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C3" w:rsidRPr="000600C3" w:rsidRDefault="000600C3" w:rsidP="000600C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t>ЗАКОН</w:t>
      </w:r>
      <w:r w:rsidRPr="000600C3">
        <w:rPr>
          <w:rFonts w:ascii="Arial" w:eastAsia="Times New Roman" w:hAnsi="Arial" w:cs="Arial"/>
          <w:color w:val="3C3C3C"/>
          <w:spacing w:val="2"/>
          <w:sz w:val="41"/>
          <w:szCs w:val="41"/>
          <w:lang w:eastAsia="ru-RU"/>
        </w:rPr>
        <w:br/>
        <w:t> </w:t>
      </w:r>
      <w:r w:rsidRPr="000600C3">
        <w:rPr>
          <w:rFonts w:ascii="Arial" w:eastAsia="Times New Roman" w:hAnsi="Arial" w:cs="Arial"/>
          <w:color w:val="3C3C3C"/>
          <w:spacing w:val="2"/>
          <w:sz w:val="41"/>
          <w:szCs w:val="41"/>
          <w:lang w:eastAsia="ru-RU"/>
        </w:rPr>
        <w:br/>
        <w:t> ИРКУТСКОЙ ОБЛАСТИ </w:t>
      </w:r>
      <w:r w:rsidRPr="000600C3">
        <w:rPr>
          <w:rFonts w:ascii="Arial" w:eastAsia="Times New Roman" w:hAnsi="Arial" w:cs="Arial"/>
          <w:color w:val="3C3C3C"/>
          <w:spacing w:val="2"/>
          <w:sz w:val="41"/>
          <w:szCs w:val="41"/>
          <w:lang w:eastAsia="ru-RU"/>
        </w:rPr>
        <w:br/>
        <w:t> </w:t>
      </w:r>
      <w:r w:rsidRPr="000600C3">
        <w:rPr>
          <w:rFonts w:ascii="Arial" w:eastAsia="Times New Roman" w:hAnsi="Arial" w:cs="Arial"/>
          <w:color w:val="3C3C3C"/>
          <w:spacing w:val="2"/>
          <w:sz w:val="41"/>
          <w:szCs w:val="41"/>
          <w:lang w:eastAsia="ru-RU"/>
        </w:rPr>
        <w:br/>
        <w:t>от 03 ноября 2011 года N 101-ОЗ</w:t>
      </w:r>
      <w:r w:rsidRPr="000600C3">
        <w:rPr>
          <w:rFonts w:ascii="Arial" w:eastAsia="Times New Roman" w:hAnsi="Arial" w:cs="Arial"/>
          <w:color w:val="3C3C3C"/>
          <w:spacing w:val="2"/>
          <w:sz w:val="41"/>
          <w:szCs w:val="41"/>
          <w:lang w:eastAsia="ru-RU"/>
        </w:rPr>
        <w:br/>
        <w:t> </w:t>
      </w:r>
      <w:r w:rsidRPr="000600C3">
        <w:rPr>
          <w:rFonts w:ascii="Arial" w:eastAsia="Times New Roman" w:hAnsi="Arial" w:cs="Arial"/>
          <w:color w:val="3C3C3C"/>
          <w:spacing w:val="2"/>
          <w:sz w:val="41"/>
          <w:szCs w:val="41"/>
          <w:lang w:eastAsia="ru-RU"/>
        </w:rPr>
        <w:br/>
        <w:t> </w:t>
      </w:r>
      <w:r w:rsidRPr="000600C3">
        <w:rPr>
          <w:rFonts w:ascii="Arial" w:eastAsia="Times New Roman" w:hAnsi="Arial" w:cs="Arial"/>
          <w:color w:val="3C3C3C"/>
          <w:spacing w:val="2"/>
          <w:sz w:val="41"/>
          <w:szCs w:val="41"/>
          <w:lang w:eastAsia="ru-RU"/>
        </w:rPr>
        <w:br/>
        <w:t>О дополнительной мере социальной поддержки семей, имеющих детей, в Иркутской области</w:t>
      </w:r>
    </w:p>
    <w:p w:rsidR="000600C3" w:rsidRPr="000600C3" w:rsidRDefault="000600C3" w:rsidP="000600C3">
      <w:pPr>
        <w:shd w:val="clear" w:color="auto" w:fill="FFFFFF"/>
        <w:spacing w:after="0" w:line="393" w:lineRule="atLeast"/>
        <w:jc w:val="center"/>
        <w:textAlignment w:val="baseline"/>
        <w:rPr>
          <w:rFonts w:ascii="Arial" w:eastAsia="Times New Roman" w:hAnsi="Arial" w:cs="Arial"/>
          <w:color w:val="2D2D2D"/>
          <w:spacing w:val="2"/>
          <w:sz w:val="26"/>
          <w:szCs w:val="26"/>
          <w:lang w:eastAsia="ru-RU"/>
        </w:rPr>
      </w:pPr>
      <w:proofErr w:type="gramStart"/>
      <w:r w:rsidRPr="000600C3">
        <w:rPr>
          <w:rFonts w:ascii="Arial" w:eastAsia="Times New Roman" w:hAnsi="Arial" w:cs="Arial"/>
          <w:color w:val="2D2D2D"/>
          <w:spacing w:val="2"/>
          <w:sz w:val="26"/>
          <w:szCs w:val="26"/>
          <w:lang w:eastAsia="ru-RU"/>
        </w:rPr>
        <w:t>(в редакции </w:t>
      </w:r>
      <w:r w:rsidRPr="000600C3">
        <w:rPr>
          <w:rFonts w:ascii="Arial" w:eastAsia="Times New Roman" w:hAnsi="Arial" w:cs="Arial"/>
          <w:color w:val="00466E"/>
          <w:spacing w:val="2"/>
          <w:sz w:val="26"/>
          <w:u w:val="single"/>
          <w:lang w:eastAsia="ru-RU"/>
        </w:rPr>
        <w:t>Законов Иркутской области от 12.10.2012 N 94-ОЗ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16.12.2013 N 133-ОЗ</w:t>
      </w:r>
      <w:r w:rsidRPr="000600C3">
        <w:rPr>
          <w:rFonts w:ascii="Arial" w:eastAsia="Times New Roman" w:hAnsi="Arial" w:cs="Arial"/>
          <w:color w:val="2D2D2D"/>
          <w:spacing w:val="2"/>
          <w:sz w:val="26"/>
          <w:szCs w:val="26"/>
          <w:lang w:eastAsia="ru-RU"/>
        </w:rPr>
        <w:t>, от 16.12.2013 N 142-ОЗ, </w:t>
      </w:r>
      <w:r w:rsidRPr="000600C3">
        <w:rPr>
          <w:rFonts w:ascii="Arial" w:eastAsia="Times New Roman" w:hAnsi="Arial" w:cs="Arial"/>
          <w:color w:val="00466E"/>
          <w:spacing w:val="2"/>
          <w:sz w:val="26"/>
          <w:u w:val="single"/>
          <w:lang w:eastAsia="ru-RU"/>
        </w:rPr>
        <w:t>от 11.07.2014 N 97-ОЗ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01.12.2014 N 143-ОЗ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10.03.2015 N 7-ОЗ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08.06.2015 N 44-ОЗ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31.03.2016 N 21-ОЗ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06.03.2017 N 6-ОЗ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13.03.2018 N 1-ОЗ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08.05.2018 N 26-ОЗ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01.06.2018 N 39-ОЗ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05.06.2019 N 49-ОЗ</w:t>
      </w:r>
      <w:r w:rsidRPr="000600C3">
        <w:rPr>
          <w:rFonts w:ascii="Arial" w:eastAsia="Times New Roman" w:hAnsi="Arial" w:cs="Arial"/>
          <w:color w:val="2D2D2D"/>
          <w:spacing w:val="2"/>
          <w:sz w:val="26"/>
          <w:szCs w:val="26"/>
          <w:lang w:eastAsia="ru-RU"/>
        </w:rPr>
        <w:t>) </w:t>
      </w:r>
      <w:proofErr w:type="gramEnd"/>
    </w:p>
    <w:p w:rsidR="000600C3" w:rsidRPr="000600C3" w:rsidRDefault="000600C3" w:rsidP="000600C3">
      <w:pPr>
        <w:shd w:val="clear" w:color="auto" w:fill="FFFFFF"/>
        <w:spacing w:after="0" w:line="393" w:lineRule="atLeast"/>
        <w:jc w:val="righ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r>
      <w:proofErr w:type="gramStart"/>
      <w:r w:rsidRPr="000600C3">
        <w:rPr>
          <w:rFonts w:ascii="Arial" w:eastAsia="Times New Roman" w:hAnsi="Arial" w:cs="Arial"/>
          <w:color w:val="2D2D2D"/>
          <w:spacing w:val="2"/>
          <w:sz w:val="26"/>
          <w:szCs w:val="26"/>
          <w:lang w:eastAsia="ru-RU"/>
        </w:rPr>
        <w:t>Принят</w:t>
      </w:r>
      <w:proofErr w:type="gramEnd"/>
      <w:r w:rsidRPr="000600C3">
        <w:rPr>
          <w:rFonts w:ascii="Arial" w:eastAsia="Times New Roman" w:hAnsi="Arial" w:cs="Arial"/>
          <w:color w:val="2D2D2D"/>
          <w:spacing w:val="2"/>
          <w:sz w:val="26"/>
          <w:szCs w:val="26"/>
          <w:lang w:eastAsia="ru-RU"/>
        </w:rPr>
        <w:br/>
        <w:t>постановлением</w:t>
      </w:r>
      <w:r w:rsidRPr="000600C3">
        <w:rPr>
          <w:rFonts w:ascii="Arial" w:eastAsia="Times New Roman" w:hAnsi="Arial" w:cs="Arial"/>
          <w:color w:val="2D2D2D"/>
          <w:spacing w:val="2"/>
          <w:sz w:val="26"/>
          <w:szCs w:val="26"/>
          <w:lang w:eastAsia="ru-RU"/>
        </w:rPr>
        <w:br/>
        <w:t>Законодательного Собрания</w:t>
      </w:r>
      <w:r w:rsidRPr="000600C3">
        <w:rPr>
          <w:rFonts w:ascii="Arial" w:eastAsia="Times New Roman" w:hAnsi="Arial" w:cs="Arial"/>
          <w:color w:val="2D2D2D"/>
          <w:spacing w:val="2"/>
          <w:sz w:val="26"/>
          <w:szCs w:val="26"/>
          <w:lang w:eastAsia="ru-RU"/>
        </w:rPr>
        <w:br/>
        <w:t>Иркутской области</w:t>
      </w:r>
      <w:r w:rsidRPr="000600C3">
        <w:rPr>
          <w:rFonts w:ascii="Arial" w:eastAsia="Times New Roman" w:hAnsi="Arial" w:cs="Arial"/>
          <w:color w:val="2D2D2D"/>
          <w:spacing w:val="2"/>
          <w:sz w:val="26"/>
          <w:szCs w:val="26"/>
          <w:lang w:eastAsia="ru-RU"/>
        </w:rPr>
        <w:br/>
        <w:t>от 19 октября 2011 года</w:t>
      </w:r>
      <w:r w:rsidRPr="000600C3">
        <w:rPr>
          <w:rFonts w:ascii="Arial" w:eastAsia="Times New Roman" w:hAnsi="Arial" w:cs="Arial"/>
          <w:color w:val="2D2D2D"/>
          <w:spacing w:val="2"/>
          <w:sz w:val="26"/>
          <w:szCs w:val="26"/>
          <w:lang w:eastAsia="ru-RU"/>
        </w:rPr>
        <w:br/>
        <w:t>N 36/21-ЗС</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t>Статья 1. Предмет регулирования настоящего Закона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r>
      <w:proofErr w:type="gramStart"/>
      <w:r w:rsidRPr="000600C3">
        <w:rPr>
          <w:rFonts w:ascii="Arial" w:eastAsia="Times New Roman" w:hAnsi="Arial" w:cs="Arial"/>
          <w:color w:val="2D2D2D"/>
          <w:spacing w:val="2"/>
          <w:sz w:val="26"/>
          <w:szCs w:val="26"/>
          <w:lang w:eastAsia="ru-RU"/>
        </w:rPr>
        <w:t>Настоящий Закон в соответствии с </w:t>
      </w:r>
      <w:r w:rsidRPr="000600C3">
        <w:rPr>
          <w:rFonts w:ascii="Arial" w:eastAsia="Times New Roman" w:hAnsi="Arial" w:cs="Arial"/>
          <w:color w:val="00466E"/>
          <w:spacing w:val="2"/>
          <w:sz w:val="26"/>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Федеральным законом от 29 декабря 2006 года N 256-ФЗ "О дополнительных мерах государственной поддержки семей, имеющих детей"</w:t>
      </w:r>
      <w:r w:rsidRPr="000600C3">
        <w:rPr>
          <w:rFonts w:ascii="Arial" w:eastAsia="Times New Roman" w:hAnsi="Arial" w:cs="Arial"/>
          <w:color w:val="2D2D2D"/>
          <w:spacing w:val="2"/>
          <w:sz w:val="26"/>
          <w:szCs w:val="26"/>
          <w:lang w:eastAsia="ru-RU"/>
        </w:rPr>
        <w:t> устанавливает дополнительную меру социальной поддержки семей, имеющих детей, в Иркутской области.</w:t>
      </w:r>
      <w:proofErr w:type="gramEnd"/>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lastRenderedPageBreak/>
        <w:t>Статья 2. Понятия, используемые в настоящем Законе</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Для целей настоящего Закона используются следующие понятия:</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дополнительная мера социальной поддержки семей, имеющих детей, - мера, обеспечивающая возможность улучшения жилищных условий семьи, получения образования ребенком (детьми), социальной адаптации и интеграции в общество ребенка-инвалида (детей-инвалидов), а также получения ежегодной денежной выплаты (далее - дополнительная мера социальной поддержки);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Законов Иркутской области от 06.03.2017 N 6-ОЗ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областной материнский (семейный) капитал - средства областного бюджета, направляемые на предоставление дополнительной меры социальной поддержки;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3) сертификат на областной материнский (семейный) капитал - именной документ, подтверждающий право на дополнительную меру социальной поддержки;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 уполномоченный орган - исполнительный орган государственной власти Иркутской области, уполномоченный Правительством Иркутской области на организацию предоставления дополнительной меры социальной поддержки семей, имеющих детей.</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(п. 4 </w:t>
      </w:r>
      <w:proofErr w:type="gramStart"/>
      <w:r w:rsidRPr="000600C3">
        <w:rPr>
          <w:rFonts w:ascii="Arial" w:eastAsia="Times New Roman" w:hAnsi="Arial" w:cs="Arial"/>
          <w:color w:val="2D2D2D"/>
          <w:spacing w:val="2"/>
          <w:sz w:val="26"/>
          <w:szCs w:val="26"/>
          <w:lang w:eastAsia="ru-RU"/>
        </w:rPr>
        <w:t>введен</w:t>
      </w:r>
      <w:proofErr w:type="gramEnd"/>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Законом Иркутской области от 11.07.2014 N 97-ОЗ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Иные термины, используемые в настоящем Законе, применяются в том значении, в каком они используются в федеральном законодательстве.</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lastRenderedPageBreak/>
        <w:t>Статья 3. Право на дополнительную меру социальной поддержки и условия ее предоставления</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Дополнительная мера социальной поддержки предоставляется женщине, проживающей на территории Иркутской области, при рождении третьего ребенка или последующих детей начиная с 1 января 2012 года, за исключением случая, предусмотренного частью 1(1) настоящей статьи.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(часть 1 в ред. </w:t>
      </w:r>
      <w:r w:rsidRPr="000600C3">
        <w:rPr>
          <w:rFonts w:ascii="Arial" w:eastAsia="Times New Roman" w:hAnsi="Arial" w:cs="Arial"/>
          <w:color w:val="00466E"/>
          <w:spacing w:val="2"/>
          <w:sz w:val="26"/>
          <w:u w:val="single"/>
          <w:lang w:eastAsia="ru-RU"/>
        </w:rPr>
        <w:t>Закона Иркутской области 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1(1). Дополнительная мера социальной поддержки в части ежегодной денежной выплаты предоставляется женщине, проживающей на территории Иркутской области, при рождении третьего ребенка или последующих детей начиная с 1 января 2017 года.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(часть 1(1) введена </w:t>
      </w:r>
      <w:r w:rsidRPr="000600C3">
        <w:rPr>
          <w:rFonts w:ascii="Arial" w:eastAsia="Times New Roman" w:hAnsi="Arial" w:cs="Arial"/>
          <w:color w:val="00466E"/>
          <w:spacing w:val="2"/>
          <w:sz w:val="26"/>
          <w:u w:val="single"/>
          <w:lang w:eastAsia="ru-RU"/>
        </w:rPr>
        <w:t>Законом Иркутской области 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1(2). Условиями предоставления дополнительной меры социальной поддержки являются:</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наличие у женщины гражданства Российской Федерац</w:t>
      </w:r>
      <w:proofErr w:type="gramStart"/>
      <w:r w:rsidRPr="000600C3">
        <w:rPr>
          <w:rFonts w:ascii="Arial" w:eastAsia="Times New Roman" w:hAnsi="Arial" w:cs="Arial"/>
          <w:color w:val="2D2D2D"/>
          <w:spacing w:val="2"/>
          <w:sz w:val="26"/>
          <w:szCs w:val="26"/>
          <w:lang w:eastAsia="ru-RU"/>
        </w:rPr>
        <w:t>ии и ее</w:t>
      </w:r>
      <w:proofErr w:type="gramEnd"/>
      <w:r w:rsidRPr="000600C3">
        <w:rPr>
          <w:rFonts w:ascii="Arial" w:eastAsia="Times New Roman" w:hAnsi="Arial" w:cs="Arial"/>
          <w:color w:val="2D2D2D"/>
          <w:spacing w:val="2"/>
          <w:sz w:val="26"/>
          <w:szCs w:val="26"/>
          <w:lang w:eastAsia="ru-RU"/>
        </w:rPr>
        <w:t xml:space="preserve"> постоянное проживание на территории Иркутской области не менее одного года к моменту рождения третьего ребенка или последующих детей;</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наличие у ребенка, в связи с рождением которого возникло право на получение дополнительной меры социальной поддержки, гражданства Российской Федерации;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3) наличие среднедушевого дохода семьи ниже </w:t>
      </w:r>
      <w:proofErr w:type="spellStart"/>
      <w:r w:rsidRPr="000600C3">
        <w:rPr>
          <w:rFonts w:ascii="Arial" w:eastAsia="Times New Roman" w:hAnsi="Arial" w:cs="Arial"/>
          <w:color w:val="2D2D2D"/>
          <w:spacing w:val="2"/>
          <w:sz w:val="26"/>
          <w:szCs w:val="26"/>
          <w:lang w:eastAsia="ru-RU"/>
        </w:rPr>
        <w:t>полуторакратной</w:t>
      </w:r>
      <w:proofErr w:type="spellEnd"/>
      <w:r w:rsidRPr="000600C3">
        <w:rPr>
          <w:rFonts w:ascii="Arial" w:eastAsia="Times New Roman" w:hAnsi="Arial" w:cs="Arial"/>
          <w:color w:val="2D2D2D"/>
          <w:spacing w:val="2"/>
          <w:sz w:val="26"/>
          <w:szCs w:val="26"/>
          <w:lang w:eastAsia="ru-RU"/>
        </w:rPr>
        <w:t xml:space="preserve"> величины прожиточного минимума, установленной в целом по Иркутской области в расчете на душу населения, - для получения ежегодной денежной выплаты.</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(часть 1(2) введена </w:t>
      </w:r>
      <w:r w:rsidRPr="000600C3">
        <w:rPr>
          <w:rFonts w:ascii="Arial" w:eastAsia="Times New Roman" w:hAnsi="Arial" w:cs="Arial"/>
          <w:color w:val="00466E"/>
          <w:spacing w:val="2"/>
          <w:sz w:val="26"/>
          <w:u w:val="single"/>
          <w:lang w:eastAsia="ru-RU"/>
        </w:rPr>
        <w:t>Законом Иркутской области 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lastRenderedPageBreak/>
        <w:br/>
        <w:t xml:space="preserve">2. </w:t>
      </w:r>
      <w:proofErr w:type="gramStart"/>
      <w:r w:rsidRPr="000600C3">
        <w:rPr>
          <w:rFonts w:ascii="Arial" w:eastAsia="Times New Roman" w:hAnsi="Arial" w:cs="Arial"/>
          <w:color w:val="2D2D2D"/>
          <w:spacing w:val="2"/>
          <w:sz w:val="26"/>
          <w:szCs w:val="26"/>
          <w:lang w:eastAsia="ru-RU"/>
        </w:rPr>
        <w:t>Право женщины на дополнительную меру социальной поддержки, предусмотренное частями 1, 1(1) настоящей статьи, прекращается в случае ее смерти, объявления ее умершей в установленном законодательством порядке, лишения родительских прав в отношении ребенка, в связи с рождением которого возникло право на получение дополнительной меры социальной поддержки, вступления в законную силу приговора суда о признании ее виновной в совершении в отношении своего</w:t>
      </w:r>
      <w:proofErr w:type="gramEnd"/>
      <w:r w:rsidRPr="000600C3">
        <w:rPr>
          <w:rFonts w:ascii="Arial" w:eastAsia="Times New Roman" w:hAnsi="Arial" w:cs="Arial"/>
          <w:color w:val="2D2D2D"/>
          <w:spacing w:val="2"/>
          <w:sz w:val="26"/>
          <w:szCs w:val="26"/>
          <w:lang w:eastAsia="ru-RU"/>
        </w:rPr>
        <w:t xml:space="preserve"> ребенка (детей) умышленного преступления, относящегося к преступлениям против личности.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3. Право на дополнительную меру социальной поддержки возникает у отца ребенка, в связи с рождением которого возникло право на ее получение, в случаях, установленных частью 2 настоящей статьи, при условии, что отец ребенка является гражданином Российской Федерации и постоянно проживает на территории Иркутской области.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Срок постоянного проживания на территории Иркутской области лица, указанного в абзаце первом настоящей части, должен составлять не менее одного года к моменту рождения ребенка, в связи с рождением которого возникло право на получение дополнительной меры социальной поддержки.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4. Право отца ребенка на дополнительную меру социальной поддержки, предусмотренное частью 3 настоящей статьи, не возникает, если он является отчимом в отношении предыдущего ребенка, очередность рождения которого была учтена при возникновении права на дополнительную меру социальной поддержки, а </w:t>
      </w:r>
      <w:proofErr w:type="gramStart"/>
      <w:r w:rsidRPr="000600C3">
        <w:rPr>
          <w:rFonts w:ascii="Arial" w:eastAsia="Times New Roman" w:hAnsi="Arial" w:cs="Arial"/>
          <w:color w:val="2D2D2D"/>
          <w:spacing w:val="2"/>
          <w:sz w:val="26"/>
          <w:szCs w:val="26"/>
          <w:lang w:eastAsia="ru-RU"/>
        </w:rPr>
        <w:t>также</w:t>
      </w:r>
      <w:proofErr w:type="gramEnd"/>
      <w:r w:rsidRPr="000600C3">
        <w:rPr>
          <w:rFonts w:ascii="Arial" w:eastAsia="Times New Roman" w:hAnsi="Arial" w:cs="Arial"/>
          <w:color w:val="2D2D2D"/>
          <w:spacing w:val="2"/>
          <w:sz w:val="26"/>
          <w:szCs w:val="26"/>
          <w:lang w:eastAsia="ru-RU"/>
        </w:rPr>
        <w:t xml:space="preserve"> если ребенок, в связи с рождением которого возникло право на дополнительную меру социальной поддержки, признан в установленном законодательством порядке оставшимся без попечения родителей.</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5. </w:t>
      </w:r>
      <w:proofErr w:type="gramStart"/>
      <w:r w:rsidRPr="000600C3">
        <w:rPr>
          <w:rFonts w:ascii="Arial" w:eastAsia="Times New Roman" w:hAnsi="Arial" w:cs="Arial"/>
          <w:color w:val="2D2D2D"/>
          <w:spacing w:val="2"/>
          <w:sz w:val="26"/>
          <w:szCs w:val="26"/>
          <w:lang w:eastAsia="ru-RU"/>
        </w:rPr>
        <w:t xml:space="preserve">Право отца ребенка на дополнительную меру социальной поддержки, предусмотренное частью 3 настоящей статьи, прекращается в случае его смерти, объявления его умершим в установленном законодательством </w:t>
      </w:r>
      <w:r w:rsidRPr="000600C3">
        <w:rPr>
          <w:rFonts w:ascii="Arial" w:eastAsia="Times New Roman" w:hAnsi="Arial" w:cs="Arial"/>
          <w:color w:val="2D2D2D"/>
          <w:spacing w:val="2"/>
          <w:sz w:val="26"/>
          <w:szCs w:val="26"/>
          <w:lang w:eastAsia="ru-RU"/>
        </w:rPr>
        <w:lastRenderedPageBreak/>
        <w:t>порядке, лишения родительских прав в отношении ребенка, в связи с рождением которого возникло право на получение дополнительной меры социальной поддержки, вступления в законную силу приговора суда о признании его виновным в совершении в отношении своего ребенка</w:t>
      </w:r>
      <w:proofErr w:type="gramEnd"/>
      <w:r w:rsidRPr="000600C3">
        <w:rPr>
          <w:rFonts w:ascii="Arial" w:eastAsia="Times New Roman" w:hAnsi="Arial" w:cs="Arial"/>
          <w:color w:val="2D2D2D"/>
          <w:spacing w:val="2"/>
          <w:sz w:val="26"/>
          <w:szCs w:val="26"/>
          <w:lang w:eastAsia="ru-RU"/>
        </w:rPr>
        <w:t xml:space="preserve"> (детей) умышленного преступления, относящегося к преступлениям против личности, и возникает у детей в соответствии с частью 5(2) настоящей статьи.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(часть 5 в ред. </w:t>
      </w:r>
      <w:r w:rsidRPr="000600C3">
        <w:rPr>
          <w:rFonts w:ascii="Arial" w:eastAsia="Times New Roman" w:hAnsi="Arial" w:cs="Arial"/>
          <w:color w:val="00466E"/>
          <w:spacing w:val="2"/>
          <w:sz w:val="26"/>
          <w:u w:val="single"/>
          <w:lang w:eastAsia="ru-RU"/>
        </w:rPr>
        <w:t>Закона Иркутской области от 01.12.2014 N 143-ОЗ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5(1). </w:t>
      </w:r>
      <w:proofErr w:type="gramStart"/>
      <w:r w:rsidRPr="000600C3">
        <w:rPr>
          <w:rFonts w:ascii="Arial" w:eastAsia="Times New Roman" w:hAnsi="Arial" w:cs="Arial"/>
          <w:color w:val="2D2D2D"/>
          <w:spacing w:val="2"/>
          <w:sz w:val="26"/>
          <w:szCs w:val="26"/>
          <w:lang w:eastAsia="ru-RU"/>
        </w:rPr>
        <w:t>Право на дополнительную меру социальной поддержки возникает у детей, указанных в части 5(2) настоящей статьи, в случае, если женщина, право которой на дополнительную меру социальной поддержки прекратилось по основаниям, указанным в части 2 настоящей статьи, являлась единственным родителем ребенка, в связи с рождением которого возникло право на получение дополнительной меры социальной поддержки, либо в случае, если у отца ребенка</w:t>
      </w:r>
      <w:proofErr w:type="gramEnd"/>
      <w:r w:rsidRPr="000600C3">
        <w:rPr>
          <w:rFonts w:ascii="Arial" w:eastAsia="Times New Roman" w:hAnsi="Arial" w:cs="Arial"/>
          <w:color w:val="2D2D2D"/>
          <w:spacing w:val="2"/>
          <w:sz w:val="26"/>
          <w:szCs w:val="26"/>
          <w:lang w:eastAsia="ru-RU"/>
        </w:rPr>
        <w:t xml:space="preserve"> не возникло право на дополнительную меру социальной поддержки в связи с несоблюдением условий, установленных частью 3 настоящей статьи, либо по основаниям, указанным в части 4 настоящей статьи.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(часть 5(1) введена </w:t>
      </w:r>
      <w:r w:rsidRPr="000600C3">
        <w:rPr>
          <w:rFonts w:ascii="Arial" w:eastAsia="Times New Roman" w:hAnsi="Arial" w:cs="Arial"/>
          <w:color w:val="00466E"/>
          <w:spacing w:val="2"/>
          <w:sz w:val="26"/>
          <w:u w:val="single"/>
          <w:lang w:eastAsia="ru-RU"/>
        </w:rPr>
        <w:t>Законом Иркутской области от 01.12.2014 N 143-ОЗ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5(2). Право на дополнительную меру социальной поддержки, предусмотренное частями 5 и 5(1) настоящей статьи, возникает у ребенка, в связи с рождением которого возникло право на получение дополнительной меры социальной поддержки, и у всех предыдущих родных и усыновленных детей в равных долях.</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Право на дополнительную меру социальной поддержки возникает у детей, не достигших совершеннолетия, или у совершеннолетних детей, обучающихся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ими возраста 23 лет.</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(часть 5(2) введена </w:t>
      </w:r>
      <w:r w:rsidRPr="000600C3">
        <w:rPr>
          <w:rFonts w:ascii="Arial" w:eastAsia="Times New Roman" w:hAnsi="Arial" w:cs="Arial"/>
          <w:color w:val="00466E"/>
          <w:spacing w:val="2"/>
          <w:sz w:val="26"/>
          <w:u w:val="single"/>
          <w:lang w:eastAsia="ru-RU"/>
        </w:rPr>
        <w:t>Законом Иркутской области от 01.12.2014 N 143-ОЗ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lastRenderedPageBreak/>
        <w:br/>
        <w:t>5(3). Право на дополнительную меру социальной поддержки, возникшее у ребенка по основаниям, предусмотренным частями 5 и 5(1) настоящей статьи, прекращается в случае его смерти или объявления его умершим в установленном законодательством порядке.</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(часть 5(3) введена </w:t>
      </w:r>
      <w:r w:rsidRPr="000600C3">
        <w:rPr>
          <w:rFonts w:ascii="Arial" w:eastAsia="Times New Roman" w:hAnsi="Arial" w:cs="Arial"/>
          <w:color w:val="00466E"/>
          <w:spacing w:val="2"/>
          <w:sz w:val="26"/>
          <w:u w:val="single"/>
          <w:lang w:eastAsia="ru-RU"/>
        </w:rPr>
        <w:t>Законом Иркутской области от 01.12.2014 N 143-ОЗ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6. </w:t>
      </w:r>
      <w:proofErr w:type="gramStart"/>
      <w:r w:rsidRPr="000600C3">
        <w:rPr>
          <w:rFonts w:ascii="Arial" w:eastAsia="Times New Roman" w:hAnsi="Arial" w:cs="Arial"/>
          <w:color w:val="2D2D2D"/>
          <w:spacing w:val="2"/>
          <w:sz w:val="26"/>
          <w:szCs w:val="26"/>
          <w:lang w:eastAsia="ru-RU"/>
        </w:rPr>
        <w:t>При возникновении права на дополнительную меру социальной поддержки не учитываются дети, в отношении которых лица, указанные в частях 1, 1(1), 3 настоящей статьи,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7. Право на дополнительную меру социальной поддержки возникает со дня рождения третьего ребенка или последующих детей и может быть реализовано однократно не ранее чем по истечении трех лет со дня рождения третьего ребенка или последующих детей, за исключением случаев, предусмотренных частями 8, 9 настоящей статьи.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Законов Иркутской области от 06.03.2017 N 6-ОЗ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8. </w:t>
      </w:r>
      <w:proofErr w:type="gramStart"/>
      <w:r w:rsidRPr="000600C3">
        <w:rPr>
          <w:rFonts w:ascii="Arial" w:eastAsia="Times New Roman" w:hAnsi="Arial" w:cs="Arial"/>
          <w:color w:val="2D2D2D"/>
          <w:spacing w:val="2"/>
          <w:sz w:val="26"/>
          <w:szCs w:val="26"/>
          <w:lang w:eastAsia="ru-RU"/>
        </w:rPr>
        <w:t>Заявление о распоряжении средствами (частью средств) областного материнского (семейного) капитала может быть подано в любое время со дня рождения третьего ребенка или последующих детей в случае необходимости использования средств (части средств) областного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и (или) на погашение основного долга и уплаты</w:t>
      </w:r>
      <w:proofErr w:type="gramEnd"/>
      <w:r w:rsidRPr="000600C3">
        <w:rPr>
          <w:rFonts w:ascii="Arial" w:eastAsia="Times New Roman" w:hAnsi="Arial" w:cs="Arial"/>
          <w:color w:val="2D2D2D"/>
          <w:spacing w:val="2"/>
          <w:sz w:val="26"/>
          <w:szCs w:val="26"/>
          <w:lang w:eastAsia="ru-RU"/>
        </w:rPr>
        <w:t xml:space="preserve"> </w:t>
      </w:r>
      <w:proofErr w:type="gramStart"/>
      <w:r w:rsidRPr="000600C3">
        <w:rPr>
          <w:rFonts w:ascii="Arial" w:eastAsia="Times New Roman" w:hAnsi="Arial" w:cs="Arial"/>
          <w:color w:val="2D2D2D"/>
          <w:spacing w:val="2"/>
          <w:sz w:val="26"/>
          <w:szCs w:val="26"/>
          <w:lang w:eastAsia="ru-RU"/>
        </w:rPr>
        <w:t xml:space="preserve">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с кредитной организацией, на приобретение </w:t>
      </w:r>
      <w:r w:rsidRPr="000600C3">
        <w:rPr>
          <w:rFonts w:ascii="Arial" w:eastAsia="Times New Roman" w:hAnsi="Arial" w:cs="Arial"/>
          <w:color w:val="2D2D2D"/>
          <w:spacing w:val="2"/>
          <w:sz w:val="26"/>
          <w:szCs w:val="26"/>
          <w:lang w:eastAsia="ru-RU"/>
        </w:rPr>
        <w:lastRenderedPageBreak/>
        <w:t>товаров и услуг, предназначенных для социальной адаптации и интеграции в общество детей-инвалидов, а также на оплату присмотра и ухода за детьми в дошкольной образовательной организации.</w:t>
      </w:r>
      <w:proofErr w:type="gramEnd"/>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Законов Иркутской области от 06.03.2017 N 6-ОЗ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9. Заявление о распоряжении частью средств областного материнского (семейного) капитала на получение ежегодной денежной выплаты может быть подано не позднее 1 ноября текущего года, начиная с года, следующего за годом рождения третьего ребенка или последующих детей.</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(часть 9 введена </w:t>
      </w:r>
      <w:r w:rsidRPr="000600C3">
        <w:rPr>
          <w:rFonts w:ascii="Arial" w:eastAsia="Times New Roman" w:hAnsi="Arial" w:cs="Arial"/>
          <w:color w:val="00466E"/>
          <w:spacing w:val="2"/>
          <w:sz w:val="26"/>
          <w:u w:val="single"/>
          <w:lang w:eastAsia="ru-RU"/>
        </w:rPr>
        <w:t>Законом Иркутской области 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t>Статья 4. Регистр лиц, имеющих право на дополнительную меру социальной поддержки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В целях обеспечения учета лиц, имеющих право на дополнительную меру социальной поддержки, и реализации указанного права осуществляется ведение регистра лиц, имеющих право на дополнительную меру социальной поддержки (далее - регистр).</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Ведение регистра осуществляется уполномоченным органом в порядке, определяемом нормативным правовым актом уполномоченного органа.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11.07.2014 N 97-ОЗ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t>Статья 5. Сертификат на областной материнский (семейный) капитал и его выдача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Сертификат на областной материнский (семейный) капитал (далее - сертификат) является именным документом, подтверждающим право на дополнительную меру социальной поддержки.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lastRenderedPageBreak/>
        <w:br/>
        <w:t>2. Порядок оформления сертификатов (их дубликатов) устанавливается нормативным правовым актом Правительства Иркутской области.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3. </w:t>
      </w:r>
      <w:proofErr w:type="gramStart"/>
      <w:r w:rsidRPr="000600C3">
        <w:rPr>
          <w:rFonts w:ascii="Arial" w:eastAsia="Times New Roman" w:hAnsi="Arial" w:cs="Arial"/>
          <w:color w:val="2D2D2D"/>
          <w:spacing w:val="2"/>
          <w:sz w:val="26"/>
          <w:szCs w:val="26"/>
          <w:lang w:eastAsia="ru-RU"/>
        </w:rPr>
        <w:t>Указанные в частях 1, 1(1), 3, 5(2) статьи 3 настоящего Закона родитель, ребенок, достигший совершеннолетия или приобретший дееспособность в полном объеме до достижения им совершеннолетия в установленном законодательством порядке, законный представитель ребенка, не достигшего совершеннолетия (далее - заявители), а также представитель родителя, ребенка, достигшего совершеннолетия или приобретшего дееспособность в полном объеме до достижения им совершеннолетия в установленном законодательством порядке</w:t>
      </w:r>
      <w:proofErr w:type="gramEnd"/>
      <w:r w:rsidRPr="000600C3">
        <w:rPr>
          <w:rFonts w:ascii="Arial" w:eastAsia="Times New Roman" w:hAnsi="Arial" w:cs="Arial"/>
          <w:color w:val="2D2D2D"/>
          <w:spacing w:val="2"/>
          <w:sz w:val="26"/>
          <w:szCs w:val="26"/>
          <w:lang w:eastAsia="ru-RU"/>
        </w:rPr>
        <w:t xml:space="preserve"> (далее - представитель), вправе обратиться за получением сертификата в любое время после возникновения права на дополнительную меру социальной поддержки.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Законов Иркутской области от 01.12.2014 N 143-ОЗ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 Для получения сертификата заявитель (представитель) обращается с заявлением в государственное учреждение Иркутской области, подведомственное уполномоченному органу и включенное в перечень, утвержденный нормативным правовым актом уполномоченного органа (далее - учреждение).</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Законов Иркутской области от 01.12.2014 N 143-ОЗ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05.06.2019 N 49-ОЗ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К заявлению прилагаются документы, перечень и порядок предоставления которых утверждаются нормативным правовым актом Правительства Иркутской области.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08.06.2015 N 44-ОЗ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5. Заявление и документы могут быть представлены одним из следующих способов:</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1) путем личного обращения в учреждение. В этом случае копии с </w:t>
      </w:r>
      <w:r w:rsidRPr="000600C3">
        <w:rPr>
          <w:rFonts w:ascii="Arial" w:eastAsia="Times New Roman" w:hAnsi="Arial" w:cs="Arial"/>
          <w:color w:val="2D2D2D"/>
          <w:spacing w:val="2"/>
          <w:sz w:val="26"/>
          <w:szCs w:val="26"/>
          <w:lang w:eastAsia="ru-RU"/>
        </w:rPr>
        <w:lastRenderedPageBreak/>
        <w:t>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(п. 1 в ред. </w:t>
      </w:r>
      <w:r w:rsidRPr="000600C3">
        <w:rPr>
          <w:rFonts w:ascii="Arial" w:eastAsia="Times New Roman" w:hAnsi="Arial" w:cs="Arial"/>
          <w:color w:val="00466E"/>
          <w:spacing w:val="2"/>
          <w:sz w:val="26"/>
          <w:u w:val="single"/>
          <w:lang w:eastAsia="ru-RU"/>
        </w:rPr>
        <w:t>Закона Иркутской области от 11.07.2014 N 97-ОЗ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08.06.2015 N 44-ОЗ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3) в форме электронных документов, порядок оформления которых определяется правовым актом уполномоченного органа и которые передаются с использованием информационно-телекоммуникационной сети "Интернет", включая единый портал государственных и муниципальных услуг;</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(п. 3 в ред. </w:t>
      </w:r>
      <w:r w:rsidRPr="000600C3">
        <w:rPr>
          <w:rFonts w:ascii="Arial" w:eastAsia="Times New Roman" w:hAnsi="Arial" w:cs="Arial"/>
          <w:color w:val="00466E"/>
          <w:spacing w:val="2"/>
          <w:sz w:val="26"/>
          <w:u w:val="single"/>
          <w:lang w:eastAsia="ru-RU"/>
        </w:rPr>
        <w:t>Закона Иркутской области от 12.10.2012 N 94-ОЗ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 через многофункциональный центр предоставления государственных и муниципальных услуг.</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(п. 4 </w:t>
      </w:r>
      <w:proofErr w:type="gramStart"/>
      <w:r w:rsidRPr="000600C3">
        <w:rPr>
          <w:rFonts w:ascii="Arial" w:eastAsia="Times New Roman" w:hAnsi="Arial" w:cs="Arial"/>
          <w:color w:val="2D2D2D"/>
          <w:spacing w:val="2"/>
          <w:sz w:val="26"/>
          <w:szCs w:val="26"/>
          <w:lang w:eastAsia="ru-RU"/>
        </w:rPr>
        <w:t>введен</w:t>
      </w:r>
      <w:proofErr w:type="gramEnd"/>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Законом Иркутской области от 12.10.2012 N 94-ОЗ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6. Днем обращения за получением сертификата считается дата регистрации заявления и документов в день их поступления в учреждение.</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11.07.2014 N 97-ОЗ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7. Решение о выдаче сертификата либо об отказе в выдаче сертификата принимается учреждением в течение 30 календарных дней со дня обращения за получением сертификата.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11.07.2014 N 97-ОЗ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lastRenderedPageBreak/>
        <w:br/>
        <w:t>8. Учреждение в срок не позднее чем через пять рабочих дней со дня принятия решения направляет заявителю письменное уведомление о предоставлении сертификата либо об отказе в предоставлении сертификата с изложением причин отказа.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Законов Иркутской области от 11.07.2014 N 97-ОЗ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01.12.2014 N 143-ОЗ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9. Основаниями для отказа в выдаче сертификата являются:</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отсутствие права на дополнительную меру социальной поддержки;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прекращение права на дополнительную меру социальной поддержки по основаниям, предусмотренным частями 2, 5, 5(3) статьи 3 настоящего Закона;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01.12.2014 N 143-ОЗ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3) прекращение права на дополнительную меру социальной поддержки в связи с использованием средств областного материнского (семейного) капитала в полном объеме;</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(п. 3 </w:t>
      </w:r>
      <w:proofErr w:type="gramStart"/>
      <w:r w:rsidRPr="000600C3">
        <w:rPr>
          <w:rFonts w:ascii="Arial" w:eastAsia="Times New Roman" w:hAnsi="Arial" w:cs="Arial"/>
          <w:color w:val="2D2D2D"/>
          <w:spacing w:val="2"/>
          <w:sz w:val="26"/>
          <w:szCs w:val="26"/>
          <w:lang w:eastAsia="ru-RU"/>
        </w:rPr>
        <w:t>введен</w:t>
      </w:r>
      <w:proofErr w:type="gramEnd"/>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Законом Иркутской области от 01.12.2014 N 143-ОЗ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 представление недостоверных сведений, в том числе сведений о гражданстве указанного в частях 1, 1(1), 3 статьи 3 настоящего Закона родителя, об очередности рождения и (или) о гражданстве ребенка, в связи с рождением которого возникает право на дополнительную меру социальной поддержки.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(п. 4 </w:t>
      </w:r>
      <w:proofErr w:type="gramStart"/>
      <w:r w:rsidRPr="000600C3">
        <w:rPr>
          <w:rFonts w:ascii="Arial" w:eastAsia="Times New Roman" w:hAnsi="Arial" w:cs="Arial"/>
          <w:color w:val="2D2D2D"/>
          <w:spacing w:val="2"/>
          <w:sz w:val="26"/>
          <w:szCs w:val="26"/>
          <w:lang w:eastAsia="ru-RU"/>
        </w:rPr>
        <w:t>введен</w:t>
      </w:r>
      <w:proofErr w:type="gramEnd"/>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Законом Иркутской области от 10.03.2015 N 7-ОЗ</w:t>
      </w:r>
      <w:r w:rsidRPr="000600C3">
        <w:rPr>
          <w:rFonts w:ascii="Arial" w:eastAsia="Times New Roman" w:hAnsi="Arial" w:cs="Arial"/>
          <w:color w:val="2D2D2D"/>
          <w:spacing w:val="2"/>
          <w:sz w:val="26"/>
          <w:szCs w:val="26"/>
          <w:lang w:eastAsia="ru-RU"/>
        </w:rPr>
        <w:t>; в ред. </w:t>
      </w:r>
      <w:r w:rsidRPr="000600C3">
        <w:rPr>
          <w:rFonts w:ascii="Arial" w:eastAsia="Times New Roman" w:hAnsi="Arial" w:cs="Arial"/>
          <w:color w:val="00466E"/>
          <w:spacing w:val="2"/>
          <w:sz w:val="26"/>
          <w:u w:val="single"/>
          <w:lang w:eastAsia="ru-RU"/>
        </w:rPr>
        <w:t>Законов Иркутской области от 06.03.2017 N 6-ОЗ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9(1). Решение об отказе в выдаче сертификата может быть обжаловано в уполномоченный орган или в установленном порядке в суд.</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lastRenderedPageBreak/>
        <w:br/>
        <w:t>(часть 9(1) введена </w:t>
      </w:r>
      <w:r w:rsidRPr="000600C3">
        <w:rPr>
          <w:rFonts w:ascii="Arial" w:eastAsia="Times New Roman" w:hAnsi="Arial" w:cs="Arial"/>
          <w:color w:val="00466E"/>
          <w:spacing w:val="2"/>
          <w:sz w:val="26"/>
          <w:u w:val="single"/>
          <w:lang w:eastAsia="ru-RU"/>
        </w:rPr>
        <w:t>Законом Иркутской области от 10.03.2015 N 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9(2). Заявители несут ответственность в соответствии с законодательством Российской Федерации за достоверность сведений, содержащихся в представленных ими документах.</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(часть 9(2) введена </w:t>
      </w:r>
      <w:r w:rsidRPr="000600C3">
        <w:rPr>
          <w:rFonts w:ascii="Arial" w:eastAsia="Times New Roman" w:hAnsi="Arial" w:cs="Arial"/>
          <w:color w:val="00466E"/>
          <w:spacing w:val="2"/>
          <w:sz w:val="26"/>
          <w:u w:val="single"/>
          <w:lang w:eastAsia="ru-RU"/>
        </w:rPr>
        <w:t>Законом Иркутской области от 10.03.2015 N 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10. Сертификат предоставляется путем личного вручения заявителю (представителю) либо путем направления заявителю через организации почтовой связи заказным письмом с уведомлением о вручении.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Законов Иркутской области от 01.12.2014 N 143-ОЗ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08.06.2015 N 44-ОЗ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Способ получения сертификата указывается в заявлении о получении сертификата.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11. В случае утраты (порчи) сертификата заявитель, являющийся владельцем сертификата (представитель), обращается в учреждение с заявлением о выдаче дубликата сертификата, в котором указываются обстоятельства утраты (порчи) сертификата.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Законов Иркутской области от 11.07.2014 N 97-ОЗ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01.12.2014 N 143-ОЗ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Заявление может быть представлено одним из способов, указанных в части 5 настоящей статьи.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12. В случае изменения фамилии, имени, отчества или данных документа, удостоверяющего личность, заявитель, являющийся владельцем сертификата (представитель), вправе обратиться в учреждение с заявлением о внесении соответствующих изменений в сертификат, приложив к нему документы, подтверждающие указанные изменения.</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lastRenderedPageBreak/>
        <w:br/>
        <w:t>(в ред. </w:t>
      </w:r>
      <w:r w:rsidRPr="000600C3">
        <w:rPr>
          <w:rFonts w:ascii="Arial" w:eastAsia="Times New Roman" w:hAnsi="Arial" w:cs="Arial"/>
          <w:color w:val="00466E"/>
          <w:spacing w:val="2"/>
          <w:sz w:val="26"/>
          <w:u w:val="single"/>
          <w:lang w:eastAsia="ru-RU"/>
        </w:rPr>
        <w:t>Законов Иркутской области от 11.07.2014 N 97-ОЗ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01.12.2014 N 143-ОЗ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Заявление и документы могут быть представлены одним из способов, указанных в части 5 настоящей статьи.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13. Порядок организации работы по выдаче сертификатов (их дубликатов) устанавливается правовым актом уполномоченного органа.</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t>Статья 6. Размер областного материнского (семейного) капитала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Областной материнский (семейный) капитал устанавливается в размере 100000 рублей.</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На сумму областного материнского (семейного) капитала районный коэффициент и процентные надбавки, установленные нормативными правовыми актами Российской Федерации и Иркутской области, не начисляются.</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3. Размер областного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 Размер областного материнского (семейного) капитала подлежит индексации один раз в год с 1 февраля текущего года исходя из индекса роста потребительских цен в Иркутской области за предыдущий год. Коэффициент индексации определяется нормативным правовым актом Правительства Иркутской области. В таком же порядке осуществляется пересмотр размера оставшейся части суммы средств областного материнского (семейного) капитала.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ч</w:t>
      </w:r>
      <w:proofErr w:type="gramEnd"/>
      <w:r w:rsidRPr="000600C3">
        <w:rPr>
          <w:rFonts w:ascii="Arial" w:eastAsia="Times New Roman" w:hAnsi="Arial" w:cs="Arial"/>
          <w:color w:val="2D2D2D"/>
          <w:spacing w:val="2"/>
          <w:sz w:val="26"/>
          <w:szCs w:val="26"/>
          <w:lang w:eastAsia="ru-RU"/>
        </w:rPr>
        <w:t>асть 4 введена </w:t>
      </w:r>
      <w:r w:rsidRPr="000600C3">
        <w:rPr>
          <w:rFonts w:ascii="Arial" w:eastAsia="Times New Roman" w:hAnsi="Arial" w:cs="Arial"/>
          <w:color w:val="00466E"/>
          <w:spacing w:val="2"/>
          <w:sz w:val="26"/>
          <w:u w:val="single"/>
          <w:lang w:eastAsia="ru-RU"/>
        </w:rPr>
        <w:t>Законом Иркутской области от 08.05.2018 N 26-ОЗ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lastRenderedPageBreak/>
        <w:t>Статья 7. Распоряжение средствами (частью средств) областного материнского (семейного) капитала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Лица, получившие сертификат, могут распоряжаться средствами (частью средств) областного материнского (семейного) капитала в полном объеме либо по частям по следующим направлениям:</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улучшение жилищных условий;</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получение образования ребенком (детьми);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3) приобретение товаров и услуг, предназначенных для социальной адаптации и интеграции в общество детей-инвалидов;</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(п. 3 </w:t>
      </w:r>
      <w:proofErr w:type="gramStart"/>
      <w:r w:rsidRPr="000600C3">
        <w:rPr>
          <w:rFonts w:ascii="Arial" w:eastAsia="Times New Roman" w:hAnsi="Arial" w:cs="Arial"/>
          <w:color w:val="2D2D2D"/>
          <w:spacing w:val="2"/>
          <w:sz w:val="26"/>
          <w:szCs w:val="26"/>
          <w:lang w:eastAsia="ru-RU"/>
        </w:rPr>
        <w:t>введен</w:t>
      </w:r>
      <w:proofErr w:type="gramEnd"/>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Законом Иркутской области от 06.03.2017 N 6-ОЗ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 получение ежегодной денежной выплаты.</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(п. 4 </w:t>
      </w:r>
      <w:proofErr w:type="gramStart"/>
      <w:r w:rsidRPr="000600C3">
        <w:rPr>
          <w:rFonts w:ascii="Arial" w:eastAsia="Times New Roman" w:hAnsi="Arial" w:cs="Arial"/>
          <w:color w:val="2D2D2D"/>
          <w:spacing w:val="2"/>
          <w:sz w:val="26"/>
          <w:szCs w:val="26"/>
          <w:lang w:eastAsia="ru-RU"/>
        </w:rPr>
        <w:t>введен</w:t>
      </w:r>
      <w:proofErr w:type="gramEnd"/>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Законом Иркутской области 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Распоряжение средствами (частью средств) областного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Законом.</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в</w:t>
      </w:r>
      <w:proofErr w:type="gramEnd"/>
      <w:r w:rsidRPr="000600C3">
        <w:rPr>
          <w:rFonts w:ascii="Arial" w:eastAsia="Times New Roman" w:hAnsi="Arial" w:cs="Arial"/>
          <w:color w:val="2D2D2D"/>
          <w:spacing w:val="2"/>
          <w:sz w:val="26"/>
          <w:szCs w:val="26"/>
          <w:lang w:eastAsia="ru-RU"/>
        </w:rPr>
        <w:t xml:space="preserve"> ред. </w:t>
      </w:r>
      <w:r w:rsidRPr="000600C3">
        <w:rPr>
          <w:rFonts w:ascii="Arial" w:eastAsia="Times New Roman" w:hAnsi="Arial" w:cs="Arial"/>
          <w:color w:val="00466E"/>
          <w:spacing w:val="2"/>
          <w:sz w:val="26"/>
          <w:u w:val="single"/>
          <w:lang w:eastAsia="ru-RU"/>
        </w:rPr>
        <w:t>Закона Иркутской области от 06.03.2017 N 6-ОЗ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3. </w:t>
      </w:r>
      <w:proofErr w:type="gramStart"/>
      <w:r w:rsidRPr="000600C3">
        <w:rPr>
          <w:rFonts w:ascii="Arial" w:eastAsia="Times New Roman" w:hAnsi="Arial" w:cs="Arial"/>
          <w:color w:val="2D2D2D"/>
          <w:spacing w:val="2"/>
          <w:sz w:val="26"/>
          <w:szCs w:val="26"/>
          <w:lang w:eastAsia="ru-RU"/>
        </w:rPr>
        <w:t xml:space="preserve">Распоряжение средствами (частью средств) областного материнского (семейного) капитала осуществляется лицами, получившими сертификат (их представителями), путем подачи в учреждение заявления о распоряжении средствами (частью средств) областного материнского (семейного) капитала (далее - заявление о распоряжении), в котором указывается направление (направления) использования средств (части </w:t>
      </w:r>
      <w:r w:rsidRPr="000600C3">
        <w:rPr>
          <w:rFonts w:ascii="Arial" w:eastAsia="Times New Roman" w:hAnsi="Arial" w:cs="Arial"/>
          <w:color w:val="2D2D2D"/>
          <w:spacing w:val="2"/>
          <w:sz w:val="26"/>
          <w:szCs w:val="26"/>
          <w:lang w:eastAsia="ru-RU"/>
        </w:rPr>
        <w:lastRenderedPageBreak/>
        <w:t>средств) областного материнского (семейного) капитала в соответствии с настоящим Законом.</w:t>
      </w:r>
      <w:proofErr w:type="gramEnd"/>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в</w:t>
      </w:r>
      <w:proofErr w:type="gramEnd"/>
      <w:r w:rsidRPr="000600C3">
        <w:rPr>
          <w:rFonts w:ascii="Arial" w:eastAsia="Times New Roman" w:hAnsi="Arial" w:cs="Arial"/>
          <w:color w:val="2D2D2D"/>
          <w:spacing w:val="2"/>
          <w:sz w:val="26"/>
          <w:szCs w:val="26"/>
          <w:lang w:eastAsia="ru-RU"/>
        </w:rPr>
        <w:t xml:space="preserve"> ред. </w:t>
      </w:r>
      <w:r w:rsidRPr="000600C3">
        <w:rPr>
          <w:rFonts w:ascii="Arial" w:eastAsia="Times New Roman" w:hAnsi="Arial" w:cs="Arial"/>
          <w:color w:val="00466E"/>
          <w:spacing w:val="2"/>
          <w:sz w:val="26"/>
          <w:u w:val="single"/>
          <w:lang w:eastAsia="ru-RU"/>
        </w:rPr>
        <w:t>Закона Иркутской области от 11.07.2014 N 97-ОЗ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Для распоряжения средствами (частью средств) областного материнского (семейного) капитала необходимы документы, перечень и порядок предоставления которых устанавливаются нормативным правовым актом Правительства Иркутской области.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12.10.2012 N 94-ОЗ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 Заявление о распоряжении и документы могут быть представлены одним из способов, указанных в части 5 статьи 5 настоящего Закона.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5. Днем обращения с заявлением о распоряжении считается дата регистрации заявления о распоряжении и документов в день их поступления в учреждение.</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ч</w:t>
      </w:r>
      <w:proofErr w:type="gramEnd"/>
      <w:r w:rsidRPr="000600C3">
        <w:rPr>
          <w:rFonts w:ascii="Arial" w:eastAsia="Times New Roman" w:hAnsi="Arial" w:cs="Arial"/>
          <w:color w:val="2D2D2D"/>
          <w:spacing w:val="2"/>
          <w:sz w:val="26"/>
          <w:szCs w:val="26"/>
          <w:lang w:eastAsia="ru-RU"/>
        </w:rPr>
        <w:t>асть 5 в ред. </w:t>
      </w:r>
      <w:r w:rsidRPr="000600C3">
        <w:rPr>
          <w:rFonts w:ascii="Arial" w:eastAsia="Times New Roman" w:hAnsi="Arial" w:cs="Arial"/>
          <w:color w:val="00466E"/>
          <w:spacing w:val="2"/>
          <w:sz w:val="26"/>
          <w:u w:val="single"/>
          <w:lang w:eastAsia="ru-RU"/>
        </w:rPr>
        <w:t>Закона Иркутской области от 11.07.2014 N 97-ОЗ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6. Решение об удовлетворении заявления о распоряжении либо об отказе в удовлетворении заявления о распоряжении принимается учреждением в течение 30 календарных дней со дня обращения с заявлением о распоряжении.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в</w:t>
      </w:r>
      <w:proofErr w:type="gramEnd"/>
      <w:r w:rsidRPr="000600C3">
        <w:rPr>
          <w:rFonts w:ascii="Arial" w:eastAsia="Times New Roman" w:hAnsi="Arial" w:cs="Arial"/>
          <w:color w:val="2D2D2D"/>
          <w:spacing w:val="2"/>
          <w:sz w:val="26"/>
          <w:szCs w:val="26"/>
          <w:lang w:eastAsia="ru-RU"/>
        </w:rPr>
        <w:t xml:space="preserve"> ред. </w:t>
      </w:r>
      <w:r w:rsidRPr="000600C3">
        <w:rPr>
          <w:rFonts w:ascii="Arial" w:eastAsia="Times New Roman" w:hAnsi="Arial" w:cs="Arial"/>
          <w:color w:val="00466E"/>
          <w:spacing w:val="2"/>
          <w:sz w:val="26"/>
          <w:u w:val="single"/>
          <w:lang w:eastAsia="ru-RU"/>
        </w:rPr>
        <w:t>Закона Иркутской области от 11.07.2014 N 97-ОЗ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7. В срок не позднее пяти рабочих дней со дня принятия соответствующего решения учреждение направляет лицу, получившему сертификат, письменное уведомление об удовлетворении заявления о распоряжении либо об отказе в удовлетворении заявления о распоряжении с изложением причин отказа.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ч</w:t>
      </w:r>
      <w:proofErr w:type="gramEnd"/>
      <w:r w:rsidRPr="000600C3">
        <w:rPr>
          <w:rFonts w:ascii="Arial" w:eastAsia="Times New Roman" w:hAnsi="Arial" w:cs="Arial"/>
          <w:color w:val="2D2D2D"/>
          <w:spacing w:val="2"/>
          <w:sz w:val="26"/>
          <w:szCs w:val="26"/>
          <w:lang w:eastAsia="ru-RU"/>
        </w:rPr>
        <w:t>асть 7 в ред. </w:t>
      </w:r>
      <w:r w:rsidRPr="000600C3">
        <w:rPr>
          <w:rFonts w:ascii="Arial" w:eastAsia="Times New Roman" w:hAnsi="Arial" w:cs="Arial"/>
          <w:color w:val="00466E"/>
          <w:spacing w:val="2"/>
          <w:sz w:val="26"/>
          <w:u w:val="single"/>
          <w:lang w:eastAsia="ru-RU"/>
        </w:rPr>
        <w:t>Закона Иркутской области от 11.07.2014 N 97-ОЗ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lastRenderedPageBreak/>
        <w:br/>
        <w:t>8. Основаниями отказа в удовлетворении заявления о распоряжении являются:</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16.12.2013 N 133-ОЗ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прекращение права на дополнительную меру социальной поддержки по основаниям, предусмотренным частями 2, 5, 5(3) статьи 3 настоящего Закона;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01.12.2014 N 143-ОЗ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отсутствие условий, предусмотренных частью 1(1), пунктом 3 части 1(2), частью 7 статьи 3, частью 4 статьи 8, частью 3 статьи 9, частью 1 статьи 9(1) настоящего Закона;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(п. 2 в ред. </w:t>
      </w:r>
      <w:r w:rsidRPr="000600C3">
        <w:rPr>
          <w:rFonts w:ascii="Arial" w:eastAsia="Times New Roman" w:hAnsi="Arial" w:cs="Arial"/>
          <w:color w:val="00466E"/>
          <w:spacing w:val="2"/>
          <w:sz w:val="26"/>
          <w:u w:val="single"/>
          <w:lang w:eastAsia="ru-RU"/>
        </w:rPr>
        <w:t>Закона Иркутской области от 05.06.2019 N 49-ОЗ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3) указание в заявлении о распоряжении направления использования средств (части средств) областного материнского (семейного) капитала, не предусмотренного настоящим Законом;</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 указание в заявлении о распоряжении суммы (ее частей в совокупности), превышающей полный объем средств областного материнского (семейного) капитала, распорядиться которым вправе лицо, подавшее заявление о распоряжении;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5) ограничение лица, получившего сертификат, в родительских правах в отношении ребенка, в связи с рождением которого возникло право на дополнительную меру социальной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6) отобрание ребенка, в связи с рождением которого возникло право на дополнительную меру социальной поддержки, у лица, получившего сертификат, в порядке, предусмотренном </w:t>
      </w:r>
      <w:r w:rsidRPr="000600C3">
        <w:rPr>
          <w:rFonts w:ascii="Arial" w:eastAsia="Times New Roman" w:hAnsi="Arial" w:cs="Arial"/>
          <w:color w:val="00466E"/>
          <w:spacing w:val="2"/>
          <w:sz w:val="26"/>
          <w:u w:val="single"/>
          <w:lang w:eastAsia="ru-RU"/>
        </w:rPr>
        <w:t>Семейным кодексом Российской Федерации</w:t>
      </w:r>
      <w:r w:rsidRPr="000600C3">
        <w:rPr>
          <w:rFonts w:ascii="Arial" w:eastAsia="Times New Roman" w:hAnsi="Arial" w:cs="Arial"/>
          <w:color w:val="2D2D2D"/>
          <w:spacing w:val="2"/>
          <w:sz w:val="26"/>
          <w:szCs w:val="26"/>
          <w:lang w:eastAsia="ru-RU"/>
        </w:rPr>
        <w:t> (на период отобрания ребенка);</w:t>
      </w:r>
      <w:r w:rsidRPr="000600C3">
        <w:rPr>
          <w:rFonts w:ascii="Arial" w:eastAsia="Times New Roman" w:hAnsi="Arial" w:cs="Arial"/>
          <w:color w:val="2D2D2D"/>
          <w:spacing w:val="2"/>
          <w:sz w:val="26"/>
          <w:szCs w:val="26"/>
          <w:lang w:eastAsia="ru-RU"/>
        </w:rPr>
        <w:br/>
      </w:r>
      <w:r w:rsidRPr="000600C3">
        <w:rPr>
          <w:rFonts w:ascii="Arial" w:eastAsia="Times New Roman" w:hAnsi="Arial" w:cs="Arial"/>
          <w:color w:val="2D2D2D"/>
          <w:spacing w:val="2"/>
          <w:sz w:val="26"/>
          <w:szCs w:val="26"/>
          <w:lang w:eastAsia="ru-RU"/>
        </w:rPr>
        <w:lastRenderedPageBreak/>
        <w:br/>
        <w:t>7) несоответствие организации, с которой заключен договор займа на приобретение (строительство) жилого помещения, требованиям, установленным частью 3(1) статьи 8 настоящего Закона, а также несоблюдение условия, установленного частью 3(2) статьи 8 настоящего Закона.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п</w:t>
      </w:r>
      <w:proofErr w:type="gramEnd"/>
      <w:r w:rsidRPr="000600C3">
        <w:rPr>
          <w:rFonts w:ascii="Arial" w:eastAsia="Times New Roman" w:hAnsi="Arial" w:cs="Arial"/>
          <w:color w:val="2D2D2D"/>
          <w:spacing w:val="2"/>
          <w:sz w:val="26"/>
          <w:szCs w:val="26"/>
          <w:lang w:eastAsia="ru-RU"/>
        </w:rPr>
        <w:t>. 7 введен </w:t>
      </w:r>
      <w:r w:rsidRPr="000600C3">
        <w:rPr>
          <w:rFonts w:ascii="Arial" w:eastAsia="Times New Roman" w:hAnsi="Arial" w:cs="Arial"/>
          <w:color w:val="00466E"/>
          <w:spacing w:val="2"/>
          <w:sz w:val="26"/>
          <w:u w:val="single"/>
          <w:lang w:eastAsia="ru-RU"/>
        </w:rPr>
        <w:t>Законом Иркутской области от 16.12.2013 N 133-ОЗ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9. Заявление о распоряжении, принятое учреждением, аннулируется по желанию лица, получившего сертификат, путем подачи им лично либо его представителем заявления об аннулировании ранее поданного заявления о распоряжении. Указанное заявление об аннулировании может быть подано до перечисления учреждением средств (части средств) областного материнского (семейного) капитала согласно заявлению о распоряжении в срок не позднее двух месяцев со дня обращения с заявлением о распоряжении.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в</w:t>
      </w:r>
      <w:proofErr w:type="gramEnd"/>
      <w:r w:rsidRPr="000600C3">
        <w:rPr>
          <w:rFonts w:ascii="Arial" w:eastAsia="Times New Roman" w:hAnsi="Arial" w:cs="Arial"/>
          <w:color w:val="2D2D2D"/>
          <w:spacing w:val="2"/>
          <w:sz w:val="26"/>
          <w:szCs w:val="26"/>
          <w:lang w:eastAsia="ru-RU"/>
        </w:rPr>
        <w:t xml:space="preserve"> ред. </w:t>
      </w:r>
      <w:r w:rsidRPr="000600C3">
        <w:rPr>
          <w:rFonts w:ascii="Arial" w:eastAsia="Times New Roman" w:hAnsi="Arial" w:cs="Arial"/>
          <w:color w:val="00466E"/>
          <w:spacing w:val="2"/>
          <w:sz w:val="26"/>
          <w:u w:val="single"/>
          <w:lang w:eastAsia="ru-RU"/>
        </w:rPr>
        <w:t>Закона Иркутской области от 11.07.2014 N 97-ОЗ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Заявление об аннулировании может быть представлено одним из способов, указанных в части 5 статьи 5 настоящего Закона.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Уведомление лица, получившего сертификат, об аннулировании заявления о распоряжении осуществляется учреждением не позднее пяти календарных дней </w:t>
      </w:r>
      <w:proofErr w:type="gramStart"/>
      <w:r w:rsidRPr="000600C3">
        <w:rPr>
          <w:rFonts w:ascii="Arial" w:eastAsia="Times New Roman" w:hAnsi="Arial" w:cs="Arial"/>
          <w:color w:val="2D2D2D"/>
          <w:spacing w:val="2"/>
          <w:sz w:val="26"/>
          <w:szCs w:val="26"/>
          <w:lang w:eastAsia="ru-RU"/>
        </w:rPr>
        <w:t>с даты поступления</w:t>
      </w:r>
      <w:proofErr w:type="gramEnd"/>
      <w:r w:rsidRPr="000600C3">
        <w:rPr>
          <w:rFonts w:ascii="Arial" w:eastAsia="Times New Roman" w:hAnsi="Arial" w:cs="Arial"/>
          <w:color w:val="2D2D2D"/>
          <w:spacing w:val="2"/>
          <w:sz w:val="26"/>
          <w:szCs w:val="26"/>
          <w:lang w:eastAsia="ru-RU"/>
        </w:rPr>
        <w:t xml:space="preserve"> заявления об аннулировании.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(в ред. </w:t>
      </w:r>
      <w:r w:rsidRPr="000600C3">
        <w:rPr>
          <w:rFonts w:ascii="Arial" w:eastAsia="Times New Roman" w:hAnsi="Arial" w:cs="Arial"/>
          <w:color w:val="00466E"/>
          <w:spacing w:val="2"/>
          <w:sz w:val="26"/>
          <w:u w:val="single"/>
          <w:lang w:eastAsia="ru-RU"/>
        </w:rPr>
        <w:t>Закона Иркутской области от 11.07.2014 N 97-ОЗ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10. Порядок организации работы по рассмотрению заявления о распоряжении устанавливается правовым актом уполномоченного органа.</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t>Статья 8. Направление средств (части средств) областного материнского (семейного) капитала на улучшение жилищных условий</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lastRenderedPageBreak/>
        <w:br/>
        <w:t xml:space="preserve">1. </w:t>
      </w:r>
      <w:proofErr w:type="gramStart"/>
      <w:r w:rsidRPr="000600C3">
        <w:rPr>
          <w:rFonts w:ascii="Arial" w:eastAsia="Times New Roman" w:hAnsi="Arial" w:cs="Arial"/>
          <w:color w:val="2D2D2D"/>
          <w:spacing w:val="2"/>
          <w:sz w:val="26"/>
          <w:szCs w:val="26"/>
          <w:lang w:eastAsia="ru-RU"/>
        </w:rPr>
        <w:t>Средства (часть средств) областного материнского (семейного) капитала в соответствии с заявлением о распоряжении могут направляться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организации, в том числе</w:t>
      </w:r>
      <w:proofErr w:type="gramEnd"/>
      <w:r w:rsidRPr="000600C3">
        <w:rPr>
          <w:rFonts w:ascii="Arial" w:eastAsia="Times New Roman" w:hAnsi="Arial" w:cs="Arial"/>
          <w:color w:val="2D2D2D"/>
          <w:spacing w:val="2"/>
          <w:sz w:val="26"/>
          <w:szCs w:val="26"/>
          <w:lang w:eastAsia="ru-RU"/>
        </w:rPr>
        <w:t xml:space="preserve"> </w:t>
      </w:r>
      <w:proofErr w:type="gramStart"/>
      <w:r w:rsidRPr="000600C3">
        <w:rPr>
          <w:rFonts w:ascii="Arial" w:eastAsia="Times New Roman" w:hAnsi="Arial" w:cs="Arial"/>
          <w:color w:val="2D2D2D"/>
          <w:spacing w:val="2"/>
          <w:sz w:val="26"/>
          <w:szCs w:val="26"/>
          <w:lang w:eastAsia="ru-RU"/>
        </w:rPr>
        <w:t>кредитной, предоставившей по кредитному договору (договору займа) денежные средства на указанные цели, либо физическому лицу, осуществляющему отчуждение приобретаемого жилого помещения.</w:t>
      </w:r>
      <w:proofErr w:type="gramEnd"/>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Средства (часть средств) областного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дополнительную меру социальной поддержки.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3. </w:t>
      </w:r>
      <w:proofErr w:type="gramStart"/>
      <w:r w:rsidRPr="000600C3">
        <w:rPr>
          <w:rFonts w:ascii="Arial" w:eastAsia="Times New Roman" w:hAnsi="Arial" w:cs="Arial"/>
          <w:color w:val="2D2D2D"/>
          <w:spacing w:val="2"/>
          <w:sz w:val="26"/>
          <w:szCs w:val="26"/>
          <w:lang w:eastAsia="ru-RU"/>
        </w:rPr>
        <w:t>Средства (часть средств) областного материнского (семейного) капитала могут направляться на уплату первоначального взноса при получении кредита (займа), в том числе ипотечного, на приобретение или строительство жилья и (или)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w:t>
      </w:r>
      <w:proofErr w:type="gramEnd"/>
      <w:r w:rsidRPr="000600C3">
        <w:rPr>
          <w:rFonts w:ascii="Arial" w:eastAsia="Times New Roman" w:hAnsi="Arial" w:cs="Arial"/>
          <w:color w:val="2D2D2D"/>
          <w:spacing w:val="2"/>
          <w:sz w:val="26"/>
          <w:szCs w:val="26"/>
          <w:lang w:eastAsia="ru-RU"/>
        </w:rPr>
        <w:t xml:space="preserve"> с кредитной организацией.</w:t>
      </w:r>
      <w:r w:rsidRPr="000600C3">
        <w:rPr>
          <w:rFonts w:ascii="Arial" w:eastAsia="Times New Roman" w:hAnsi="Arial" w:cs="Arial"/>
          <w:color w:val="2D2D2D"/>
          <w:spacing w:val="2"/>
          <w:sz w:val="26"/>
          <w:szCs w:val="26"/>
          <w:lang w:eastAsia="ru-RU"/>
        </w:rPr>
        <w:br/>
      </w:r>
      <w:r w:rsidRPr="000600C3">
        <w:rPr>
          <w:rFonts w:ascii="Arial" w:eastAsia="Times New Roman" w:hAnsi="Arial" w:cs="Arial"/>
          <w:color w:val="2D2D2D"/>
          <w:spacing w:val="2"/>
          <w:sz w:val="26"/>
          <w:szCs w:val="26"/>
          <w:lang w:eastAsia="ru-RU"/>
        </w:rPr>
        <w:br/>
        <w:t>3(1). Средства (часть средств) областного материнского (семейного) капитала направляются на уплату первоначального взноса при получении займа и (или)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lastRenderedPageBreak/>
        <w:br/>
        <w:t>1) кредитной организацией в соответствии с </w:t>
      </w:r>
      <w:r w:rsidRPr="000600C3">
        <w:rPr>
          <w:rFonts w:ascii="Arial" w:eastAsia="Times New Roman" w:hAnsi="Arial" w:cs="Arial"/>
          <w:color w:val="00466E"/>
          <w:spacing w:val="2"/>
          <w:sz w:val="26"/>
          <w:u w:val="single"/>
          <w:lang w:eastAsia="ru-RU"/>
        </w:rPr>
        <w:t>Федеральным законом от 2 декабря 1990 года N 395-1 "О банках и банковской деятельности"</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2) </w:t>
      </w:r>
      <w:proofErr w:type="spellStart"/>
      <w:r w:rsidRPr="000600C3">
        <w:rPr>
          <w:rFonts w:ascii="Arial" w:eastAsia="Times New Roman" w:hAnsi="Arial" w:cs="Arial"/>
          <w:color w:val="2D2D2D"/>
          <w:spacing w:val="2"/>
          <w:sz w:val="26"/>
          <w:szCs w:val="26"/>
          <w:lang w:eastAsia="ru-RU"/>
        </w:rPr>
        <w:t>микрофинансовой</w:t>
      </w:r>
      <w:proofErr w:type="spellEnd"/>
      <w:r w:rsidRPr="000600C3">
        <w:rPr>
          <w:rFonts w:ascii="Arial" w:eastAsia="Times New Roman" w:hAnsi="Arial" w:cs="Arial"/>
          <w:color w:val="2D2D2D"/>
          <w:spacing w:val="2"/>
          <w:sz w:val="26"/>
          <w:szCs w:val="26"/>
          <w:lang w:eastAsia="ru-RU"/>
        </w:rPr>
        <w:t xml:space="preserve"> организацией в соответствии с </w:t>
      </w:r>
      <w:r w:rsidRPr="000600C3">
        <w:rPr>
          <w:rFonts w:ascii="Arial" w:eastAsia="Times New Roman" w:hAnsi="Arial" w:cs="Arial"/>
          <w:color w:val="00466E"/>
          <w:spacing w:val="2"/>
          <w:sz w:val="26"/>
          <w:u w:val="single"/>
          <w:lang w:eastAsia="ru-RU"/>
        </w:rPr>
        <w:t xml:space="preserve">Федеральным законом от 2 июля 2010 года N 151-ФЗ "О </w:t>
      </w:r>
      <w:proofErr w:type="spellStart"/>
      <w:r w:rsidRPr="000600C3">
        <w:rPr>
          <w:rFonts w:ascii="Arial" w:eastAsia="Times New Roman" w:hAnsi="Arial" w:cs="Arial"/>
          <w:color w:val="00466E"/>
          <w:spacing w:val="2"/>
          <w:sz w:val="26"/>
          <w:u w:val="single"/>
          <w:lang w:eastAsia="ru-RU"/>
        </w:rPr>
        <w:t>микрофинансовой</w:t>
      </w:r>
      <w:proofErr w:type="spellEnd"/>
      <w:r w:rsidRPr="000600C3">
        <w:rPr>
          <w:rFonts w:ascii="Arial" w:eastAsia="Times New Roman" w:hAnsi="Arial" w:cs="Arial"/>
          <w:color w:val="00466E"/>
          <w:spacing w:val="2"/>
          <w:sz w:val="26"/>
          <w:u w:val="single"/>
          <w:lang w:eastAsia="ru-RU"/>
        </w:rPr>
        <w:t xml:space="preserve"> деятельности и </w:t>
      </w:r>
      <w:proofErr w:type="spellStart"/>
      <w:r w:rsidRPr="000600C3">
        <w:rPr>
          <w:rFonts w:ascii="Arial" w:eastAsia="Times New Roman" w:hAnsi="Arial" w:cs="Arial"/>
          <w:color w:val="00466E"/>
          <w:spacing w:val="2"/>
          <w:sz w:val="26"/>
          <w:u w:val="single"/>
          <w:lang w:eastAsia="ru-RU"/>
        </w:rPr>
        <w:t>микрофинансовых</w:t>
      </w:r>
      <w:proofErr w:type="spellEnd"/>
      <w:r w:rsidRPr="000600C3">
        <w:rPr>
          <w:rFonts w:ascii="Arial" w:eastAsia="Times New Roman" w:hAnsi="Arial" w:cs="Arial"/>
          <w:color w:val="00466E"/>
          <w:spacing w:val="2"/>
          <w:sz w:val="26"/>
          <w:u w:val="single"/>
          <w:lang w:eastAsia="ru-RU"/>
        </w:rPr>
        <w:t xml:space="preserve"> организациях"</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3) кредитным потребительским кооперативом в соответствии с </w:t>
      </w:r>
      <w:r w:rsidRPr="000600C3">
        <w:rPr>
          <w:rFonts w:ascii="Arial" w:eastAsia="Times New Roman" w:hAnsi="Arial" w:cs="Arial"/>
          <w:color w:val="00466E"/>
          <w:spacing w:val="2"/>
          <w:sz w:val="26"/>
          <w:u w:val="single"/>
          <w:lang w:eastAsia="ru-RU"/>
        </w:rPr>
        <w:t>Федеральным законом от 18 июля 2009 года N 190-ФЗ "О кредитной кооперации"</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 иной организацией, осуществляющей предоставление займа по договору займа, исполнение обязательства по которому обеспечено ипотекой.</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(часть 3(1) введена </w:t>
      </w:r>
      <w:r w:rsidRPr="000600C3">
        <w:rPr>
          <w:rFonts w:ascii="Arial" w:eastAsia="Times New Roman" w:hAnsi="Arial" w:cs="Arial"/>
          <w:color w:val="00466E"/>
          <w:spacing w:val="2"/>
          <w:sz w:val="26"/>
          <w:u w:val="single"/>
          <w:lang w:eastAsia="ru-RU"/>
        </w:rPr>
        <w:t>Законом Иркутской области от 16.12.2013 N 133-ОЗ</w:t>
      </w:r>
      <w:r w:rsidRPr="000600C3">
        <w:rPr>
          <w:rFonts w:ascii="Arial" w:eastAsia="Times New Roman" w:hAnsi="Arial" w:cs="Arial"/>
          <w:color w:val="2D2D2D"/>
          <w:spacing w:val="2"/>
          <w:sz w:val="26"/>
          <w:szCs w:val="26"/>
          <w:lang w:eastAsia="ru-RU"/>
        </w:rPr>
        <w:t>)</w:t>
      </w:r>
      <w:r w:rsidRPr="000600C3">
        <w:rPr>
          <w:rFonts w:ascii="Arial" w:eastAsia="Times New Roman" w:hAnsi="Arial" w:cs="Arial"/>
          <w:color w:val="2D2D2D"/>
          <w:spacing w:val="2"/>
          <w:sz w:val="26"/>
          <w:szCs w:val="26"/>
          <w:lang w:eastAsia="ru-RU"/>
        </w:rPr>
        <w:br/>
      </w:r>
      <w:r w:rsidRPr="000600C3">
        <w:rPr>
          <w:rFonts w:ascii="Arial" w:eastAsia="Times New Roman" w:hAnsi="Arial" w:cs="Arial"/>
          <w:color w:val="2D2D2D"/>
          <w:spacing w:val="2"/>
          <w:sz w:val="26"/>
          <w:szCs w:val="26"/>
          <w:lang w:eastAsia="ru-RU"/>
        </w:rPr>
        <w:br/>
        <w:t xml:space="preserve">3(2). </w:t>
      </w:r>
      <w:proofErr w:type="gramStart"/>
      <w:r w:rsidRPr="000600C3">
        <w:rPr>
          <w:rFonts w:ascii="Arial" w:eastAsia="Times New Roman" w:hAnsi="Arial" w:cs="Arial"/>
          <w:color w:val="2D2D2D"/>
          <w:spacing w:val="2"/>
          <w:sz w:val="26"/>
          <w:szCs w:val="26"/>
          <w:lang w:eastAsia="ru-RU"/>
        </w:rPr>
        <w:t>Средства (часть средств) областного материнского (семейного) капитала направляются на уплату первоначального взноса при получении займа, на погашение основного долга и уплату процентов по займам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roofErr w:type="gramEnd"/>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ч</w:t>
      </w:r>
      <w:proofErr w:type="gramEnd"/>
      <w:r w:rsidRPr="000600C3">
        <w:rPr>
          <w:rFonts w:ascii="Arial" w:eastAsia="Times New Roman" w:hAnsi="Arial" w:cs="Arial"/>
          <w:color w:val="2D2D2D"/>
          <w:spacing w:val="2"/>
          <w:sz w:val="26"/>
          <w:szCs w:val="26"/>
          <w:lang w:eastAsia="ru-RU"/>
        </w:rPr>
        <w:t>асть 3(2) введена </w:t>
      </w:r>
      <w:r w:rsidRPr="000600C3">
        <w:rPr>
          <w:rFonts w:ascii="Arial" w:eastAsia="Times New Roman" w:hAnsi="Arial" w:cs="Arial"/>
          <w:color w:val="00466E"/>
          <w:spacing w:val="2"/>
          <w:sz w:val="26"/>
          <w:u w:val="single"/>
          <w:lang w:eastAsia="ru-RU"/>
        </w:rPr>
        <w:t>Законом Иркутской области от 16.12.2013 N 133-ОЗ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 Приобретаемое (строящееся) с использованием средств (части средств) областного материнского (семейного) капитала жилое помещение должно находиться на территории Иркутской области.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4(1). Жилое помещение, приобретенное (построенное) с использованием средств (части средств) областного материнского (семейного) капитала, оформляется в общую собственность родителей, детей с определением размера долей каждого по соглашению.</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lastRenderedPageBreak/>
        <w:br/>
        <w:t>(</w:t>
      </w:r>
      <w:proofErr w:type="gramStart"/>
      <w:r w:rsidRPr="000600C3">
        <w:rPr>
          <w:rFonts w:ascii="Arial" w:eastAsia="Times New Roman" w:hAnsi="Arial" w:cs="Arial"/>
          <w:color w:val="2D2D2D"/>
          <w:spacing w:val="2"/>
          <w:sz w:val="26"/>
          <w:szCs w:val="26"/>
          <w:lang w:eastAsia="ru-RU"/>
        </w:rPr>
        <w:t>ч</w:t>
      </w:r>
      <w:proofErr w:type="gramEnd"/>
      <w:r w:rsidRPr="000600C3">
        <w:rPr>
          <w:rFonts w:ascii="Arial" w:eastAsia="Times New Roman" w:hAnsi="Arial" w:cs="Arial"/>
          <w:color w:val="2D2D2D"/>
          <w:spacing w:val="2"/>
          <w:sz w:val="26"/>
          <w:szCs w:val="26"/>
          <w:lang w:eastAsia="ru-RU"/>
        </w:rPr>
        <w:t>асть 4(1) введена </w:t>
      </w:r>
      <w:r w:rsidRPr="000600C3">
        <w:rPr>
          <w:rFonts w:ascii="Arial" w:eastAsia="Times New Roman" w:hAnsi="Arial" w:cs="Arial"/>
          <w:color w:val="00466E"/>
          <w:spacing w:val="2"/>
          <w:sz w:val="26"/>
          <w:u w:val="single"/>
          <w:lang w:eastAsia="ru-RU"/>
        </w:rPr>
        <w:t>Законом Иркутской области от 10.03.2015 N 7-ОЗ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5. Правила направления средств (части средств) областного материнского (семейного) капитала на улучшение жилищных условий устанавливаются нормативным правовым актом Правительства Иркутской области.</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t>Статья 9. Направление средств (части средств) областного материнского (семейного) капитала на получение образования ребенком (детьми)</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Средства (часть средств) областного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в</w:t>
      </w:r>
      <w:proofErr w:type="gramEnd"/>
      <w:r w:rsidRPr="000600C3">
        <w:rPr>
          <w:rFonts w:ascii="Arial" w:eastAsia="Times New Roman" w:hAnsi="Arial" w:cs="Arial"/>
          <w:color w:val="2D2D2D"/>
          <w:spacing w:val="2"/>
          <w:sz w:val="26"/>
          <w:szCs w:val="26"/>
          <w:lang w:eastAsia="ru-RU"/>
        </w:rPr>
        <w:t xml:space="preserve"> ред. </w:t>
      </w:r>
      <w:r w:rsidRPr="000600C3">
        <w:rPr>
          <w:rFonts w:ascii="Arial" w:eastAsia="Times New Roman" w:hAnsi="Arial" w:cs="Arial"/>
          <w:color w:val="00466E"/>
          <w:spacing w:val="2"/>
          <w:sz w:val="26"/>
          <w:u w:val="single"/>
          <w:lang w:eastAsia="ru-RU"/>
        </w:rPr>
        <w:t>Закона Иркутской области от 16.12.2013 N 142-ОЗ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Средства (часть средств) областного материнского (семейного) капитала могут быть направлены:</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на оплату платных образовательных услуг, оказываемых по имеющим государственную аккредитацию образовательным программам;</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на оплату присмотра и ухода за детьми в дошкольных образовательных организациях.</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ч</w:t>
      </w:r>
      <w:proofErr w:type="gramEnd"/>
      <w:r w:rsidRPr="000600C3">
        <w:rPr>
          <w:rFonts w:ascii="Arial" w:eastAsia="Times New Roman" w:hAnsi="Arial" w:cs="Arial"/>
          <w:color w:val="2D2D2D"/>
          <w:spacing w:val="2"/>
          <w:sz w:val="26"/>
          <w:szCs w:val="26"/>
          <w:lang w:eastAsia="ru-RU"/>
        </w:rPr>
        <w:t>асть 2 в ред. </w:t>
      </w:r>
      <w:r w:rsidRPr="000600C3">
        <w:rPr>
          <w:rFonts w:ascii="Arial" w:eastAsia="Times New Roman" w:hAnsi="Arial" w:cs="Arial"/>
          <w:color w:val="00466E"/>
          <w:spacing w:val="2"/>
          <w:sz w:val="26"/>
          <w:u w:val="single"/>
          <w:lang w:eastAsia="ru-RU"/>
        </w:rPr>
        <w:t>Закона Иркутской области 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3. </w:t>
      </w:r>
      <w:proofErr w:type="gramStart"/>
      <w:r w:rsidRPr="000600C3">
        <w:rPr>
          <w:rFonts w:ascii="Arial" w:eastAsia="Times New Roman" w:hAnsi="Arial" w:cs="Arial"/>
          <w:color w:val="2D2D2D"/>
          <w:spacing w:val="2"/>
          <w:sz w:val="26"/>
          <w:szCs w:val="26"/>
          <w:lang w:eastAsia="ru-RU"/>
        </w:rPr>
        <w:t>Средства (часть средств) областного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w:t>
      </w:r>
      <w:proofErr w:type="gramEnd"/>
      <w:r w:rsidRPr="000600C3">
        <w:rPr>
          <w:rFonts w:ascii="Arial" w:eastAsia="Times New Roman" w:hAnsi="Arial" w:cs="Arial"/>
          <w:color w:val="2D2D2D"/>
          <w:spacing w:val="2"/>
          <w:sz w:val="26"/>
          <w:szCs w:val="26"/>
          <w:lang w:eastAsia="ru-RU"/>
        </w:rPr>
        <w:t xml:space="preserve"> Возраст ребенка, на получение образования которого могут быть </w:t>
      </w:r>
      <w:r w:rsidRPr="000600C3">
        <w:rPr>
          <w:rFonts w:ascii="Arial" w:eastAsia="Times New Roman" w:hAnsi="Arial" w:cs="Arial"/>
          <w:color w:val="2D2D2D"/>
          <w:spacing w:val="2"/>
          <w:sz w:val="26"/>
          <w:szCs w:val="26"/>
          <w:lang w:eastAsia="ru-RU"/>
        </w:rPr>
        <w:lastRenderedPageBreak/>
        <w:t xml:space="preserve">направлены средства (часть средств) областного материнского (семейного) капитала, на дату начала </w:t>
      </w:r>
      <w:proofErr w:type="gramStart"/>
      <w:r w:rsidRPr="000600C3">
        <w:rPr>
          <w:rFonts w:ascii="Arial" w:eastAsia="Times New Roman" w:hAnsi="Arial" w:cs="Arial"/>
          <w:color w:val="2D2D2D"/>
          <w:spacing w:val="2"/>
          <w:sz w:val="26"/>
          <w:szCs w:val="26"/>
          <w:lang w:eastAsia="ru-RU"/>
        </w:rPr>
        <w:t>обучения</w:t>
      </w:r>
      <w:proofErr w:type="gramEnd"/>
      <w:r w:rsidRPr="000600C3">
        <w:rPr>
          <w:rFonts w:ascii="Arial" w:eastAsia="Times New Roman" w:hAnsi="Arial" w:cs="Arial"/>
          <w:color w:val="2D2D2D"/>
          <w:spacing w:val="2"/>
          <w:sz w:val="26"/>
          <w:szCs w:val="26"/>
          <w:lang w:eastAsia="ru-RU"/>
        </w:rPr>
        <w:t xml:space="preserve"> по соответствующей образовательной программе не должен превышать 23 лет.</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4. Правила направления средств (части средств) областного материнского (семейного) капитала на получение образования ребенком (детьми) устанавливаются нормативным правовым актом Правительства Иркутской области.</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t>Статья 9(1). Направление средств (части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введена</w:t>
      </w:r>
      <w:proofErr w:type="gramEnd"/>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Законом Иркутской области от 06.03.2017 N 6-ОЗ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1. </w:t>
      </w:r>
      <w:proofErr w:type="gramStart"/>
      <w:r w:rsidRPr="000600C3">
        <w:rPr>
          <w:rFonts w:ascii="Arial" w:eastAsia="Times New Roman" w:hAnsi="Arial" w:cs="Arial"/>
          <w:color w:val="2D2D2D"/>
          <w:spacing w:val="2"/>
          <w:sz w:val="26"/>
          <w:szCs w:val="26"/>
          <w:lang w:eastAsia="ru-RU"/>
        </w:rPr>
        <w:t xml:space="preserve">Средства (часть средств) областного материнского (семейного) капитала в соответствии с заявлением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перечень которых установлен Правительством Российской Федерации, предусмотренных индивидуальной программой реабилитации или </w:t>
      </w:r>
      <w:proofErr w:type="spellStart"/>
      <w:r w:rsidRPr="000600C3">
        <w:rPr>
          <w:rFonts w:ascii="Arial" w:eastAsia="Times New Roman" w:hAnsi="Arial" w:cs="Arial"/>
          <w:color w:val="2D2D2D"/>
          <w:spacing w:val="2"/>
          <w:sz w:val="26"/>
          <w:szCs w:val="26"/>
          <w:lang w:eastAsia="ru-RU"/>
        </w:rPr>
        <w:t>абилитации</w:t>
      </w:r>
      <w:proofErr w:type="spellEnd"/>
      <w:r w:rsidRPr="000600C3">
        <w:rPr>
          <w:rFonts w:ascii="Arial" w:eastAsia="Times New Roman" w:hAnsi="Arial" w:cs="Arial"/>
          <w:color w:val="2D2D2D"/>
          <w:spacing w:val="2"/>
          <w:sz w:val="26"/>
          <w:szCs w:val="26"/>
          <w:lang w:eastAsia="ru-RU"/>
        </w:rPr>
        <w:t>, путем компенсации расходов на приобретение таких товаров и услуг (за исключением расходов на</w:t>
      </w:r>
      <w:proofErr w:type="gramEnd"/>
      <w:r w:rsidRPr="000600C3">
        <w:rPr>
          <w:rFonts w:ascii="Arial" w:eastAsia="Times New Roman" w:hAnsi="Arial" w:cs="Arial"/>
          <w:color w:val="2D2D2D"/>
          <w:spacing w:val="2"/>
          <w:sz w:val="26"/>
          <w:szCs w:val="26"/>
          <w:lang w:eastAsia="ru-RU"/>
        </w:rPr>
        <w:t xml:space="preserve">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r w:rsidRPr="000600C3">
        <w:rPr>
          <w:rFonts w:ascii="Arial" w:eastAsia="Times New Roman" w:hAnsi="Arial" w:cs="Arial"/>
          <w:color w:val="00466E"/>
          <w:spacing w:val="2"/>
          <w:sz w:val="26"/>
          <w:u w:val="single"/>
          <w:lang w:eastAsia="ru-RU"/>
        </w:rPr>
        <w:t>Федеральным законом от 24 ноября 1995 года N 181-ФЗ "О социальной защите инвалидов в Российской Федерации"</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 xml:space="preserve">2. </w:t>
      </w:r>
      <w:proofErr w:type="gramStart"/>
      <w:r w:rsidRPr="000600C3">
        <w:rPr>
          <w:rFonts w:ascii="Arial" w:eastAsia="Times New Roman" w:hAnsi="Arial" w:cs="Arial"/>
          <w:color w:val="2D2D2D"/>
          <w:spacing w:val="2"/>
          <w:sz w:val="26"/>
          <w:szCs w:val="26"/>
          <w:lang w:eastAsia="ru-RU"/>
        </w:rPr>
        <w:t xml:space="preserve">Средства (часть средств) областного материнского (семейного) капитала могут быть направлены на приобретение товаров и услуг, </w:t>
      </w:r>
      <w:r w:rsidRPr="000600C3">
        <w:rPr>
          <w:rFonts w:ascii="Arial" w:eastAsia="Times New Roman" w:hAnsi="Arial" w:cs="Arial"/>
          <w:color w:val="2D2D2D"/>
          <w:spacing w:val="2"/>
          <w:sz w:val="26"/>
          <w:szCs w:val="26"/>
          <w:lang w:eastAsia="ru-RU"/>
        </w:rPr>
        <w:lastRenderedPageBreak/>
        <w:t>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roofErr w:type="gramEnd"/>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3. Правила направления средств (части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расходов на приобретение таких товаров и услуг устанавливаются нормативным правовым актом Правительства Иркутской области.</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t>Статья 9(2). Направление средств (части средств) областного материнского (семейного) капитала на получение ежегодной денежной выплаты</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введена</w:t>
      </w:r>
      <w:proofErr w:type="gramEnd"/>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Законом Иркутской области от 12.10.2012 N 94-ОЗ</w:t>
      </w:r>
      <w:r w:rsidRPr="000600C3">
        <w:rPr>
          <w:rFonts w:ascii="Arial" w:eastAsia="Times New Roman" w:hAnsi="Arial" w:cs="Arial"/>
          <w:color w:val="2D2D2D"/>
          <w:spacing w:val="2"/>
          <w:sz w:val="26"/>
          <w:szCs w:val="26"/>
          <w:lang w:eastAsia="ru-RU"/>
        </w:rPr>
        <w:t>; в ред. </w:t>
      </w:r>
      <w:r w:rsidRPr="000600C3">
        <w:rPr>
          <w:rFonts w:ascii="Arial" w:eastAsia="Times New Roman" w:hAnsi="Arial" w:cs="Arial"/>
          <w:color w:val="00466E"/>
          <w:spacing w:val="2"/>
          <w:sz w:val="26"/>
          <w:u w:val="single"/>
          <w:lang w:eastAsia="ru-RU"/>
        </w:rPr>
        <w:t>Закона Иркутской области 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Средства (часть средств) областного материнского (семейного) капитала в соответствии с заявлением о распоряжении направляются на получение ежегодной денежной выплаты.</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Ежегодная денежная выплата выплачивается в размере 25 000 рублей (в размере оставшейся части областного материнского (семейного) капитала, составляющей менее 25 000 рублей) до 20 числа месяца, следующего за месяцем обращения за ее получением.</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3. Правила направления средств (части средств) областного материнского (семейного) капитала на получение ежегодной денежной выплаты устанавливаются нормативным правовым актом Правительства Иркутской области.</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lastRenderedPageBreak/>
        <w:t>Статья 9(3). Финансирование расходов</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введена</w:t>
      </w:r>
      <w:proofErr w:type="gramEnd"/>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Законом Иркутской области от 01.06.2018 N 39-ОЗ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Финансирование расходов, предусмотренных настоящим Законом, в том числе на изготовление сертификатов на областной материнский (семейный) капитал, а также на доставку ежегодной денежной выплаты, осуществляется за счет средств, предусмотренных законом Иркутской области об областном бюджете на соответствующий финансовый год и плановый период, в порядке, установленном бюджетным законодательством.</w:t>
      </w:r>
    </w:p>
    <w:p w:rsidR="000600C3" w:rsidRPr="000600C3" w:rsidRDefault="000600C3" w:rsidP="000600C3">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lang w:eastAsia="ru-RU"/>
        </w:rPr>
      </w:pPr>
      <w:r w:rsidRPr="000600C3">
        <w:rPr>
          <w:rFonts w:ascii="Arial" w:eastAsia="Times New Roman" w:hAnsi="Arial" w:cs="Arial"/>
          <w:color w:val="3C3C3C"/>
          <w:spacing w:val="2"/>
          <w:sz w:val="41"/>
          <w:szCs w:val="41"/>
          <w:lang w:eastAsia="ru-RU"/>
        </w:rPr>
        <w:t>Статья 10. Заключительные и переходные положения</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1. Настоящий Закон вступает в силу через десять дней после дня его официального опубликования, но не ранее 1 января 2012 года.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2. Настоящий Закон применяется к правоотношениям, возникшим в связи с рождением ребенка (детей) в период с 1 января 2012 года по 31 декабря 2021 года.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w:t>
      </w:r>
      <w:proofErr w:type="gramStart"/>
      <w:r w:rsidRPr="000600C3">
        <w:rPr>
          <w:rFonts w:ascii="Arial" w:eastAsia="Times New Roman" w:hAnsi="Arial" w:cs="Arial"/>
          <w:color w:val="2D2D2D"/>
          <w:spacing w:val="2"/>
          <w:sz w:val="26"/>
          <w:szCs w:val="26"/>
          <w:lang w:eastAsia="ru-RU"/>
        </w:rPr>
        <w:t>в</w:t>
      </w:r>
      <w:proofErr w:type="gramEnd"/>
      <w:r w:rsidRPr="000600C3">
        <w:rPr>
          <w:rFonts w:ascii="Arial" w:eastAsia="Times New Roman" w:hAnsi="Arial" w:cs="Arial"/>
          <w:color w:val="2D2D2D"/>
          <w:spacing w:val="2"/>
          <w:sz w:val="26"/>
          <w:szCs w:val="26"/>
          <w:lang w:eastAsia="ru-RU"/>
        </w:rPr>
        <w:t xml:space="preserve"> ред. </w:t>
      </w:r>
      <w:r w:rsidRPr="000600C3">
        <w:rPr>
          <w:rFonts w:ascii="Arial" w:eastAsia="Times New Roman" w:hAnsi="Arial" w:cs="Arial"/>
          <w:color w:val="00466E"/>
          <w:spacing w:val="2"/>
          <w:sz w:val="26"/>
          <w:u w:val="single"/>
          <w:lang w:eastAsia="ru-RU"/>
        </w:rPr>
        <w:t>Законов Иркутской области от 31.03.2016 N 21-ОЗ</w:t>
      </w:r>
      <w:r w:rsidRPr="000600C3">
        <w:rPr>
          <w:rFonts w:ascii="Arial" w:eastAsia="Times New Roman" w:hAnsi="Arial" w:cs="Arial"/>
          <w:color w:val="2D2D2D"/>
          <w:spacing w:val="2"/>
          <w:sz w:val="26"/>
          <w:szCs w:val="26"/>
          <w:lang w:eastAsia="ru-RU"/>
        </w:rPr>
        <w:t>, </w:t>
      </w:r>
      <w:r w:rsidRPr="000600C3">
        <w:rPr>
          <w:rFonts w:ascii="Arial" w:eastAsia="Times New Roman" w:hAnsi="Arial" w:cs="Arial"/>
          <w:color w:val="00466E"/>
          <w:spacing w:val="2"/>
          <w:sz w:val="26"/>
          <w:u w:val="single"/>
          <w:lang w:eastAsia="ru-RU"/>
        </w:rPr>
        <w:t>от 13.03.2018 N 1-ОЗ</w:t>
      </w:r>
      <w:r w:rsidRPr="000600C3">
        <w:rPr>
          <w:rFonts w:ascii="Arial" w:eastAsia="Times New Roman" w:hAnsi="Arial" w:cs="Arial"/>
          <w:color w:val="2D2D2D"/>
          <w:spacing w:val="2"/>
          <w:sz w:val="26"/>
          <w:szCs w:val="26"/>
          <w:lang w:eastAsia="ru-RU"/>
        </w:rPr>
        <w:t>)</w:t>
      </w:r>
    </w:p>
    <w:p w:rsidR="000600C3" w:rsidRPr="000600C3" w:rsidRDefault="000600C3" w:rsidP="000600C3">
      <w:pPr>
        <w:shd w:val="clear" w:color="auto" w:fill="FFFFFF"/>
        <w:spacing w:after="0" w:line="393" w:lineRule="atLeast"/>
        <w:jc w:val="righ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r>
      <w:r w:rsidRPr="000600C3">
        <w:rPr>
          <w:rFonts w:ascii="Arial" w:eastAsia="Times New Roman" w:hAnsi="Arial" w:cs="Arial"/>
          <w:color w:val="2D2D2D"/>
          <w:spacing w:val="2"/>
          <w:sz w:val="26"/>
          <w:szCs w:val="26"/>
          <w:lang w:eastAsia="ru-RU"/>
        </w:rPr>
        <w:br/>
        <w:t>Губернатор</w:t>
      </w:r>
      <w:r w:rsidRPr="000600C3">
        <w:rPr>
          <w:rFonts w:ascii="Arial" w:eastAsia="Times New Roman" w:hAnsi="Arial" w:cs="Arial"/>
          <w:color w:val="2D2D2D"/>
          <w:spacing w:val="2"/>
          <w:sz w:val="26"/>
          <w:szCs w:val="26"/>
          <w:lang w:eastAsia="ru-RU"/>
        </w:rPr>
        <w:br/>
        <w:t>Иркутской области</w:t>
      </w:r>
      <w:r w:rsidRPr="000600C3">
        <w:rPr>
          <w:rFonts w:ascii="Arial" w:eastAsia="Times New Roman" w:hAnsi="Arial" w:cs="Arial"/>
          <w:color w:val="2D2D2D"/>
          <w:spacing w:val="2"/>
          <w:sz w:val="26"/>
          <w:szCs w:val="26"/>
          <w:lang w:eastAsia="ru-RU"/>
        </w:rPr>
        <w:br/>
        <w:t>Д.Ф.МЕЗЕНЦЕВ</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г. Иркутск</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br/>
        <w:t>3 ноября 2011 года</w:t>
      </w:r>
    </w:p>
    <w:p w:rsidR="000600C3" w:rsidRPr="000600C3" w:rsidRDefault="000600C3" w:rsidP="000600C3">
      <w:pPr>
        <w:shd w:val="clear" w:color="auto" w:fill="FFFFFF"/>
        <w:spacing w:after="0" w:line="393" w:lineRule="atLeast"/>
        <w:textAlignment w:val="baseline"/>
        <w:rPr>
          <w:rFonts w:ascii="Arial" w:eastAsia="Times New Roman" w:hAnsi="Arial" w:cs="Arial"/>
          <w:color w:val="2D2D2D"/>
          <w:spacing w:val="2"/>
          <w:sz w:val="26"/>
          <w:szCs w:val="26"/>
          <w:lang w:eastAsia="ru-RU"/>
        </w:rPr>
      </w:pPr>
      <w:r w:rsidRPr="000600C3">
        <w:rPr>
          <w:rFonts w:ascii="Arial" w:eastAsia="Times New Roman" w:hAnsi="Arial" w:cs="Arial"/>
          <w:color w:val="2D2D2D"/>
          <w:spacing w:val="2"/>
          <w:sz w:val="26"/>
          <w:szCs w:val="26"/>
          <w:lang w:eastAsia="ru-RU"/>
        </w:rPr>
        <w:lastRenderedPageBreak/>
        <w:br/>
        <w:t>N 101-ОЗ</w:t>
      </w:r>
    </w:p>
    <w:p w:rsidR="00AA3AC1" w:rsidRDefault="00AA3AC1"/>
    <w:sectPr w:rsidR="00AA3AC1" w:rsidSect="00AA3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600C3"/>
    <w:rsid w:val="000600C3"/>
    <w:rsid w:val="00AA3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C1"/>
  </w:style>
  <w:style w:type="paragraph" w:styleId="2">
    <w:name w:val="heading 2"/>
    <w:basedOn w:val="a"/>
    <w:link w:val="20"/>
    <w:uiPriority w:val="9"/>
    <w:qFormat/>
    <w:rsid w:val="000600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00C3"/>
    <w:rPr>
      <w:rFonts w:ascii="Times New Roman" w:eastAsia="Times New Roman" w:hAnsi="Times New Roman" w:cs="Times New Roman"/>
      <w:b/>
      <w:bCs/>
      <w:sz w:val="36"/>
      <w:szCs w:val="36"/>
      <w:lang w:eastAsia="ru-RU"/>
    </w:rPr>
  </w:style>
  <w:style w:type="paragraph" w:customStyle="1" w:styleId="headertext">
    <w:name w:val="headertext"/>
    <w:basedOn w:val="a"/>
    <w:rsid w:val="00060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60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00C3"/>
    <w:rPr>
      <w:color w:val="0000FF"/>
      <w:u w:val="single"/>
    </w:rPr>
  </w:style>
</w:styles>
</file>

<file path=word/webSettings.xml><?xml version="1.0" encoding="utf-8"?>
<w:webSettings xmlns:r="http://schemas.openxmlformats.org/officeDocument/2006/relationships" xmlns:w="http://schemas.openxmlformats.org/wordprocessingml/2006/main">
  <w:divs>
    <w:div w:id="14519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4917</Words>
  <Characters>28030</Characters>
  <Application>Microsoft Office Word</Application>
  <DocSecurity>0</DocSecurity>
  <Lines>233</Lines>
  <Paragraphs>65</Paragraphs>
  <ScaleCrop>false</ScaleCrop>
  <Company>DG Win&amp;Soft</Company>
  <LinksUpToDate>false</LinksUpToDate>
  <CharactersWithSpaces>32882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2019-07-02T09:21:00Z</dcterms:created>
  <dcterms:modified xsi:type="dcterms:W3CDTF">2019-07-02T09:22:00Z</dcterms:modified>
</cp:coreProperties>
</file>