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96" w:rsidRDefault="00161796" w:rsidP="00161796">
      <w:pPr>
        <w:pStyle w:val="1"/>
      </w:pPr>
      <w:r>
        <w:t>Федеральный закон от 03.07.2016 N 360-ФЗ (ре</w:t>
      </w:r>
      <w:bookmarkStart w:id="0" w:name="_GoBack"/>
      <w:bookmarkEnd w:id="0"/>
      <w:r>
        <w:t>д. от 30.11.2016) "О внесении изменений в отдельные законодательные акты Российской Федерации"</w:t>
      </w:r>
    </w:p>
    <w:p w:rsidR="00161796" w:rsidRDefault="00161796" w:rsidP="00161796">
      <w:pPr>
        <w:pStyle w:val="2"/>
      </w:pPr>
      <w:r>
        <w:t>Статья 2</w:t>
      </w:r>
    </w:p>
    <w:p w:rsidR="00161796" w:rsidRDefault="00161796" w:rsidP="00161796">
      <w:r>
        <w:t xml:space="preserve"> </w:t>
      </w:r>
    </w:p>
    <w:p w:rsidR="00161796" w:rsidRDefault="00161796" w:rsidP="00161796">
      <w:r>
        <w:t xml:space="preserve">Внести в Федеральный закон от 21 июля 1997 года N 122-ФЗ "О государственной регистрации прав на недвижимое имущество и сделок с ним" (Собрание законодательства Российской Федерации, 1997, N 30, ст. 3594; 2003, N 24, ст. 2244; 2004, N 27, ст. 2711; N 35, ст. 3607; 2005, N 1, ст. 25; </w:t>
      </w:r>
      <w:proofErr w:type="gramStart"/>
      <w:r>
        <w:t>2007, N 41, ст. 4845; 2008, N 52, ст. 6219; 2009; N 52, ст. 6410; 2010, N 15, ст. 1756; 2011, N 1, ст. 47; N 30, ст. 4562; N 49, ст. 7061; N 50, ст. 7347; 2013, N 30, ст. 4083; 2014, N 26, ст. 3377; N 52, ст. 7543, 7558) следующие изменения:</w:t>
      </w:r>
      <w:proofErr w:type="gramEnd"/>
    </w:p>
    <w:p w:rsidR="00161796" w:rsidRDefault="00161796" w:rsidP="00161796">
      <w:r>
        <w:t>1) в статье 14:</w:t>
      </w:r>
    </w:p>
    <w:p w:rsidR="00161796" w:rsidRDefault="00161796" w:rsidP="00161796">
      <w:r>
        <w:t>а) абзац первый пункта 1 изложить в следующей редакции:</w:t>
      </w:r>
    </w:p>
    <w:p w:rsidR="00161796" w:rsidRDefault="00161796" w:rsidP="00161796">
      <w:r>
        <w:t>"1. Проведенная государственная регистрация возникновения и перехода прав на недвижимое имущество удостоверяется выпиской из Единого государственного реестра прав</w:t>
      </w:r>
      <w:proofErr w:type="gramStart"/>
      <w:r>
        <w:t>.";</w:t>
      </w:r>
    </w:p>
    <w:p w:rsidR="00161796" w:rsidRDefault="00161796" w:rsidP="00161796">
      <w:proofErr w:type="gramEnd"/>
      <w:r>
        <w:t>б) в абзаце первом пункта 2 слова "свидетельства о государственной регистрации прав и форма" исключить;</w:t>
      </w:r>
    </w:p>
    <w:p w:rsidR="00161796" w:rsidRDefault="00161796" w:rsidP="00161796">
      <w:r>
        <w:t>2) статью 19 дополнить пунктом 6 следующего содержания:</w:t>
      </w:r>
    </w:p>
    <w:p w:rsidR="00AE3B21" w:rsidRDefault="00161796" w:rsidP="00161796">
      <w:r>
        <w:t>"6. В случае устранения причин, повлекших за собой приостановление государственной регистрации прав, течение срока, предоставленного на совершение регистрационных действий, возобновляется с учетом срока, прошедшего до приостановления государственной регистрации прав</w:t>
      </w:r>
      <w:proofErr w:type="gramStart"/>
      <w:r>
        <w:t>.".</w:t>
      </w:r>
      <w:proofErr w:type="gramEnd"/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96"/>
    <w:rsid w:val="00161796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1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61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1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61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2019-09-13T12:18:00Z</dcterms:created>
  <dcterms:modified xsi:type="dcterms:W3CDTF">2019-09-13T12:19:00Z</dcterms:modified>
</cp:coreProperties>
</file>