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3F" w:rsidRDefault="003B4D3F" w:rsidP="003B4D3F">
      <w:pPr>
        <w:pStyle w:val="1"/>
        <w:jc w:val="center"/>
      </w:pPr>
      <w:r>
        <w:t xml:space="preserve">Гражданский кодекс Российской Федерации (часть вторая) от 26.01.1996 N 14-ФЗ (ред. от 29.07.2018, с изм. от 03.07.2019)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E36991" w:rsidRDefault="00E36991" w:rsidP="00E36991">
      <w:pPr>
        <w:pStyle w:val="2"/>
      </w:pPr>
      <w:r>
        <w:t>ГК РФ Статья 620. Досрочное расторжение договора по требованию арендатора</w:t>
      </w:r>
    </w:p>
    <w:p w:rsidR="00E36991" w:rsidRDefault="00E36991" w:rsidP="00E36991">
      <w:pPr>
        <w:rPr>
          <w:lang w:val="en-US"/>
        </w:rPr>
      </w:pPr>
    </w:p>
    <w:p w:rsidR="00E36991" w:rsidRDefault="00E36991" w:rsidP="00E36991">
      <w:bookmarkStart w:id="0" w:name="_GoBack"/>
      <w:bookmarkEnd w:id="0"/>
      <w:r>
        <w:t xml:space="preserve">По требованию арендатора договор аренды </w:t>
      </w:r>
      <w:proofErr w:type="gramStart"/>
      <w:r>
        <w:t>может быть досрочно расторгнут</w:t>
      </w:r>
      <w:proofErr w:type="gramEnd"/>
      <w:r>
        <w:t xml:space="preserve"> судом в случаях, когда:</w:t>
      </w:r>
    </w:p>
    <w:p w:rsidR="00E36991" w:rsidRDefault="00E36991" w:rsidP="00E36991">
      <w:r>
        <w:t>1)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:rsidR="00E36991" w:rsidRDefault="00E36991" w:rsidP="00E36991">
      <w:r>
        <w:t>2)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E36991" w:rsidRDefault="00E36991" w:rsidP="00E36991">
      <w:r>
        <w:t>3) арендодатель не производит являющийся его обязанностью капитальный ремонт имущества в установленные договором аренды сроки, а при отсутствии их в договоре в разумные сроки;</w:t>
      </w:r>
    </w:p>
    <w:p w:rsidR="00E36991" w:rsidRDefault="00E36991" w:rsidP="00E36991">
      <w:r>
        <w:t>4) имущество в силу обстоятельств, за которые арендатор не отвечает, окажется в состоянии, не пригодном для использования.</w:t>
      </w:r>
    </w:p>
    <w:p w:rsidR="00381DB3" w:rsidRDefault="00E36991" w:rsidP="00E36991">
      <w:r>
        <w:t>Договором аренды могут быть установлены и другие основания досрочного расторжения договора по требованию арендатора в соответствии с пунктом 2 статьи 450 настоящего Кодекса.</w:t>
      </w:r>
    </w:p>
    <w:sectPr w:rsidR="0038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3F"/>
    <w:rsid w:val="00381DB3"/>
    <w:rsid w:val="003B4D3F"/>
    <w:rsid w:val="00840A0F"/>
    <w:rsid w:val="00E3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4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4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2019-09-18T08:13:00Z</dcterms:created>
  <dcterms:modified xsi:type="dcterms:W3CDTF">2019-09-18T08:13:00Z</dcterms:modified>
</cp:coreProperties>
</file>