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1" w:rsidRDefault="00265D71" w:rsidP="00265D71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65D71" w:rsidRDefault="00265D71" w:rsidP="00265D71">
      <w:pPr>
        <w:pStyle w:val="2"/>
      </w:pPr>
      <w:r>
        <w:t>ГК РФ Статья 209. Содержание права собственности</w:t>
      </w:r>
    </w:p>
    <w:p w:rsidR="00265D71" w:rsidRDefault="00265D71" w:rsidP="00265D71">
      <w:r>
        <w:t xml:space="preserve"> </w:t>
      </w:r>
    </w:p>
    <w:p w:rsidR="00265D71" w:rsidRPr="00265D71" w:rsidRDefault="00265D71" w:rsidP="00265D71">
      <w:pPr>
        <w:rPr>
          <w:b/>
        </w:rPr>
      </w:pPr>
      <w:bookmarkStart w:id="0" w:name="_GoBack"/>
      <w:r w:rsidRPr="00265D71">
        <w:rPr>
          <w:b/>
        </w:rPr>
        <w:t>1. Собственнику принадлежат права владения, пользования и распоряжения своим имуществом.</w:t>
      </w:r>
    </w:p>
    <w:bookmarkEnd w:id="0"/>
    <w:p w:rsidR="00265D71" w:rsidRDefault="00265D71" w:rsidP="00265D71">
      <w:r>
        <w:t xml:space="preserve">2. </w:t>
      </w:r>
      <w:proofErr w:type="gramStart"/>
      <w: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265D71" w:rsidRDefault="00265D71" w:rsidP="00265D71">
      <w: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4E240C" w:rsidRDefault="00265D71" w:rsidP="00265D71">
      <w: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sectPr w:rsidR="004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1"/>
    <w:rsid w:val="00265D71"/>
    <w:rsid w:val="004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2019-10-09T08:25:00Z</dcterms:created>
  <dcterms:modified xsi:type="dcterms:W3CDTF">2019-10-09T08:26:00Z</dcterms:modified>
</cp:coreProperties>
</file>