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8A" w:rsidRDefault="002C678A" w:rsidP="002C678A">
      <w:pPr>
        <w:jc w:val="right"/>
      </w:pPr>
      <w:bookmarkStart w:id="0" w:name="_GoBack"/>
      <w:bookmarkEnd w:id="0"/>
      <w:r>
        <w:t>Приложение N 1</w:t>
      </w:r>
    </w:p>
    <w:p w:rsidR="002C678A" w:rsidRDefault="002C678A" w:rsidP="002C678A">
      <w:pPr>
        <w:jc w:val="right"/>
      </w:pPr>
      <w:r>
        <w:t>к особенностям реализации отдельных мероприятий</w:t>
      </w:r>
    </w:p>
    <w:p w:rsidR="002C678A" w:rsidRDefault="002C678A" w:rsidP="002C678A">
      <w:pPr>
        <w:jc w:val="right"/>
      </w:pPr>
      <w:r>
        <w:t>государственной программы Российской Федерации</w:t>
      </w:r>
    </w:p>
    <w:p w:rsidR="002C678A" w:rsidRDefault="002C678A" w:rsidP="002C678A">
      <w:pPr>
        <w:jc w:val="right"/>
      </w:pPr>
      <w:r>
        <w:t>"Обеспечение доступным и комфортным жильем</w:t>
      </w:r>
    </w:p>
    <w:p w:rsidR="002C678A" w:rsidRDefault="002C678A" w:rsidP="002C678A">
      <w:pPr>
        <w:jc w:val="right"/>
      </w:pPr>
      <w:r>
        <w:t>и коммунальными услугами граждан Российской Федерации"</w:t>
      </w:r>
    </w:p>
    <w:p w:rsidR="002C678A" w:rsidRDefault="002C678A" w:rsidP="002C678A"/>
    <w:p w:rsidR="002C678A" w:rsidRDefault="002C678A" w:rsidP="002C678A">
      <w:r>
        <w:t xml:space="preserve"> </w:t>
      </w:r>
    </w:p>
    <w:p w:rsidR="002C678A" w:rsidRDefault="002C678A" w:rsidP="002C678A"/>
    <w:p w:rsidR="002C678A" w:rsidRDefault="002C678A" w:rsidP="002C678A">
      <w:pPr>
        <w:pStyle w:val="1"/>
        <w:jc w:val="center"/>
      </w:pPr>
      <w:r>
        <w:t>Правила</w:t>
      </w:r>
      <w:r w:rsidRPr="002C678A">
        <w:br/>
      </w:r>
      <w:r>
        <w:t>предоставления молодым семьям социальных выплат</w:t>
      </w:r>
      <w:r w:rsidRPr="002C678A">
        <w:br/>
      </w:r>
      <w:r>
        <w:t>на приобретение (строительство) жилья и их использования</w:t>
      </w:r>
    </w:p>
    <w:p w:rsidR="002C678A" w:rsidRDefault="002C678A" w:rsidP="002C678A"/>
    <w:p w:rsidR="002C678A" w:rsidRPr="002C678A" w:rsidRDefault="002C678A" w:rsidP="002C678A">
      <w:pPr>
        <w:rPr>
          <w:i/>
        </w:rPr>
      </w:pPr>
      <w:r w:rsidRPr="002C678A">
        <w:rPr>
          <w:i/>
        </w:rPr>
        <w:t xml:space="preserve">С изменениями и дополнениями </w:t>
      </w:r>
      <w:proofErr w:type="gramStart"/>
      <w:r w:rsidRPr="002C678A">
        <w:rPr>
          <w:i/>
        </w:rPr>
        <w:t>от</w:t>
      </w:r>
      <w:proofErr w:type="gramEnd"/>
      <w:r w:rsidRPr="002C678A">
        <w:rPr>
          <w:i/>
        </w:rPr>
        <w:t>:</w:t>
      </w:r>
    </w:p>
    <w:p w:rsidR="002C678A" w:rsidRPr="002C678A" w:rsidRDefault="002C678A" w:rsidP="002C678A">
      <w:pPr>
        <w:rPr>
          <w:i/>
        </w:rPr>
      </w:pPr>
      <w:r w:rsidRPr="002C678A">
        <w:rPr>
          <w:i/>
        </w:rPr>
        <w:t>26 мая, 30 декабря 2016 г., 20 мая, 30 декабря 2017 г., 14 августа 2018 г., 2 августа 2019 г.</w:t>
      </w:r>
    </w:p>
    <w:p w:rsidR="002C678A" w:rsidRDefault="002C678A" w:rsidP="002C678A"/>
    <w:p w:rsidR="002C678A" w:rsidRDefault="002C678A" w:rsidP="002C678A">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2C678A" w:rsidRDefault="002C678A" w:rsidP="002C678A"/>
    <w:p w:rsidR="002C678A" w:rsidRDefault="002C678A" w:rsidP="002C678A">
      <w:r>
        <w:t>2. Социальные выплаты используются:</w:t>
      </w:r>
    </w:p>
    <w:p w:rsidR="002C678A" w:rsidRDefault="002C678A" w:rsidP="002C678A">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2C678A" w:rsidRDefault="002C678A" w:rsidP="002C678A"/>
    <w:p w:rsidR="002C678A" w:rsidRDefault="002C678A" w:rsidP="002C678A">
      <w:r>
        <w:t>б) для оплаты цены договора строительного подряда на строительство жилого дома (далее - договор строительного подряда);</w:t>
      </w:r>
    </w:p>
    <w:p w:rsidR="002C678A" w:rsidRDefault="002C678A" w:rsidP="002C678A"/>
    <w:p w:rsidR="002C678A" w:rsidRDefault="002C678A" w:rsidP="002C678A">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C678A" w:rsidRDefault="002C678A" w:rsidP="002C678A"/>
    <w:p w:rsidR="002C678A" w:rsidRDefault="002C678A" w:rsidP="002C678A">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C678A" w:rsidRDefault="002C678A" w:rsidP="002C678A"/>
    <w:p w:rsidR="002C678A" w:rsidRDefault="002C678A" w:rsidP="002C678A">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C678A" w:rsidRDefault="002C678A" w:rsidP="002C678A"/>
    <w:p w:rsidR="002C678A" w:rsidRDefault="002C678A" w:rsidP="002C678A">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2C678A" w:rsidRDefault="002C678A" w:rsidP="002C678A"/>
    <w:p w:rsidR="002C678A" w:rsidRDefault="002C678A" w:rsidP="002C678A">
      <w:r>
        <w:t>Пункт 2 дополнен подпунктом "ж" с 1 сентября 2018 г. - Постановление Правительства РФ от 14 августа 2018 г. N 940</w:t>
      </w:r>
    </w:p>
    <w:p w:rsidR="002C678A" w:rsidRDefault="002C678A" w:rsidP="002C678A"/>
    <w:p w:rsidR="002C678A" w:rsidRDefault="002C678A" w:rsidP="002C678A">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2C678A" w:rsidRDefault="002C678A" w:rsidP="002C678A"/>
    <w:p w:rsidR="002C678A" w:rsidRPr="002C678A" w:rsidRDefault="002C678A" w:rsidP="002C678A">
      <w:pPr>
        <w:rPr>
          <w:lang w:val="en-US"/>
        </w:rPr>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r>
        <w:rPr>
          <w:lang w:val="en-US"/>
        </w:rPr>
        <w:br/>
      </w:r>
    </w:p>
    <w:p w:rsidR="002C678A" w:rsidRDefault="002C678A" w:rsidP="002C678A">
      <w:r>
        <w:t xml:space="preserve">3. </w:t>
      </w:r>
      <w:proofErr w:type="gramStart"/>
      <w:r>
        <w:t>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t xml:space="preserve"> является ценной бумагой.</w:t>
      </w:r>
    </w:p>
    <w:p w:rsidR="002C678A" w:rsidRDefault="002C678A" w:rsidP="002C678A"/>
    <w:p w:rsidR="002C678A" w:rsidRDefault="002C678A" w:rsidP="002C678A">
      <w:r>
        <w:t xml:space="preserve">4. </w:t>
      </w:r>
      <w:proofErr w:type="gramStart"/>
      <w:r>
        <w:t xml:space="preserve">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w:t>
      </w:r>
      <w:r>
        <w:lastRenderedPageBreak/>
        <w:t>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w:t>
      </w:r>
      <w:proofErr w:type="gramEnd"/>
      <w:r>
        <w:t xml:space="preserve"> списка молодых семей - претендентов на получение социальных выплат в соответствующем году.</w:t>
      </w:r>
    </w:p>
    <w:p w:rsidR="002C678A" w:rsidRDefault="002C678A" w:rsidP="002C678A"/>
    <w:p w:rsidR="002C678A" w:rsidRDefault="002C678A" w:rsidP="002C678A">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2C678A" w:rsidRDefault="002C678A" w:rsidP="002C678A"/>
    <w:p w:rsidR="002C678A" w:rsidRDefault="002C678A" w:rsidP="002C678A">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2C678A" w:rsidRDefault="002C678A" w:rsidP="002C678A"/>
    <w:p w:rsidR="002C678A" w:rsidRDefault="002C678A" w:rsidP="002C678A">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C678A" w:rsidRDefault="002C678A" w:rsidP="002C678A"/>
    <w:p w:rsidR="002C678A" w:rsidRDefault="002C678A" w:rsidP="002C678A">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2C678A" w:rsidRDefault="002C678A" w:rsidP="002C678A"/>
    <w:p w:rsidR="002C678A" w:rsidRDefault="002C678A" w:rsidP="002C678A">
      <w:r>
        <w:t>б) молодая семья признана нуждающейся в жилом помещении в соответствии с пунктом 7 настоящих Правил;</w:t>
      </w:r>
    </w:p>
    <w:p w:rsidR="002C678A" w:rsidRDefault="002C678A" w:rsidP="002C678A"/>
    <w:p w:rsidR="002C678A" w:rsidRDefault="002C678A" w:rsidP="002C678A">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C678A" w:rsidRDefault="002C678A" w:rsidP="002C678A"/>
    <w:p w:rsidR="002C678A" w:rsidRDefault="002C678A" w:rsidP="002C678A">
      <w:r>
        <w:t xml:space="preserve">7. </w:t>
      </w:r>
      <w:proofErr w:type="gramStart"/>
      <w: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t xml:space="preserve">, которые </w:t>
      </w:r>
      <w:r>
        <w:lastRenderedPageBreak/>
        <w:t>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C678A" w:rsidRDefault="002C678A" w:rsidP="002C678A"/>
    <w:p w:rsidR="002C678A" w:rsidRDefault="002C678A" w:rsidP="002C678A">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C678A" w:rsidRDefault="002C678A" w:rsidP="002C678A"/>
    <w:p w:rsidR="002C678A" w:rsidRDefault="002C678A" w:rsidP="002C678A">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2C678A" w:rsidRDefault="002C678A" w:rsidP="002C678A"/>
    <w:p w:rsidR="002C678A" w:rsidRDefault="002C678A" w:rsidP="002C678A">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2C678A" w:rsidRDefault="002C678A" w:rsidP="002C678A"/>
    <w:p w:rsidR="002C678A" w:rsidRPr="002C678A" w:rsidRDefault="002C678A" w:rsidP="002C678A">
      <w:pPr>
        <w:rPr>
          <w:b/>
        </w:rPr>
      </w:pPr>
      <w:r w:rsidRPr="002C678A">
        <w:rPr>
          <w:b/>
        </w:rPr>
        <w:t>10. Социальная выплата предоставляется в размере не менее:</w:t>
      </w:r>
    </w:p>
    <w:p w:rsidR="002C678A" w:rsidRPr="002C678A" w:rsidRDefault="002C678A" w:rsidP="002C678A">
      <w:pPr>
        <w:rPr>
          <w:b/>
        </w:rPr>
      </w:pPr>
    </w:p>
    <w:p w:rsidR="002C678A" w:rsidRPr="002C678A" w:rsidRDefault="002C678A" w:rsidP="002C678A">
      <w:pPr>
        <w:rPr>
          <w:b/>
        </w:rPr>
      </w:pPr>
      <w:r w:rsidRPr="002C678A">
        <w:rPr>
          <w:b/>
        </w:rPr>
        <w:t>а) 30 процентов расчетной (средней) стоимости жилья, определяемой в соответствии с настоящими Правилами, - для молодых семей, не имеющих детей;</w:t>
      </w:r>
    </w:p>
    <w:p w:rsidR="002C678A" w:rsidRPr="002C678A" w:rsidRDefault="002C678A" w:rsidP="002C678A">
      <w:pPr>
        <w:rPr>
          <w:b/>
        </w:rPr>
      </w:pPr>
    </w:p>
    <w:p w:rsidR="002C678A" w:rsidRPr="002C678A" w:rsidRDefault="002C678A" w:rsidP="002C678A">
      <w:pPr>
        <w:rPr>
          <w:b/>
        </w:rPr>
      </w:pPr>
      <w:r w:rsidRPr="002C678A">
        <w:rPr>
          <w:b/>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2C678A" w:rsidRPr="002C678A" w:rsidRDefault="002C678A" w:rsidP="002C678A">
      <w:pPr>
        <w:rPr>
          <w:b/>
        </w:rPr>
      </w:pPr>
    </w:p>
    <w:p w:rsidR="002C678A" w:rsidRDefault="002C678A" w:rsidP="002C678A">
      <w: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2C678A" w:rsidRDefault="002C678A" w:rsidP="002C678A"/>
    <w:p w:rsidR="002C678A" w:rsidRDefault="002C678A" w:rsidP="002C678A">
      <w:r>
        <w:t xml:space="preserve">12. </w:t>
      </w:r>
      <w:proofErr w:type="gramStart"/>
      <w:r>
        <w:t xml:space="preserve">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w:t>
      </w:r>
      <w:r>
        <w:lastRenderedPageBreak/>
        <w:t>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t xml:space="preserve"> займам.</w:t>
      </w:r>
    </w:p>
    <w:p w:rsidR="002C678A" w:rsidRDefault="002C678A" w:rsidP="002C678A"/>
    <w:p w:rsidR="002C678A" w:rsidRDefault="002C678A" w:rsidP="002C678A">
      <w:r>
        <w:t xml:space="preserve">13. </w:t>
      </w:r>
      <w:proofErr w:type="gramStart"/>
      <w:r>
        <w:t>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C678A" w:rsidRDefault="002C678A" w:rsidP="002C678A"/>
    <w:p w:rsidR="002C678A" w:rsidRDefault="002C678A" w:rsidP="002C678A">
      <w: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C678A" w:rsidRDefault="002C678A" w:rsidP="002C678A"/>
    <w:p w:rsidR="002C678A" w:rsidRDefault="002C678A" w:rsidP="002C678A">
      <w:r>
        <w:t>15. Размер общей площади жилого помещения, с учетом которого определяется размер социальной выплаты, составляет:</w:t>
      </w:r>
    </w:p>
    <w:p w:rsidR="002C678A" w:rsidRDefault="002C678A" w:rsidP="002C678A"/>
    <w:p w:rsidR="002C678A" w:rsidRDefault="002C678A" w:rsidP="002C678A">
      <w:r>
        <w:t>а) для семьи, состоящей из 2 человек (молодые супруги или один молодой родитель и ребенок), - 42 кв. метра;</w:t>
      </w:r>
    </w:p>
    <w:p w:rsidR="002C678A" w:rsidRDefault="002C678A" w:rsidP="002C678A"/>
    <w:p w:rsidR="002C678A" w:rsidRDefault="002C678A" w:rsidP="002C678A">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2C678A" w:rsidRDefault="002C678A" w:rsidP="002C678A"/>
    <w:p w:rsidR="002C678A" w:rsidRDefault="002C678A" w:rsidP="002C678A">
      <w:r>
        <w:t>16. Расчетная (средняя) стоимость жилья, используемая при расчете размера социальной выплаты, определяется по формуле:</w:t>
      </w:r>
    </w:p>
    <w:p w:rsidR="002C678A" w:rsidRDefault="002C678A" w:rsidP="002C678A"/>
    <w:p w:rsidR="002C678A" w:rsidRDefault="002C678A" w:rsidP="002C678A">
      <w:proofErr w:type="spellStart"/>
      <w:r>
        <w:t>СтЖ</w:t>
      </w:r>
      <w:proofErr w:type="spellEnd"/>
      <w:r>
        <w:t xml:space="preserve"> = Н х РЖ,</w:t>
      </w:r>
    </w:p>
    <w:p w:rsidR="002C678A" w:rsidRDefault="002C678A" w:rsidP="002C678A"/>
    <w:p w:rsidR="002C678A" w:rsidRDefault="002C678A" w:rsidP="002C678A">
      <w:r>
        <w:lastRenderedPageBreak/>
        <w:t>где:</w:t>
      </w:r>
    </w:p>
    <w:p w:rsidR="002C678A" w:rsidRDefault="002C678A" w:rsidP="002C678A"/>
    <w:p w:rsidR="002C678A" w:rsidRDefault="002C678A" w:rsidP="002C678A">
      <w: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2C678A" w:rsidRDefault="002C678A" w:rsidP="002C678A"/>
    <w:p w:rsidR="002C678A" w:rsidRDefault="002C678A" w:rsidP="002C678A">
      <w:r>
        <w:t>РЖ - размер общей площади жилого помещения, определяемый в соответствии с пунктом 15 настоящих Правил.</w:t>
      </w:r>
    </w:p>
    <w:p w:rsidR="002C678A" w:rsidRDefault="002C678A" w:rsidP="002C678A"/>
    <w:p w:rsidR="002C678A" w:rsidRDefault="002C678A" w:rsidP="002C678A">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C678A" w:rsidRDefault="002C678A" w:rsidP="002C678A"/>
    <w:p w:rsidR="002C678A" w:rsidRDefault="002C678A" w:rsidP="002C678A">
      <w:r>
        <w:t xml:space="preserve">18. Для участия в подпрограмме в целях использования социальной выплаты в соответствии с подпунктами "а" - "д" и "ж" пункта 2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2C678A" w:rsidRDefault="002C678A" w:rsidP="002C678A"/>
    <w:p w:rsidR="002C678A" w:rsidRDefault="002C678A" w:rsidP="002C678A">
      <w: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2C678A" w:rsidRDefault="002C678A" w:rsidP="002C678A"/>
    <w:p w:rsidR="002C678A" w:rsidRDefault="002C678A" w:rsidP="002C678A">
      <w:r>
        <w:t>б) копия документов, удостоверяющих личность каждого члена семьи;</w:t>
      </w:r>
    </w:p>
    <w:p w:rsidR="002C678A" w:rsidRDefault="002C678A" w:rsidP="002C678A"/>
    <w:p w:rsidR="002C678A" w:rsidRDefault="002C678A" w:rsidP="002C678A">
      <w:r>
        <w:t>в) копия свидетельства о браке (на неполную семью не распространяется);</w:t>
      </w:r>
    </w:p>
    <w:p w:rsidR="002C678A" w:rsidRDefault="002C678A" w:rsidP="002C678A"/>
    <w:p w:rsidR="002C678A" w:rsidRDefault="002C678A" w:rsidP="002C678A">
      <w:r>
        <w:t>г) документ, подтверждающий признание молодой семьи нуждающейся в жилых помещениях;</w:t>
      </w:r>
    </w:p>
    <w:p w:rsidR="002C678A" w:rsidRDefault="002C678A" w:rsidP="002C678A"/>
    <w:p w:rsidR="002C678A" w:rsidRDefault="002C678A" w:rsidP="002C678A">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C678A" w:rsidRDefault="002C678A" w:rsidP="002C678A"/>
    <w:p w:rsidR="002C678A" w:rsidRDefault="002C678A" w:rsidP="002C678A">
      <w:r>
        <w:t>е) копия страхового свидетельства обязательного пенсионного страхования каждого совершеннолетнего члена семьи.</w:t>
      </w:r>
    </w:p>
    <w:p w:rsidR="002C678A" w:rsidRDefault="002C678A" w:rsidP="002C678A"/>
    <w:p w:rsidR="002C678A" w:rsidRDefault="002C678A" w:rsidP="002C678A">
      <w:r>
        <w:lastRenderedPageBreak/>
        <w:t xml:space="preserve">19. Для участия в подпрограмме в целях использования социальной выплаты в соответствии с подпунктом "е" пункта 2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2C678A" w:rsidRDefault="002C678A" w:rsidP="002C678A"/>
    <w:p w:rsidR="002C678A" w:rsidRDefault="002C678A" w:rsidP="002C678A">
      <w: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2C678A" w:rsidRDefault="002C678A" w:rsidP="002C678A"/>
    <w:p w:rsidR="002C678A" w:rsidRDefault="002C678A" w:rsidP="002C678A">
      <w:r>
        <w:t>б) копии документов, удостоверяющих личность каждого члена семьи;</w:t>
      </w:r>
    </w:p>
    <w:p w:rsidR="002C678A" w:rsidRDefault="002C678A" w:rsidP="002C678A"/>
    <w:p w:rsidR="002C678A" w:rsidRDefault="002C678A" w:rsidP="002C678A">
      <w:r>
        <w:t>в) копия свидетельства о браке (на неполную семью не распространяется);</w:t>
      </w:r>
    </w:p>
    <w:p w:rsidR="002C678A" w:rsidRDefault="002C678A" w:rsidP="002C678A"/>
    <w:p w:rsidR="002C678A" w:rsidRDefault="002C678A" w:rsidP="002C678A">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C678A" w:rsidRDefault="002C678A" w:rsidP="002C678A"/>
    <w:p w:rsidR="002C678A" w:rsidRDefault="002C678A" w:rsidP="002C678A">
      <w:r>
        <w:t>д) копия кредитного договора (договора займа);</w:t>
      </w:r>
    </w:p>
    <w:p w:rsidR="002C678A" w:rsidRDefault="002C678A" w:rsidP="002C678A"/>
    <w:p w:rsidR="002C678A" w:rsidRDefault="002C678A" w:rsidP="002C678A">
      <w:r>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2C678A" w:rsidRDefault="002C678A" w:rsidP="002C678A"/>
    <w:p w:rsidR="002C678A" w:rsidRDefault="002C678A" w:rsidP="002C678A">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C678A" w:rsidRDefault="002C678A" w:rsidP="002C678A"/>
    <w:p w:rsidR="002C678A" w:rsidRDefault="002C678A" w:rsidP="002C678A">
      <w:r>
        <w:t>з) копия страхового свидетельства обязательного пенсионного страхования каждого совершеннолетнего члена семьи.</w:t>
      </w:r>
    </w:p>
    <w:p w:rsidR="002C678A" w:rsidRDefault="002C678A" w:rsidP="002C678A"/>
    <w:p w:rsidR="002C678A" w:rsidRDefault="002C678A" w:rsidP="002C678A">
      <w: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2C678A" w:rsidRDefault="002C678A" w:rsidP="002C678A"/>
    <w:p w:rsidR="002C678A" w:rsidRDefault="002C678A" w:rsidP="002C678A">
      <w:r>
        <w:lastRenderedPageBreak/>
        <w:t>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2C678A" w:rsidRDefault="002C678A" w:rsidP="002C678A"/>
    <w:p w:rsidR="002C678A" w:rsidRDefault="002C678A" w:rsidP="002C678A">
      <w:r>
        <w:t>22. Основаниями для отказа в признании молодой семьи участницей мероприятий ведомственной целевой программы являются:</w:t>
      </w:r>
    </w:p>
    <w:p w:rsidR="002C678A" w:rsidRDefault="002C678A" w:rsidP="002C678A"/>
    <w:p w:rsidR="002C678A" w:rsidRDefault="002C678A" w:rsidP="002C678A">
      <w:r>
        <w:t>а) несоответствие молодой семьи требованиям, предусмотренным пунктом 6 настоящих Правил;</w:t>
      </w:r>
    </w:p>
    <w:p w:rsidR="002C678A" w:rsidRDefault="002C678A" w:rsidP="002C678A"/>
    <w:p w:rsidR="002C678A" w:rsidRDefault="002C678A" w:rsidP="002C678A">
      <w:r>
        <w:t>б) непредставление или представление не в полном объеме документов, предусмотренных пунктами 18 или 19 настоящих Правил;</w:t>
      </w:r>
    </w:p>
    <w:p w:rsidR="002C678A" w:rsidRDefault="002C678A" w:rsidP="002C678A"/>
    <w:p w:rsidR="002C678A" w:rsidRDefault="002C678A" w:rsidP="002C678A">
      <w:r>
        <w:t>в) недостоверность сведений, содержащихся в представленных документах;</w:t>
      </w:r>
    </w:p>
    <w:p w:rsidR="002C678A" w:rsidRDefault="002C678A" w:rsidP="002C678A"/>
    <w:p w:rsidR="002C678A" w:rsidRDefault="002C678A" w:rsidP="002C678A">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2C678A" w:rsidRDefault="002C678A" w:rsidP="002C678A"/>
    <w:p w:rsidR="002C678A" w:rsidRDefault="002C678A" w:rsidP="002C678A">
      <w:r>
        <w:t>23. Повторное обращение с заявлением об участии в подпрограмме допускается после устранения оснований для отказа, предусмотренных пунктом 22 настоящих Правил.</w:t>
      </w:r>
    </w:p>
    <w:p w:rsidR="002C678A" w:rsidRDefault="002C678A" w:rsidP="002C678A"/>
    <w:p w:rsidR="002C678A" w:rsidRDefault="002C678A" w:rsidP="002C678A">
      <w:r>
        <w:t xml:space="preserve">24. </w:t>
      </w:r>
      <w:proofErr w:type="gramStart"/>
      <w:r>
        <w:t>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2C678A" w:rsidRDefault="002C678A" w:rsidP="002C678A">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2C678A" w:rsidRPr="002C678A" w:rsidRDefault="002C678A" w:rsidP="002C678A">
      <w:pPr>
        <w:rPr>
          <w:lang w:val="en-US"/>
        </w:rPr>
      </w:pPr>
    </w:p>
    <w:p w:rsidR="002C678A" w:rsidRDefault="002C678A" w:rsidP="002C678A">
      <w:r>
        <w:lastRenderedPageBreak/>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w:t>
      </w:r>
      <w:proofErr w:type="spellStart"/>
      <w:proofErr w:type="gramStart"/>
      <w:r>
        <w:t>мероприятий</w:t>
      </w:r>
      <w:proofErr w:type="spellEnd"/>
      <w:proofErr w:type="gramEnd"/>
      <w:r>
        <w:t>#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мероприятий ведомственной целевой программы.</w:t>
      </w:r>
    </w:p>
    <w:p w:rsidR="002C678A" w:rsidRDefault="002C678A" w:rsidP="002C678A"/>
    <w:p w:rsidR="002C678A" w:rsidRDefault="002C678A" w:rsidP="002C678A">
      <w:r>
        <w:t xml:space="preserve">27. </w:t>
      </w:r>
      <w:proofErr w:type="gramStart"/>
      <w: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t xml:space="preserve"> </w:t>
      </w:r>
      <w:proofErr w:type="gramStart"/>
      <w: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2C678A" w:rsidRDefault="002C678A" w:rsidP="002C678A"/>
    <w:p w:rsidR="002C678A" w:rsidRDefault="002C678A" w:rsidP="002C678A">
      <w:proofErr w:type="gramStart"/>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2C678A" w:rsidRDefault="002C678A" w:rsidP="002C678A"/>
    <w:p w:rsidR="002C678A" w:rsidRDefault="002C678A" w:rsidP="002C678A">
      <w:proofErr w:type="gramStart"/>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w:t>
      </w:r>
      <w:proofErr w:type="gramEnd"/>
      <w:r>
        <w:t xml:space="preserve"> семей, включаемых в указанный список.</w:t>
      </w:r>
    </w:p>
    <w:p w:rsidR="002C678A" w:rsidRDefault="002C678A" w:rsidP="002C678A"/>
    <w:p w:rsidR="002C678A" w:rsidRDefault="002C678A" w:rsidP="002C678A">
      <w:r>
        <w:lastRenderedPageBreak/>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2C678A" w:rsidRDefault="002C678A" w:rsidP="002C678A"/>
    <w:p w:rsidR="002C678A" w:rsidRDefault="002C678A" w:rsidP="002C678A">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2C678A" w:rsidRDefault="002C678A" w:rsidP="002C678A"/>
    <w:p w:rsidR="002C678A" w:rsidRDefault="002C678A" w:rsidP="002C678A">
      <w:r>
        <w:t xml:space="preserve">28.1. </w:t>
      </w:r>
      <w:proofErr w:type="gramStart"/>
      <w: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2C678A" w:rsidRDefault="002C678A" w:rsidP="002C678A"/>
    <w:p w:rsidR="002C678A" w:rsidRDefault="002C678A" w:rsidP="002C678A">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а также разъясняет порядок и условия получения и использования социальной выплаты, предоставляемой по этому свидетельству.</w:t>
      </w:r>
    </w:p>
    <w:p w:rsidR="002C678A" w:rsidRDefault="002C678A" w:rsidP="002C678A"/>
    <w:p w:rsidR="002C678A" w:rsidRDefault="002C678A" w:rsidP="002C678A">
      <w:r>
        <w:t xml:space="preserve">30. </w:t>
      </w:r>
      <w:proofErr w:type="gramStart"/>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2C678A" w:rsidRDefault="002C678A" w:rsidP="002C678A"/>
    <w:p w:rsidR="002C678A" w:rsidRDefault="002C678A" w:rsidP="002C678A">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w:t>
      </w:r>
      <w:r>
        <w:lastRenderedPageBreak/>
        <w:t>свидетельства о праве на получение социальной выплаты в установленный пунктом 31 настоящих 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2C678A" w:rsidRDefault="002C678A" w:rsidP="002C678A"/>
    <w:p w:rsidR="002C678A" w:rsidRDefault="002C678A" w:rsidP="002C678A">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w:t>
      </w:r>
      <w:proofErr w:type="gramEnd"/>
      <w:r>
        <w:t xml:space="preserve"> свидетельства (в произвольной форме) и документы:</w:t>
      </w:r>
    </w:p>
    <w:p w:rsidR="002C678A" w:rsidRDefault="002C678A" w:rsidP="002C678A"/>
    <w:p w:rsidR="002C678A" w:rsidRDefault="002C678A" w:rsidP="002C678A">
      <w:r>
        <w:t>а) предусмотренные подпунктами "б" - "д" пункта 18 настоящих Правил, - в случае использования социальных выплат в соответствии с подпунктами "а" - "д" и "ж" пункта 2 настоящих Правил;</w:t>
      </w:r>
    </w:p>
    <w:p w:rsidR="002C678A" w:rsidRDefault="002C678A" w:rsidP="002C678A"/>
    <w:p w:rsidR="002C678A" w:rsidRDefault="002C678A" w:rsidP="002C678A">
      <w:r>
        <w:t>б) 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w:t>
      </w:r>
    </w:p>
    <w:p w:rsidR="002C678A" w:rsidRDefault="002C678A" w:rsidP="002C678A"/>
    <w:p w:rsidR="002C678A" w:rsidRDefault="002C678A" w:rsidP="002C678A">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2C678A" w:rsidRDefault="002C678A" w:rsidP="002C678A"/>
    <w:p w:rsidR="002C678A" w:rsidRDefault="002C678A" w:rsidP="002C678A">
      <w:r>
        <w:t>33. Орган местного самоуправления организует работу по проверке сведений, содержащихся в документах, указанных в пункте 31 настоящих Правил.</w:t>
      </w:r>
    </w:p>
    <w:p w:rsidR="002C678A" w:rsidRDefault="002C678A" w:rsidP="002C678A"/>
    <w:p w:rsidR="002C678A" w:rsidRDefault="002C678A" w:rsidP="002C678A">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2C678A" w:rsidRDefault="002C678A" w:rsidP="002C678A"/>
    <w:p w:rsidR="002C678A" w:rsidRDefault="002C678A" w:rsidP="002C678A">
      <w:r>
        <w:t xml:space="preserve">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w:t>
      </w:r>
      <w:r>
        <w:lastRenderedPageBreak/>
        <w:t>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2C678A" w:rsidRDefault="002C678A" w:rsidP="002C678A"/>
    <w:p w:rsidR="002C678A" w:rsidRDefault="002C678A" w:rsidP="002C678A">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C678A" w:rsidRDefault="002C678A" w:rsidP="002C678A"/>
    <w:p w:rsidR="002C678A" w:rsidRDefault="002C678A" w:rsidP="002C678A">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2C678A" w:rsidRDefault="002C678A" w:rsidP="002C678A"/>
    <w:p w:rsidR="002C678A" w:rsidRDefault="002C678A" w:rsidP="002C678A">
      <w:r>
        <w:t>Владелец свидетельства о праве на получение социальной выплаты в течение 1 месяца со дня его выдачи сдает это свидетельство в банк.</w:t>
      </w:r>
    </w:p>
    <w:p w:rsidR="002C678A" w:rsidRDefault="002C678A" w:rsidP="002C678A"/>
    <w:p w:rsidR="002C678A" w:rsidRDefault="002C678A" w:rsidP="002C678A">
      <w: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2C678A" w:rsidRDefault="002C678A" w:rsidP="002C678A"/>
    <w:p w:rsidR="002C678A" w:rsidRDefault="002C678A" w:rsidP="002C678A">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C678A" w:rsidRDefault="002C678A" w:rsidP="002C678A"/>
    <w:p w:rsidR="002C678A" w:rsidRDefault="002C678A" w:rsidP="002C678A">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2C678A" w:rsidRDefault="002C678A" w:rsidP="002C678A"/>
    <w:p w:rsidR="002C678A" w:rsidRDefault="002C678A" w:rsidP="002C678A">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2C678A" w:rsidRDefault="002C678A" w:rsidP="002C678A"/>
    <w:p w:rsidR="002C678A" w:rsidRDefault="002C678A" w:rsidP="002C678A">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2C678A" w:rsidRDefault="002C678A" w:rsidP="002C678A"/>
    <w:p w:rsidR="002C678A" w:rsidRDefault="002C678A" w:rsidP="002C678A">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2C678A" w:rsidRDefault="002C678A" w:rsidP="002C678A"/>
    <w:p w:rsidR="002C678A" w:rsidRDefault="002C678A" w:rsidP="002C678A">
      <w: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t>помещения</w:t>
      </w:r>
      <w:proofErr w:type="gramEnd"/>
      <w: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C678A" w:rsidRDefault="002C678A" w:rsidP="002C678A"/>
    <w:p w:rsidR="002C678A" w:rsidRDefault="002C678A" w:rsidP="002C678A">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2C678A" w:rsidRDefault="002C678A" w:rsidP="002C678A"/>
    <w:p w:rsidR="002C678A" w:rsidRDefault="002C678A" w:rsidP="002C678A">
      <w:r>
        <w:lastRenderedPageBreak/>
        <w:t xml:space="preserve">В случае использования социальной выплаты в соответствии с подпунктами "а" - "д" и "ж" пункта 2 настоящих </w:t>
      </w:r>
      <w:proofErr w:type="gramStart"/>
      <w:r>
        <w:t>Правил</w:t>
      </w:r>
      <w:proofErr w:type="gramEnd"/>
      <w: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C678A" w:rsidRDefault="002C678A" w:rsidP="002C678A"/>
    <w:p w:rsidR="002C678A" w:rsidRDefault="002C678A" w:rsidP="002C678A">
      <w:r>
        <w:t xml:space="preserve">В случае использования социальной выплаты в соответствии с подпунктом "е" пункта 2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2C678A" w:rsidRDefault="002C678A" w:rsidP="002C678A"/>
    <w:p w:rsidR="002C678A" w:rsidRDefault="002C678A" w:rsidP="002C678A">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2C678A" w:rsidRDefault="002C678A" w:rsidP="002C678A"/>
    <w:p w:rsidR="002C678A" w:rsidRDefault="002C678A" w:rsidP="002C678A">
      <w:r>
        <w:t xml:space="preserve">39.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t xml:space="preserve"> предоставляемой социальной выплаты.</w:t>
      </w:r>
    </w:p>
    <w:p w:rsidR="002C678A" w:rsidRDefault="002C678A" w:rsidP="002C678A"/>
    <w:p w:rsidR="002C678A" w:rsidRDefault="002C678A" w:rsidP="002C678A">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t xml:space="preserve"> суммы, превышающей размер предоставляемой социальной выплаты.</w:t>
      </w:r>
    </w:p>
    <w:p w:rsidR="002C678A" w:rsidRDefault="002C678A" w:rsidP="002C678A"/>
    <w:p w:rsidR="002C678A" w:rsidRDefault="002C678A" w:rsidP="002C678A">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мероприятий ведомственной </w:t>
      </w:r>
      <w:r>
        <w:lastRenderedPageBreak/>
        <w:t>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C678A" w:rsidRDefault="002C678A" w:rsidP="002C678A"/>
    <w:p w:rsidR="002C678A" w:rsidRDefault="002C678A" w:rsidP="002C678A">
      <w:proofErr w:type="gramStart"/>
      <w: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w:t>
      </w:r>
      <w:proofErr w:type="gramEnd"/>
      <w:r>
        <w:t xml:space="preserve"> </w:t>
      </w:r>
      <w:proofErr w:type="gramStart"/>
      <w:r>
        <w:t>рынке</w:t>
      </w:r>
      <w:proofErr w:type="gramEnd"/>
      <w:r>
        <w:t xml:space="preserve"> жилья.</w:t>
      </w:r>
    </w:p>
    <w:p w:rsidR="002C678A" w:rsidRDefault="002C678A" w:rsidP="002C678A"/>
    <w:p w:rsidR="002C678A" w:rsidRDefault="002C678A" w:rsidP="002C678A">
      <w:r>
        <w:t>41.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2C678A" w:rsidRDefault="002C678A" w:rsidP="002C678A"/>
    <w:p w:rsidR="002C678A" w:rsidRDefault="002C678A" w:rsidP="002C678A">
      <w:r>
        <w:t>а) договор банковского счета;</w:t>
      </w:r>
    </w:p>
    <w:p w:rsidR="002C678A" w:rsidRDefault="002C678A" w:rsidP="002C678A"/>
    <w:p w:rsidR="002C678A" w:rsidRDefault="002C678A" w:rsidP="002C678A">
      <w:r>
        <w:t>б) кредитный договор (договор займа);</w:t>
      </w:r>
    </w:p>
    <w:p w:rsidR="002C678A" w:rsidRDefault="002C678A" w:rsidP="002C678A"/>
    <w:p w:rsidR="002C678A" w:rsidRDefault="002C678A" w:rsidP="002C678A">
      <w:r>
        <w:t>в) в случае приобретения жилого помещения - договор купли-продажи жилого помещения;</w:t>
      </w:r>
    </w:p>
    <w:p w:rsidR="002C678A" w:rsidRDefault="002C678A" w:rsidP="002C678A"/>
    <w:p w:rsidR="002C678A" w:rsidRDefault="002C678A" w:rsidP="002C678A">
      <w:r>
        <w:t>г) в случае строительства жилого дома - договор строительного подряда.</w:t>
      </w:r>
    </w:p>
    <w:p w:rsidR="002C678A" w:rsidRDefault="002C678A" w:rsidP="002C678A"/>
    <w:p w:rsidR="002C678A" w:rsidRDefault="002C678A" w:rsidP="002C678A">
      <w:r>
        <w:t>42.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2C678A" w:rsidRDefault="002C678A" w:rsidP="002C678A"/>
    <w:p w:rsidR="002C678A" w:rsidRDefault="002C678A" w:rsidP="002C678A">
      <w:r>
        <w:t>а) договор банковского счета;</w:t>
      </w:r>
    </w:p>
    <w:p w:rsidR="002C678A" w:rsidRDefault="002C678A" w:rsidP="002C678A"/>
    <w:p w:rsidR="002C678A" w:rsidRDefault="002C678A" w:rsidP="002C678A">
      <w:r>
        <w:t>б) кредитный договор (договор займа);</w:t>
      </w:r>
    </w:p>
    <w:p w:rsidR="002C678A" w:rsidRDefault="002C678A" w:rsidP="002C678A"/>
    <w:p w:rsidR="002C678A" w:rsidRDefault="002C678A" w:rsidP="002C678A">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2C678A" w:rsidRDefault="002C678A" w:rsidP="002C678A"/>
    <w:p w:rsidR="002C678A" w:rsidRDefault="002C678A" w:rsidP="002C678A">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C678A" w:rsidRDefault="002C678A" w:rsidP="002C678A"/>
    <w:p w:rsidR="002C678A" w:rsidRDefault="002C678A" w:rsidP="002C678A">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C678A" w:rsidRDefault="002C678A" w:rsidP="002C678A"/>
    <w:p w:rsidR="002C678A" w:rsidRDefault="002C678A" w:rsidP="002C678A">
      <w:r>
        <w:t xml:space="preserve">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2C678A" w:rsidRDefault="002C678A" w:rsidP="002C678A"/>
    <w:p w:rsidR="002C678A" w:rsidRDefault="002C678A" w:rsidP="002C678A">
      <w: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2C678A" w:rsidRDefault="002C678A" w:rsidP="002C678A"/>
    <w:p w:rsidR="002C678A" w:rsidRDefault="002C678A" w:rsidP="002C678A">
      <w: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2C678A" w:rsidRDefault="002C678A" w:rsidP="002C678A"/>
    <w:p w:rsidR="002C678A" w:rsidRDefault="002C678A" w:rsidP="002C678A">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C678A" w:rsidRDefault="002C678A" w:rsidP="002C678A"/>
    <w:p w:rsidR="002C678A" w:rsidRDefault="002C678A" w:rsidP="002C678A">
      <w:r>
        <w:t>б) копию устава кооператива;</w:t>
      </w:r>
    </w:p>
    <w:p w:rsidR="002C678A" w:rsidRDefault="002C678A" w:rsidP="002C678A"/>
    <w:p w:rsidR="002C678A" w:rsidRDefault="002C678A" w:rsidP="002C678A">
      <w:r>
        <w:t>в) выписку из реестра членов кооператива, подтверждающую его членство в кооперативе;</w:t>
      </w:r>
    </w:p>
    <w:p w:rsidR="002C678A" w:rsidRDefault="002C678A" w:rsidP="002C678A"/>
    <w:p w:rsidR="002C678A" w:rsidRDefault="002C678A" w:rsidP="002C678A">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2C678A" w:rsidRDefault="002C678A" w:rsidP="002C678A"/>
    <w:p w:rsidR="002C678A" w:rsidRDefault="002C678A" w:rsidP="002C678A">
      <w:r>
        <w:t>д) копию решения о передаче жилого помещения в пользование члена кооператива.</w:t>
      </w:r>
    </w:p>
    <w:p w:rsidR="002C678A" w:rsidRDefault="002C678A" w:rsidP="002C678A"/>
    <w:p w:rsidR="002C678A" w:rsidRDefault="002C678A" w:rsidP="002C678A">
      <w: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2C678A" w:rsidRDefault="002C678A" w:rsidP="002C678A"/>
    <w:p w:rsidR="002C678A" w:rsidRDefault="002C678A" w:rsidP="002C678A">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C678A" w:rsidRDefault="002C678A" w:rsidP="002C678A"/>
    <w:p w:rsidR="002C678A" w:rsidRDefault="002C678A" w:rsidP="002C678A">
      <w:r>
        <w:t>б) разрешение на строительство, выданное одному из членов молодой семьи;</w:t>
      </w:r>
    </w:p>
    <w:p w:rsidR="002C678A" w:rsidRDefault="002C678A" w:rsidP="002C678A"/>
    <w:p w:rsidR="002C678A" w:rsidRDefault="002C678A" w:rsidP="002C678A">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C678A" w:rsidRDefault="002C678A" w:rsidP="002C678A"/>
    <w:p w:rsidR="002C678A" w:rsidRDefault="002C678A" w:rsidP="002C678A">
      <w:r>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t>дств дл</w:t>
      </w:r>
      <w:proofErr w:type="gramEnd"/>
      <w:r>
        <w:t>я уплаты цены договора участия в долевом строительстве в части, превышающей размер предоставляемой социальной выплаты.</w:t>
      </w:r>
    </w:p>
    <w:p w:rsidR="002C678A" w:rsidRDefault="002C678A" w:rsidP="002C678A"/>
    <w:p w:rsidR="002C678A" w:rsidRDefault="002C678A" w:rsidP="002C678A">
      <w:proofErr w:type="gramStart"/>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2C678A" w:rsidRDefault="002C678A" w:rsidP="002C678A"/>
    <w:p w:rsidR="002C678A" w:rsidRDefault="002C678A" w:rsidP="002C678A">
      <w:r>
        <w:t xml:space="preserve">46. </w:t>
      </w:r>
      <w:proofErr w:type="gramStart"/>
      <w:r>
        <w:t xml:space="preserve">Банк в течение 5 рабочих дней со дня получения документов, предусмотренных пунктами 39 - 42, 44, подпунктами "а" и "б" пункта 45 и пунктом 45.1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w:t>
      </w:r>
      <w:r>
        <w:lastRenderedPageBreak/>
        <w:t>утвержденным Министерством строительства и жилищно-коммунального</w:t>
      </w:r>
      <w:proofErr w:type="gramEnd"/>
      <w:r>
        <w:t xml:space="preserve"> хозяйства Российской Федерации.</w:t>
      </w:r>
    </w:p>
    <w:p w:rsidR="002C678A" w:rsidRDefault="002C678A" w:rsidP="002C678A"/>
    <w:p w:rsidR="002C678A" w:rsidRDefault="002C678A" w:rsidP="002C678A">
      <w:proofErr w:type="gramStart"/>
      <w: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w:t>
      </w:r>
      <w:proofErr w:type="gramEnd"/>
      <w:r>
        <w:t xml:space="preserve">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C678A" w:rsidRDefault="002C678A" w:rsidP="002C678A"/>
    <w:p w:rsidR="002C678A" w:rsidRDefault="002C678A" w:rsidP="002C678A">
      <w:r>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2C678A" w:rsidRDefault="002C678A" w:rsidP="002C678A"/>
    <w:p w:rsidR="002C678A" w:rsidRDefault="002C678A" w:rsidP="002C678A">
      <w:proofErr w:type="gramStart"/>
      <w: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2C678A" w:rsidRDefault="002C678A" w:rsidP="002C678A"/>
    <w:p w:rsidR="002C678A" w:rsidRDefault="002C678A" w:rsidP="002C678A">
      <w: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2C678A" w:rsidRDefault="002C678A" w:rsidP="002C678A"/>
    <w:p w:rsidR="002C678A" w:rsidRDefault="002C678A" w:rsidP="002C678A">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C678A" w:rsidRDefault="002C678A" w:rsidP="002C678A"/>
    <w:p w:rsidR="002C678A" w:rsidRDefault="002C678A" w:rsidP="002C678A">
      <w:r>
        <w:t>49. По соглашению сторон договор банковского счета может быть продлен, если:</w:t>
      </w:r>
    </w:p>
    <w:p w:rsidR="002C678A" w:rsidRDefault="002C678A" w:rsidP="002C678A"/>
    <w:p w:rsidR="002C678A" w:rsidRDefault="002C678A" w:rsidP="002C678A">
      <w: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подпунктами "а" и "б" пункта 45 и пунктом 45.1 настоящих Правил, но оплата не произведена;</w:t>
      </w:r>
    </w:p>
    <w:p w:rsidR="002C678A" w:rsidRDefault="002C678A" w:rsidP="002C678A"/>
    <w:p w:rsidR="002C678A" w:rsidRDefault="002C678A" w:rsidP="002C678A">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w:t>
      </w:r>
      <w:proofErr w:type="gramEnd"/>
      <w:r>
        <w:t xml:space="preserve"> Правил.</w:t>
      </w:r>
    </w:p>
    <w:p w:rsidR="002C678A" w:rsidRDefault="002C678A" w:rsidP="002C678A"/>
    <w:p w:rsidR="002C678A" w:rsidRDefault="002C678A" w:rsidP="002C678A">
      <w:r>
        <w:t>Пункт 50 изменен с 9 февраля 2019 г. - Постановление Правительства России от 30 января 2019 г. N 62</w:t>
      </w:r>
    </w:p>
    <w:p w:rsidR="002C678A" w:rsidRDefault="002C678A" w:rsidP="002C678A"/>
    <w:p w:rsidR="002C678A" w:rsidRDefault="002C678A" w:rsidP="002C678A">
      <w:r>
        <w:t>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2C678A" w:rsidRDefault="002C678A" w:rsidP="002C678A"/>
    <w:p w:rsidR="002C678A" w:rsidRDefault="002C678A" w:rsidP="002C678A">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2C678A" w:rsidRDefault="002C678A" w:rsidP="002C678A"/>
    <w:p w:rsidR="003C6F54" w:rsidRDefault="002C678A" w:rsidP="002C678A">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подпрограмме на общих основаниях.</w:t>
      </w:r>
    </w:p>
    <w:sectPr w:rsidR="003C6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8A"/>
    <w:rsid w:val="002C678A"/>
    <w:rsid w:val="003C6F54"/>
    <w:rsid w:val="007A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6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7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6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7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6374</Words>
  <Characters>36336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2019-10-03T12:07:00Z</dcterms:created>
  <dcterms:modified xsi:type="dcterms:W3CDTF">2019-10-03T12:07:00Z</dcterms:modified>
</cp:coreProperties>
</file>