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B0" w:rsidRPr="008F5894" w:rsidRDefault="003D6AB0" w:rsidP="003D6AB0">
      <w:pPr>
        <w:pStyle w:val="af7"/>
        <w:tabs>
          <w:tab w:val="left" w:pos="7513"/>
          <w:tab w:val="left" w:pos="10348"/>
        </w:tabs>
        <w:ind w:left="426" w:firstLine="540"/>
        <w:jc w:val="right"/>
      </w:pPr>
      <w:bookmarkStart w:id="0" w:name="_GoBack"/>
      <w:bookmarkEnd w:id="0"/>
    </w:p>
    <w:p w:rsidR="006409B9" w:rsidRPr="002E4012" w:rsidRDefault="006409B9" w:rsidP="00A01F92">
      <w:pPr>
        <w:ind w:left="5529"/>
        <w:rPr>
          <w:i/>
          <w:sz w:val="20"/>
          <w:szCs w:val="20"/>
        </w:rPr>
      </w:pPr>
    </w:p>
    <w:p w:rsidR="00242331" w:rsidRPr="002E4012" w:rsidRDefault="00242331" w:rsidP="00FB4DAE">
      <w:pPr>
        <w:ind w:left="5529"/>
        <w:rPr>
          <w:i/>
          <w:sz w:val="20"/>
          <w:szCs w:val="20"/>
        </w:rPr>
      </w:pPr>
    </w:p>
    <w:p w:rsidR="003D6AB0" w:rsidRPr="00783571" w:rsidRDefault="003D6AB0" w:rsidP="003D6AB0">
      <w:pPr>
        <w:pStyle w:val="a5"/>
        <w:tabs>
          <w:tab w:val="left" w:pos="540"/>
          <w:tab w:val="left" w:pos="9900"/>
        </w:tabs>
        <w:ind w:left="426"/>
        <w:rPr>
          <w:b w:val="0"/>
          <w:sz w:val="20"/>
        </w:rPr>
      </w:pPr>
      <w:r w:rsidRPr="00783571">
        <w:rPr>
          <w:b w:val="0"/>
          <w:sz w:val="20"/>
        </w:rPr>
        <w:t>Типовая форма</w:t>
      </w:r>
    </w:p>
    <w:tbl>
      <w:tblPr>
        <w:tblpPr w:leftFromText="180" w:rightFromText="180" w:vertAnchor="text" w:horzAnchor="margin" w:tblpXSpec="center" w:tblpY="127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606272" w:rsidRPr="00552C91" w:rsidTr="00606272">
        <w:trPr>
          <w:trHeight w:val="323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72" w:rsidRPr="000659C7" w:rsidRDefault="00606272" w:rsidP="006062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B13F3">
              <w:rPr>
                <w:rFonts w:ascii="Georgia" w:hAnsi="Georgia"/>
                <w:b/>
                <w:caps/>
                <w:sz w:val="22"/>
                <w:szCs w:val="22"/>
              </w:rPr>
              <w:t>ПОЛНАЯ СТОИМОСТЬ КРЕДИТА (ПСК)</w:t>
            </w:r>
            <w:r w:rsidRPr="000659C7">
              <w:rPr>
                <w:rFonts w:ascii="Georgia" w:hAnsi="Georgia"/>
                <w:b/>
                <w:caps/>
                <w:sz w:val="22"/>
                <w:szCs w:val="22"/>
              </w:rPr>
              <w:t xml:space="preserve"> </w:t>
            </w:r>
            <w:r w:rsidR="00B81A92" w:rsidRPr="004340D8">
              <w:rPr>
                <w:rFonts w:ascii="Georgia" w:hAnsi="Georgia"/>
                <w:b/>
                <w:caps/>
                <w:sz w:val="22"/>
                <w:szCs w:val="22"/>
              </w:rPr>
              <w:t xml:space="preserve">В ПРОЦЕНТАХ </w:t>
            </w: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>ГО</w:t>
            </w:r>
            <w:r w:rsidR="00B81A92" w:rsidRPr="004340D8">
              <w:rPr>
                <w:rFonts w:ascii="Georgia" w:hAnsi="Georgia"/>
                <w:b/>
                <w:caps/>
                <w:sz w:val="22"/>
                <w:szCs w:val="22"/>
              </w:rPr>
              <w:t>до</w:t>
            </w: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>ВЫХ</w:t>
            </w:r>
            <w:r w:rsidRPr="005B13F3">
              <w:rPr>
                <w:rFonts w:ascii="Georgia" w:hAnsi="Georgia"/>
                <w:b/>
              </w:rPr>
              <w:t>*</w:t>
            </w:r>
          </w:p>
          <w:p w:rsidR="00606272" w:rsidRPr="00552C91" w:rsidRDefault="00606272" w:rsidP="00606272">
            <w:pPr>
              <w:jc w:val="center"/>
              <w:outlineLvl w:val="0"/>
              <w:rPr>
                <w:rFonts w:ascii="Georgia" w:hAnsi="Georgia"/>
                <w:b/>
                <w:caps/>
                <w:sz w:val="22"/>
                <w:szCs w:val="22"/>
              </w:rPr>
            </w:pPr>
          </w:p>
          <w:p w:rsidR="00A953B9" w:rsidRPr="00552C91" w:rsidRDefault="00A953B9" w:rsidP="00606272">
            <w:pPr>
              <w:jc w:val="center"/>
              <w:outlineLvl w:val="0"/>
              <w:rPr>
                <w:rFonts w:ascii="Georgia" w:hAnsi="Georgia"/>
                <w:b/>
                <w:caps/>
                <w:sz w:val="22"/>
                <w:szCs w:val="22"/>
              </w:rPr>
            </w:pPr>
          </w:p>
          <w:p w:rsidR="00606272" w:rsidRPr="00552C91" w:rsidRDefault="00606272" w:rsidP="00606272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  <w:r w:rsidRPr="00552C91">
              <w:rPr>
                <w:rFonts w:ascii="Georgia" w:hAnsi="Georgia"/>
                <w:i/>
                <w:caps/>
                <w:sz w:val="22"/>
                <w:szCs w:val="22"/>
              </w:rPr>
              <w:t>(на дату заключения кредитного договора)</w:t>
            </w:r>
          </w:p>
          <w:p w:rsidR="00606272" w:rsidRPr="00552C91" w:rsidRDefault="00606272" w:rsidP="00606272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  <w:r w:rsidRPr="00552C91">
              <w:rPr>
                <w:rFonts w:ascii="Georgia" w:hAnsi="Georgia"/>
                <w:i/>
                <w:caps/>
                <w:sz w:val="22"/>
                <w:szCs w:val="22"/>
              </w:rPr>
              <w:t>СОСТАВЛЯЕТ</w:t>
            </w:r>
          </w:p>
          <w:p w:rsidR="00606272" w:rsidRPr="00552C91" w:rsidRDefault="00606272" w:rsidP="00606272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06272" w:rsidRPr="00552C91" w:rsidRDefault="00606272" w:rsidP="0060627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52C91">
              <w:rPr>
                <w:rFonts w:ascii="Georgia" w:hAnsi="Georgia"/>
                <w:sz w:val="20"/>
                <w:szCs w:val="20"/>
              </w:rPr>
              <w:t>_____________________</w:t>
            </w:r>
          </w:p>
          <w:p w:rsidR="00606272" w:rsidRPr="00552C91" w:rsidRDefault="00606272" w:rsidP="0060627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2C91">
              <w:rPr>
                <w:rFonts w:ascii="Georgia" w:hAnsi="Georgia"/>
                <w:sz w:val="16"/>
                <w:szCs w:val="16"/>
              </w:rPr>
              <w:t>(цифрами)</w:t>
            </w:r>
          </w:p>
          <w:p w:rsidR="00606272" w:rsidRPr="00552C91" w:rsidRDefault="00606272" w:rsidP="0060627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52C91">
              <w:rPr>
                <w:rFonts w:ascii="Georgia" w:hAnsi="Georgia"/>
                <w:sz w:val="20"/>
                <w:szCs w:val="20"/>
              </w:rPr>
              <w:t xml:space="preserve">_____________________ </w:t>
            </w:r>
            <w:r w:rsidRPr="00552C91">
              <w:rPr>
                <w:rFonts w:ascii="Georgia" w:hAnsi="Georgia"/>
                <w:sz w:val="16"/>
                <w:szCs w:val="16"/>
              </w:rPr>
              <w:t>(прописью)</w:t>
            </w:r>
          </w:p>
          <w:p w:rsidR="00606272" w:rsidRPr="00552C91" w:rsidRDefault="00606272" w:rsidP="00606272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  <w:r w:rsidRPr="00552C91">
              <w:rPr>
                <w:rFonts w:ascii="Georgia" w:hAnsi="Georgia"/>
                <w:i/>
                <w:caps/>
                <w:sz w:val="22"/>
                <w:szCs w:val="22"/>
              </w:rPr>
              <w:t>%</w:t>
            </w:r>
          </w:p>
          <w:p w:rsidR="00606272" w:rsidRPr="00552C91" w:rsidRDefault="00606272" w:rsidP="00606272">
            <w:pPr>
              <w:rPr>
                <w:rFonts w:ascii="Georgia" w:hAnsi="Georgia"/>
                <w:sz w:val="22"/>
                <w:szCs w:val="22"/>
              </w:rPr>
            </w:pPr>
          </w:p>
          <w:p w:rsidR="00606272" w:rsidRPr="00552C91" w:rsidRDefault="00606272" w:rsidP="00606272">
            <w:pPr>
              <w:tabs>
                <w:tab w:val="left" w:pos="1185"/>
              </w:tabs>
              <w:rPr>
                <w:rFonts w:ascii="Georgia" w:hAnsi="Georgia"/>
                <w:sz w:val="20"/>
                <w:szCs w:val="20"/>
              </w:rPr>
            </w:pPr>
            <w:r w:rsidRPr="00552C91">
              <w:rPr>
                <w:rFonts w:ascii="Georgia" w:hAnsi="Georgia"/>
                <w:sz w:val="20"/>
                <w:szCs w:val="20"/>
              </w:rPr>
              <w:t>*</w:t>
            </w:r>
            <w:r w:rsidRPr="00552C91">
              <w:rPr>
                <w:rFonts w:ascii="Georgia" w:hAnsi="Georgia"/>
                <w:i/>
                <w:sz w:val="20"/>
                <w:szCs w:val="20"/>
              </w:rPr>
              <w:t>Расчет ПСК содержится в разделе 7 настоящего Договора.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72" w:rsidRPr="004340D8" w:rsidRDefault="00606272" w:rsidP="00606272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 xml:space="preserve">ПОЛНАЯ СТОИМОСТЬ КРЕДИТА </w:t>
            </w:r>
            <w:r w:rsidR="00743DA5" w:rsidRPr="004340D8">
              <w:rPr>
                <w:rFonts w:ascii="Georgia" w:hAnsi="Georgia"/>
                <w:b/>
                <w:caps/>
                <w:sz w:val="22"/>
                <w:szCs w:val="22"/>
              </w:rPr>
              <w:t>(ПСК)</w:t>
            </w: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>В ДЕНЕЖНОМ ВЫРАЖЕНИИ</w:t>
            </w: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</w:p>
          <w:p w:rsidR="00A953B9" w:rsidRPr="004340D8" w:rsidRDefault="00A953B9" w:rsidP="00606272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</w:p>
          <w:p w:rsidR="00606272" w:rsidRPr="004340D8" w:rsidRDefault="00606272" w:rsidP="00606272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i/>
                <w:caps/>
                <w:sz w:val="22"/>
                <w:szCs w:val="22"/>
              </w:rPr>
              <w:t>(на дату ЗАКЛЮЧЕНИЯ КРЕДИТНОГО ДОГОВОРА) СОСТАВЛЯЕТ</w:t>
            </w:r>
          </w:p>
          <w:p w:rsidR="00606272" w:rsidRPr="004340D8" w:rsidRDefault="00606272" w:rsidP="00606272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0D8">
              <w:rPr>
                <w:rFonts w:ascii="Georgia" w:hAnsi="Georgia"/>
                <w:sz w:val="20"/>
                <w:szCs w:val="20"/>
              </w:rPr>
              <w:t>_____________________</w:t>
            </w: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340D8">
              <w:rPr>
                <w:rFonts w:ascii="Georgia" w:hAnsi="Georgia"/>
                <w:sz w:val="16"/>
                <w:szCs w:val="16"/>
              </w:rPr>
              <w:t>(цифрами)</w:t>
            </w: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340D8">
              <w:rPr>
                <w:rFonts w:ascii="Georgia" w:hAnsi="Georgia"/>
                <w:sz w:val="20"/>
                <w:szCs w:val="20"/>
              </w:rPr>
              <w:t xml:space="preserve">_____________________                    </w:t>
            </w:r>
            <w:r w:rsidRPr="004340D8">
              <w:rPr>
                <w:rFonts w:ascii="Georgia" w:hAnsi="Georgia"/>
                <w:sz w:val="16"/>
                <w:szCs w:val="16"/>
              </w:rPr>
              <w:t>(прописью)</w:t>
            </w:r>
          </w:p>
          <w:p w:rsidR="00606272" w:rsidRPr="004340D8" w:rsidRDefault="00606272" w:rsidP="00606272">
            <w:pPr>
              <w:jc w:val="center"/>
              <w:outlineLvl w:val="0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</w:p>
          <w:p w:rsidR="00606272" w:rsidRPr="004340D8" w:rsidRDefault="00606272" w:rsidP="00606272">
            <w:pPr>
              <w:jc w:val="center"/>
              <w:outlineLvl w:val="0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  <w:r w:rsidRPr="004340D8"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  <w:t>(с указанием валюты)</w:t>
            </w:r>
          </w:p>
          <w:p w:rsidR="0057010E" w:rsidRPr="004340D8" w:rsidRDefault="0057010E" w:rsidP="00606272">
            <w:pPr>
              <w:jc w:val="center"/>
              <w:outlineLvl w:val="0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</w:p>
          <w:p w:rsidR="0057010E" w:rsidRPr="004340D8" w:rsidRDefault="0057010E" w:rsidP="005B13F3">
            <w:pPr>
              <w:jc w:val="both"/>
              <w:rPr>
                <w:rFonts w:ascii="Georgia" w:hAnsi="Georgia"/>
                <w:b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i/>
                <w:color w:val="0000FF"/>
                <w:sz w:val="22"/>
                <w:szCs w:val="22"/>
              </w:rPr>
              <w:t>(добавляется в договор в случае заключения кредитного договора после 24.06.2018г.</w:t>
            </w:r>
            <w:r w:rsidR="00421537" w:rsidRPr="004340D8">
              <w:rPr>
                <w:rFonts w:ascii="Georgia" w:hAnsi="Georgia"/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72" w:rsidRPr="004340D8" w:rsidRDefault="00606272" w:rsidP="00606272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>П</w:t>
            </w:r>
            <w:r w:rsidR="00A953B9" w:rsidRPr="004340D8">
              <w:rPr>
                <w:rFonts w:ascii="Georgia" w:hAnsi="Georgia"/>
                <w:b/>
                <w:caps/>
                <w:sz w:val="22"/>
                <w:szCs w:val="22"/>
              </w:rPr>
              <w:t>РИМЕРНЫЙ РАЗМЕР</w:t>
            </w:r>
          </w:p>
          <w:p w:rsidR="00A953B9" w:rsidRPr="004340D8" w:rsidRDefault="00A953B9" w:rsidP="00A953B9">
            <w:pPr>
              <w:jc w:val="center"/>
              <w:rPr>
                <w:rFonts w:ascii="Georgia" w:hAnsi="Georgia"/>
                <w:b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b/>
                <w:caps/>
                <w:sz w:val="22"/>
                <w:szCs w:val="22"/>
              </w:rPr>
              <w:t>СРЕДНЕМЕСЯЧНОГО ПЛАТЕЖА В ДЕНЕЖНОМ ВЫРАЖЕНИИ</w:t>
            </w:r>
          </w:p>
          <w:p w:rsidR="00606272" w:rsidRPr="004340D8" w:rsidRDefault="00606272" w:rsidP="0060627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A953B9" w:rsidRPr="004340D8" w:rsidRDefault="00A953B9" w:rsidP="00A953B9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  <w:r w:rsidRPr="004340D8">
              <w:rPr>
                <w:rFonts w:ascii="Georgia" w:hAnsi="Georgia"/>
                <w:i/>
                <w:caps/>
                <w:sz w:val="22"/>
                <w:szCs w:val="22"/>
              </w:rPr>
              <w:t>(на дату ЗАКЛЮЧЕНИЯ КРЕДИТНОГО ДОГОВОРА) СОСТАВЛЯЕТ</w:t>
            </w:r>
          </w:p>
          <w:p w:rsidR="00A953B9" w:rsidRPr="004340D8" w:rsidRDefault="00A953B9" w:rsidP="00A953B9">
            <w:pPr>
              <w:jc w:val="center"/>
              <w:outlineLvl w:val="0"/>
              <w:rPr>
                <w:rFonts w:ascii="Georgia" w:hAnsi="Georgia"/>
                <w:i/>
                <w:caps/>
                <w:sz w:val="22"/>
                <w:szCs w:val="22"/>
              </w:rPr>
            </w:pPr>
          </w:p>
          <w:p w:rsidR="00A953B9" w:rsidRPr="004340D8" w:rsidRDefault="00A953B9" w:rsidP="00A953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40D8">
              <w:rPr>
                <w:rFonts w:ascii="Georgia" w:hAnsi="Georgia"/>
                <w:sz w:val="20"/>
                <w:szCs w:val="20"/>
              </w:rPr>
              <w:t>_____________________</w:t>
            </w:r>
          </w:p>
          <w:p w:rsidR="00A953B9" w:rsidRPr="004340D8" w:rsidRDefault="00A953B9" w:rsidP="00A953B9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340D8">
              <w:rPr>
                <w:rFonts w:ascii="Georgia" w:hAnsi="Georgia"/>
                <w:sz w:val="16"/>
                <w:szCs w:val="16"/>
              </w:rPr>
              <w:t>(цифрами)</w:t>
            </w:r>
          </w:p>
          <w:p w:rsidR="00A953B9" w:rsidRPr="004340D8" w:rsidRDefault="00A953B9" w:rsidP="00A953B9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340D8">
              <w:rPr>
                <w:rFonts w:ascii="Georgia" w:hAnsi="Georgia"/>
                <w:sz w:val="20"/>
                <w:szCs w:val="20"/>
              </w:rPr>
              <w:t xml:space="preserve">_____________________                    </w:t>
            </w:r>
            <w:r w:rsidRPr="004340D8">
              <w:rPr>
                <w:rFonts w:ascii="Georgia" w:hAnsi="Georgia"/>
                <w:sz w:val="16"/>
                <w:szCs w:val="16"/>
              </w:rPr>
              <w:t>(прописью)</w:t>
            </w:r>
          </w:p>
          <w:p w:rsidR="00A953B9" w:rsidRPr="004340D8" w:rsidRDefault="00A953B9" w:rsidP="00A953B9">
            <w:pPr>
              <w:jc w:val="center"/>
              <w:outlineLvl w:val="0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</w:p>
          <w:p w:rsidR="00606272" w:rsidRPr="004340D8" w:rsidRDefault="00A953B9" w:rsidP="00A953B9">
            <w:pPr>
              <w:jc w:val="center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  <w:r w:rsidRPr="004340D8"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  <w:t>(с указанием валюты)</w:t>
            </w:r>
          </w:p>
          <w:p w:rsidR="00421537" w:rsidRPr="004340D8" w:rsidRDefault="00421537" w:rsidP="00A953B9">
            <w:pPr>
              <w:jc w:val="center"/>
              <w:rPr>
                <w:rFonts w:ascii="Georgia" w:hAnsi="Georgia" w:cs="Tahoma"/>
                <w:bCs/>
                <w:i/>
                <w:color w:val="0000FF"/>
                <w:sz w:val="16"/>
                <w:szCs w:val="16"/>
              </w:rPr>
            </w:pPr>
          </w:p>
          <w:p w:rsidR="00421537" w:rsidRPr="004340D8" w:rsidRDefault="00421537" w:rsidP="00A953B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340D8">
              <w:rPr>
                <w:rFonts w:ascii="Georgia" w:hAnsi="Georgia"/>
                <w:i/>
                <w:color w:val="0000FF"/>
                <w:sz w:val="22"/>
                <w:szCs w:val="22"/>
              </w:rPr>
              <w:t>(добавляется в договор в случае заключения кредитного договора после 24.06.2018г.)</w:t>
            </w:r>
          </w:p>
        </w:tc>
      </w:tr>
    </w:tbl>
    <w:p w:rsidR="003D6AB0" w:rsidRPr="00552C91" w:rsidRDefault="003D6AB0" w:rsidP="003D6AB0">
      <w:pPr>
        <w:widowControl w:val="0"/>
        <w:tabs>
          <w:tab w:val="left" w:pos="426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7930"/>
          <w:tab w:val="left" w:pos="8496"/>
          <w:tab w:val="left" w:pos="9063"/>
        </w:tabs>
        <w:suppressAutoHyphens/>
        <w:rPr>
          <w:color w:val="999999"/>
          <w:sz w:val="20"/>
          <w:szCs w:val="20"/>
        </w:rPr>
      </w:pPr>
    </w:p>
    <w:p w:rsidR="003D6AB0" w:rsidRPr="00312E6E" w:rsidRDefault="003D6AB0" w:rsidP="003D6AB0">
      <w:pPr>
        <w:pStyle w:val="a5"/>
        <w:outlineLvl w:val="0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КРЕДИТНЫЙ ДОГОВОР № ___________</w:t>
      </w:r>
    </w:p>
    <w:p w:rsidR="003D6AB0" w:rsidRPr="00312E6E" w:rsidRDefault="003D6AB0" w:rsidP="003D6AB0">
      <w:pPr>
        <w:jc w:val="center"/>
        <w:rPr>
          <w:rFonts w:ascii="Georgia" w:hAnsi="Georgia"/>
          <w:i/>
          <w:sz w:val="22"/>
          <w:szCs w:val="22"/>
          <w:shd w:val="clear" w:color="auto" w:fill="D9D9D9"/>
        </w:rPr>
      </w:pPr>
      <w:r w:rsidRPr="00312E6E"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>(</w:t>
      </w:r>
      <w:r w:rsidRPr="00312E6E">
        <w:rPr>
          <w:rFonts w:ascii="Georgia" w:hAnsi="Georgia"/>
          <w:i/>
          <w:iCs/>
          <w:sz w:val="22"/>
          <w:szCs w:val="22"/>
          <w:highlight w:val="lightGray"/>
          <w:shd w:val="clear" w:color="auto" w:fill="D9D9D9"/>
        </w:rPr>
        <w:t xml:space="preserve">кредит </w:t>
      </w:r>
      <w:r w:rsidRPr="00312E6E"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 xml:space="preserve">на приобретение </w:t>
      </w:r>
      <w:r w:rsidRPr="00A24F33"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>квартиры</w:t>
      </w:r>
      <w:r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 xml:space="preserve"> по программе</w:t>
      </w:r>
      <w:r w:rsidRPr="00312E6E"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 xml:space="preserve"> «Военная ипотека»)</w:t>
      </w:r>
      <w:r w:rsidRPr="00312E6E">
        <w:rPr>
          <w:rStyle w:val="af6"/>
          <w:rFonts w:ascii="Georgia" w:hAnsi="Georgia"/>
          <w:i/>
          <w:sz w:val="22"/>
          <w:szCs w:val="22"/>
          <w:highlight w:val="lightGray"/>
        </w:rPr>
        <w:footnoteReference w:id="1"/>
      </w:r>
    </w:p>
    <w:p w:rsidR="003D6AB0" w:rsidRPr="00DA3A8C" w:rsidRDefault="003D6AB0" w:rsidP="003D6AB0">
      <w:pPr>
        <w:jc w:val="center"/>
        <w:rPr>
          <w:i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529"/>
      </w:tblGrid>
      <w:tr w:rsidR="003D6AB0" w:rsidRPr="00312E6E" w:rsidTr="00122023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3D6AB0" w:rsidRPr="00312E6E" w:rsidRDefault="003D6AB0" w:rsidP="00122023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город _____________________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D6AB0" w:rsidRPr="00312E6E" w:rsidRDefault="003D6AB0" w:rsidP="00122023">
            <w:pPr>
              <w:spacing w:before="120" w:after="120"/>
              <w:ind w:right="-70"/>
              <w:jc w:val="right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i/>
                <w:sz w:val="22"/>
                <w:szCs w:val="22"/>
                <w:shd w:val="clear" w:color="auto" w:fill="D9D9D9"/>
              </w:rPr>
              <w:t>(число, месяц, год прописью)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года </w:t>
            </w:r>
          </w:p>
        </w:tc>
      </w:tr>
    </w:tbl>
    <w:p w:rsidR="003D6AB0" w:rsidRPr="00312E6E" w:rsidRDefault="003D6AB0" w:rsidP="003D6AB0">
      <w:pPr>
        <w:ind w:firstLine="567"/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9B2789">
        <w:rPr>
          <w:rFonts w:ascii="Georgia" w:hAnsi="Georgia"/>
          <w:b/>
          <w:sz w:val="22"/>
          <w:szCs w:val="22"/>
        </w:rPr>
        <w:t xml:space="preserve">Публичное акционерное общество </w:t>
      </w:r>
      <w:r w:rsidR="00DB300C" w:rsidRPr="009B2789">
        <w:rPr>
          <w:rFonts w:ascii="Georgia" w:hAnsi="Georgia"/>
          <w:b/>
          <w:sz w:val="22"/>
          <w:szCs w:val="22"/>
        </w:rPr>
        <w:t>Банк «Финансовая Корпорация</w:t>
      </w:r>
      <w:r w:rsidR="00DB300C" w:rsidRPr="009B2789" w:rsidDel="004C7C38">
        <w:rPr>
          <w:rFonts w:ascii="Georgia" w:hAnsi="Georgia"/>
          <w:b/>
          <w:sz w:val="22"/>
          <w:szCs w:val="22"/>
        </w:rPr>
        <w:t xml:space="preserve"> </w:t>
      </w:r>
      <w:r w:rsidRPr="009B2789">
        <w:rPr>
          <w:rFonts w:ascii="Georgia" w:hAnsi="Georgia"/>
          <w:b/>
          <w:sz w:val="22"/>
          <w:szCs w:val="22"/>
        </w:rPr>
        <w:t xml:space="preserve">Открытие» (сокращенное наименование ПАО </w:t>
      </w:r>
      <w:r w:rsidR="00C92E03" w:rsidRPr="009B2789">
        <w:rPr>
          <w:rFonts w:ascii="Georgia" w:hAnsi="Georgia"/>
          <w:b/>
          <w:sz w:val="22"/>
          <w:szCs w:val="22"/>
        </w:rPr>
        <w:t xml:space="preserve">Банк </w:t>
      </w:r>
      <w:r w:rsidRPr="009B2789">
        <w:rPr>
          <w:rFonts w:ascii="Georgia" w:hAnsi="Georgia"/>
          <w:b/>
          <w:sz w:val="22"/>
          <w:szCs w:val="22"/>
        </w:rPr>
        <w:t>«</w:t>
      </w:r>
      <w:r w:rsidR="00DB300C" w:rsidRPr="009B2789">
        <w:rPr>
          <w:rFonts w:ascii="Georgia" w:hAnsi="Georgia"/>
          <w:b/>
          <w:sz w:val="22"/>
          <w:szCs w:val="22"/>
        </w:rPr>
        <w:t>ФК</w:t>
      </w:r>
      <w:r w:rsidRPr="009B2789">
        <w:rPr>
          <w:rFonts w:ascii="Georgia" w:hAnsi="Georgia"/>
          <w:b/>
          <w:sz w:val="22"/>
          <w:szCs w:val="22"/>
        </w:rPr>
        <w:t xml:space="preserve"> Открытие»), </w:t>
      </w:r>
      <w:r w:rsidRPr="009B2789">
        <w:rPr>
          <w:rFonts w:ascii="Georgia" w:hAnsi="Georgia"/>
          <w:sz w:val="22"/>
          <w:szCs w:val="22"/>
        </w:rPr>
        <w:t xml:space="preserve">ОГРН </w:t>
      </w:r>
      <w:r w:rsidR="00DB300C" w:rsidRPr="009B2789">
        <w:rPr>
          <w:rFonts w:ascii="Georgia" w:hAnsi="Georgia"/>
          <w:sz w:val="22"/>
          <w:szCs w:val="22"/>
        </w:rPr>
        <w:t>1027739019208</w:t>
      </w:r>
      <w:r w:rsidRPr="009B2789">
        <w:rPr>
          <w:rFonts w:ascii="Georgia" w:hAnsi="Georgia"/>
          <w:sz w:val="22"/>
          <w:szCs w:val="22"/>
        </w:rPr>
        <w:t xml:space="preserve">, КПП </w:t>
      </w:r>
      <w:r w:rsidR="00776896" w:rsidRPr="00707372">
        <w:rPr>
          <w:rFonts w:ascii="Georgia" w:hAnsi="Georgia"/>
          <w:sz w:val="22"/>
          <w:szCs w:val="22"/>
        </w:rPr>
        <w:t>770501001</w:t>
      </w:r>
      <w:r w:rsidRPr="00707372">
        <w:rPr>
          <w:rFonts w:ascii="Georgia" w:hAnsi="Georgia"/>
          <w:sz w:val="22"/>
          <w:szCs w:val="22"/>
        </w:rPr>
        <w:t>,</w:t>
      </w:r>
      <w:r w:rsidRPr="009B2789">
        <w:rPr>
          <w:rFonts w:ascii="Georgia" w:hAnsi="Georgia"/>
          <w:sz w:val="22"/>
          <w:szCs w:val="22"/>
        </w:rPr>
        <w:t xml:space="preserve"> ИНН </w:t>
      </w:r>
      <w:r w:rsidR="00DB300C" w:rsidRPr="009B2789">
        <w:rPr>
          <w:rFonts w:ascii="Georgia" w:hAnsi="Georgia"/>
          <w:sz w:val="22"/>
          <w:szCs w:val="22"/>
        </w:rPr>
        <w:t>7706092528</w:t>
      </w:r>
      <w:r w:rsidRPr="009B2789">
        <w:rPr>
          <w:rFonts w:ascii="Georgia" w:hAnsi="Georgia"/>
          <w:sz w:val="22"/>
          <w:szCs w:val="22"/>
        </w:rPr>
        <w:t xml:space="preserve">, имеющее местонахождение </w:t>
      </w:r>
      <w:r w:rsidR="00DB300C" w:rsidRPr="009B2789">
        <w:rPr>
          <w:rFonts w:ascii="Georgia" w:hAnsi="Georgia"/>
          <w:sz w:val="22"/>
          <w:szCs w:val="22"/>
        </w:rPr>
        <w:t>115114, г. Москва, ул. Летниковская, д. 2, стр. 4</w:t>
      </w:r>
      <w:r w:rsidRPr="009B2789">
        <w:rPr>
          <w:rFonts w:ascii="Georgia" w:hAnsi="Georgia"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</w:rPr>
        <w:t>являющееся кредитной организацией по законодательству Российской Федерации (Генеральная лицензия на осущест</w:t>
      </w:r>
      <w:r w:rsidR="00DB300C">
        <w:rPr>
          <w:rFonts w:ascii="Georgia" w:hAnsi="Georgia"/>
          <w:sz w:val="22"/>
          <w:szCs w:val="22"/>
        </w:rPr>
        <w:t xml:space="preserve">вление банковских </w:t>
      </w:r>
      <w:r w:rsidR="00DB300C" w:rsidRPr="009B2789">
        <w:rPr>
          <w:rFonts w:ascii="Georgia" w:hAnsi="Georgia"/>
          <w:sz w:val="22"/>
          <w:szCs w:val="22"/>
        </w:rPr>
        <w:t>операций от 24</w:t>
      </w:r>
      <w:r w:rsidRPr="009B2789">
        <w:rPr>
          <w:rFonts w:ascii="Georgia" w:hAnsi="Georgia"/>
          <w:sz w:val="22"/>
          <w:szCs w:val="22"/>
        </w:rPr>
        <w:t xml:space="preserve"> ноября 2014 года №</w:t>
      </w:r>
      <w:r w:rsidR="00DB300C" w:rsidRPr="009B2789">
        <w:rPr>
          <w:rFonts w:ascii="Georgia" w:hAnsi="Georgia"/>
          <w:sz w:val="22"/>
          <w:szCs w:val="22"/>
        </w:rPr>
        <w:t>2209</w:t>
      </w:r>
      <w:r w:rsidRPr="009B2789">
        <w:rPr>
          <w:rFonts w:ascii="Georgia" w:hAnsi="Georgia"/>
          <w:sz w:val="22"/>
          <w:szCs w:val="22"/>
        </w:rPr>
        <w:t>),</w:t>
      </w:r>
      <w:r w:rsidRPr="00312E6E">
        <w:rPr>
          <w:rFonts w:ascii="Georgia" w:hAnsi="Georgia"/>
          <w:sz w:val="22"/>
          <w:szCs w:val="22"/>
        </w:rPr>
        <w:t xml:space="preserve"> именуемое в дальнейшем «КРЕДИТОР», в лице</w:t>
      </w:r>
      <w:r w:rsidRPr="00312E6E">
        <w:rPr>
          <w:rFonts w:ascii="Georgia" w:hAnsi="Georgia"/>
          <w:sz w:val="22"/>
          <w:szCs w:val="22"/>
          <w:highlight w:val="lightGray"/>
        </w:rPr>
        <w:t>______________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color w:val="0000FF"/>
          <w:sz w:val="22"/>
          <w:szCs w:val="22"/>
        </w:rPr>
        <w:t>(</w:t>
      </w:r>
      <w:r w:rsidRPr="00312E6E">
        <w:rPr>
          <w:rFonts w:ascii="Georgia" w:hAnsi="Georgia"/>
          <w:i/>
          <w:color w:val="0000FF"/>
          <w:sz w:val="22"/>
          <w:szCs w:val="22"/>
        </w:rPr>
        <w:t>должность)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  <w:highlight w:val="lightGray"/>
        </w:rPr>
        <w:t>_____________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color w:val="0000FF"/>
          <w:sz w:val="22"/>
          <w:szCs w:val="22"/>
        </w:rPr>
        <w:t>(</w:t>
      </w:r>
      <w:r w:rsidRPr="00312E6E">
        <w:rPr>
          <w:rFonts w:ascii="Georgia" w:hAnsi="Georgia"/>
          <w:i/>
          <w:color w:val="0000FF"/>
          <w:sz w:val="22"/>
          <w:szCs w:val="22"/>
        </w:rPr>
        <w:t>ФИО)</w:t>
      </w:r>
      <w:r w:rsidRPr="00312E6E">
        <w:rPr>
          <w:rFonts w:ascii="Georgia" w:hAnsi="Georgia"/>
          <w:sz w:val="22"/>
          <w:szCs w:val="22"/>
        </w:rPr>
        <w:t>, действующ</w:t>
      </w:r>
      <w:r w:rsidRPr="00312E6E">
        <w:rPr>
          <w:rFonts w:ascii="Georgia" w:hAnsi="Georgia"/>
          <w:color w:val="0000FF"/>
          <w:sz w:val="22"/>
          <w:szCs w:val="22"/>
          <w:highlight w:val="lightGray"/>
        </w:rPr>
        <w:t>его</w:t>
      </w:r>
      <w:r w:rsidRPr="00312E6E">
        <w:rPr>
          <w:rFonts w:ascii="Georgia" w:hAnsi="Georgia"/>
          <w:sz w:val="22"/>
          <w:szCs w:val="22"/>
        </w:rPr>
        <w:t xml:space="preserve"> на основании </w:t>
      </w:r>
      <w:r w:rsidRPr="00312E6E">
        <w:rPr>
          <w:rFonts w:ascii="Georgia" w:hAnsi="Georgia"/>
          <w:i/>
          <w:color w:val="0000FF"/>
          <w:sz w:val="22"/>
          <w:szCs w:val="22"/>
          <w:highlight w:val="lightGray"/>
        </w:rPr>
        <w:t>документы-основания</w:t>
      </w:r>
      <w:r w:rsidRPr="00312E6E">
        <w:rPr>
          <w:rFonts w:ascii="Georgia" w:hAnsi="Georgia"/>
          <w:sz w:val="22"/>
          <w:szCs w:val="22"/>
        </w:rPr>
        <w:t xml:space="preserve">, с одной стороны, и 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  <w:highlight w:val="lightGray"/>
        </w:rPr>
        <w:t>_____________________________________________</w:t>
      </w:r>
      <w:r w:rsidRPr="00312E6E">
        <w:rPr>
          <w:rFonts w:ascii="Georgia" w:hAnsi="Georgia"/>
          <w:sz w:val="22"/>
          <w:szCs w:val="22"/>
        </w:rPr>
        <w:t xml:space="preserve"> (пол </w:t>
      </w:r>
      <w:r w:rsidRPr="00312E6E">
        <w:rPr>
          <w:rFonts w:ascii="Georgia" w:hAnsi="Georgia"/>
          <w:sz w:val="22"/>
          <w:szCs w:val="22"/>
          <w:highlight w:val="lightGray"/>
        </w:rPr>
        <w:t>____</w:t>
      </w:r>
      <w:r w:rsidRPr="00312E6E">
        <w:rPr>
          <w:rFonts w:ascii="Georgia" w:hAnsi="Georgia"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  <w:highlight w:val="lightGray"/>
        </w:rPr>
        <w:t>____ ______</w:t>
      </w:r>
      <w:r w:rsidRPr="00312E6E">
        <w:rPr>
          <w:rFonts w:ascii="Georgia" w:hAnsi="Georgia"/>
          <w:sz w:val="22"/>
          <w:szCs w:val="22"/>
        </w:rPr>
        <w:t xml:space="preserve"> года рождения, место рождения </w:t>
      </w:r>
      <w:r w:rsidRPr="00312E6E">
        <w:rPr>
          <w:rFonts w:ascii="Georgia" w:hAnsi="Georgia"/>
          <w:sz w:val="22"/>
          <w:szCs w:val="22"/>
          <w:highlight w:val="lightGray"/>
        </w:rPr>
        <w:t>_____________</w:t>
      </w:r>
      <w:r w:rsidRPr="00312E6E">
        <w:rPr>
          <w:rFonts w:ascii="Georgia" w:hAnsi="Georgia"/>
          <w:sz w:val="22"/>
          <w:szCs w:val="22"/>
        </w:rPr>
        <w:t xml:space="preserve">, паспорт гражданина </w:t>
      </w:r>
      <w:r w:rsidRPr="00312E6E">
        <w:rPr>
          <w:rFonts w:ascii="Georgia" w:hAnsi="Georgia"/>
          <w:sz w:val="22"/>
          <w:szCs w:val="22"/>
          <w:highlight w:val="lightGray"/>
        </w:rPr>
        <w:t>__________________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i/>
          <w:color w:val="0000FF"/>
          <w:sz w:val="22"/>
          <w:szCs w:val="22"/>
        </w:rPr>
        <w:t>(указывается наименование государства)</w:t>
      </w:r>
      <w:r w:rsidRPr="00312E6E">
        <w:rPr>
          <w:rFonts w:ascii="Georgia" w:hAnsi="Georgia"/>
          <w:sz w:val="22"/>
          <w:szCs w:val="22"/>
        </w:rPr>
        <w:t xml:space="preserve">: серия </w:t>
      </w:r>
      <w:r w:rsidRPr="00312E6E">
        <w:rPr>
          <w:rFonts w:ascii="Georgia" w:hAnsi="Georgia"/>
          <w:sz w:val="22"/>
          <w:szCs w:val="22"/>
          <w:highlight w:val="lightGray"/>
        </w:rPr>
        <w:t>_______,</w:t>
      </w:r>
      <w:r w:rsidRPr="00312E6E">
        <w:rPr>
          <w:rFonts w:ascii="Georgia" w:hAnsi="Georgia"/>
          <w:sz w:val="22"/>
          <w:szCs w:val="22"/>
        </w:rPr>
        <w:t xml:space="preserve"> номер </w:t>
      </w:r>
      <w:r w:rsidRPr="00312E6E">
        <w:rPr>
          <w:rFonts w:ascii="Georgia" w:hAnsi="Georgia"/>
          <w:sz w:val="22"/>
          <w:szCs w:val="22"/>
          <w:highlight w:val="lightGray"/>
        </w:rPr>
        <w:t>________</w:t>
      </w:r>
      <w:r w:rsidRPr="00312E6E">
        <w:rPr>
          <w:rFonts w:ascii="Georgia" w:hAnsi="Georgia"/>
          <w:sz w:val="22"/>
          <w:szCs w:val="22"/>
        </w:rPr>
        <w:t xml:space="preserve">, выдан </w:t>
      </w:r>
      <w:r w:rsidRPr="00312E6E">
        <w:rPr>
          <w:rFonts w:ascii="Georgia" w:hAnsi="Georgia"/>
          <w:sz w:val="22"/>
          <w:szCs w:val="22"/>
          <w:highlight w:val="lightGray"/>
        </w:rPr>
        <w:t>_______________</w:t>
      </w:r>
      <w:r w:rsidRPr="00312E6E">
        <w:rPr>
          <w:rFonts w:ascii="Georgia" w:hAnsi="Georgia"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  <w:highlight w:val="lightGray"/>
        </w:rPr>
        <w:t>«____»______ 20___</w:t>
      </w:r>
      <w:r w:rsidRPr="00312E6E">
        <w:rPr>
          <w:rFonts w:ascii="Georgia" w:hAnsi="Georgia"/>
          <w:sz w:val="22"/>
          <w:szCs w:val="22"/>
        </w:rPr>
        <w:t xml:space="preserve"> года), </w:t>
      </w:r>
      <w:r w:rsidR="00707372" w:rsidRPr="00FB4DAE">
        <w:rPr>
          <w:rFonts w:ascii="Georgia" w:hAnsi="Georgia"/>
          <w:sz w:val="22"/>
          <w:szCs w:val="22"/>
          <w:highlight w:val="lightGray"/>
        </w:rPr>
        <w:t>адрес регистрации</w:t>
      </w:r>
      <w:r w:rsidRPr="00FB4DAE">
        <w:rPr>
          <w:rFonts w:ascii="Georgia" w:hAnsi="Georgia"/>
          <w:sz w:val="22"/>
          <w:szCs w:val="22"/>
          <w:highlight w:val="lightGray"/>
        </w:rPr>
        <w:t xml:space="preserve"> по месту </w:t>
      </w:r>
      <w:r w:rsidRPr="00312E6E">
        <w:rPr>
          <w:rFonts w:ascii="Georgia" w:hAnsi="Georgia"/>
          <w:sz w:val="22"/>
          <w:szCs w:val="22"/>
          <w:highlight w:val="lightGray"/>
        </w:rPr>
        <w:t>жительства</w:t>
      </w:r>
      <w:r w:rsidRPr="00FB4DAE">
        <w:rPr>
          <w:rFonts w:ascii="Georgia" w:hAnsi="Georgia"/>
          <w:sz w:val="22"/>
          <w:szCs w:val="22"/>
          <w:highlight w:val="lightGray"/>
        </w:rPr>
        <w:t>: ____________</w:t>
      </w:r>
      <w:r w:rsidR="00707372" w:rsidRPr="00FB4DAE">
        <w:rPr>
          <w:rFonts w:ascii="Georgia" w:hAnsi="Georgia"/>
          <w:sz w:val="22"/>
          <w:szCs w:val="22"/>
          <w:highlight w:val="lightGray"/>
        </w:rPr>
        <w:t>/</w:t>
      </w:r>
      <w:r w:rsidRPr="00FB4DAE">
        <w:rPr>
          <w:rFonts w:ascii="Georgia" w:hAnsi="Georgia"/>
          <w:sz w:val="22"/>
          <w:szCs w:val="22"/>
          <w:highlight w:val="lightGray"/>
        </w:rPr>
        <w:t xml:space="preserve"> </w:t>
      </w:r>
      <w:r w:rsidR="00707372" w:rsidRPr="00FB4DAE">
        <w:rPr>
          <w:rFonts w:ascii="Georgia" w:hAnsi="Georgia"/>
          <w:sz w:val="22"/>
          <w:szCs w:val="22"/>
          <w:highlight w:val="lightGray"/>
        </w:rPr>
        <w:t>адрес регистрации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по месту пребывания</w:t>
      </w:r>
      <w:r w:rsidR="00707372">
        <w:rPr>
          <w:rFonts w:ascii="Georgia" w:hAnsi="Georgia"/>
          <w:sz w:val="22"/>
          <w:szCs w:val="22"/>
          <w:highlight w:val="lightGray"/>
        </w:rPr>
        <w:t>:</w:t>
      </w:r>
      <w:r w:rsidR="00707372" w:rsidRPr="00707372">
        <w:rPr>
          <w:rFonts w:ascii="Georgia" w:hAnsi="Georgia"/>
          <w:sz w:val="22"/>
          <w:szCs w:val="22"/>
          <w:highlight w:val="lightGray"/>
        </w:rPr>
        <w:t xml:space="preserve"> </w:t>
      </w:r>
      <w:r w:rsidR="00707372" w:rsidRPr="00312E6E">
        <w:rPr>
          <w:rFonts w:ascii="Georgia" w:hAnsi="Georgia"/>
          <w:sz w:val="22"/>
          <w:szCs w:val="22"/>
          <w:highlight w:val="lightGray"/>
        </w:rPr>
        <w:t>_______________</w:t>
      </w:r>
      <w:r w:rsidRPr="00312E6E">
        <w:rPr>
          <w:rFonts w:ascii="Georgia" w:hAnsi="Georgia"/>
          <w:sz w:val="22"/>
          <w:szCs w:val="22"/>
          <w:highlight w:val="lightGray"/>
        </w:rPr>
        <w:t>/ поставлен</w:t>
      </w:r>
      <w:r w:rsidR="007C4729">
        <w:rPr>
          <w:highlight w:val="lightGray"/>
        </w:rPr>
        <w:t>(а)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на </w:t>
      </w:r>
      <w:r w:rsidRPr="00312E6E">
        <w:rPr>
          <w:rFonts w:ascii="Georgia" w:hAnsi="Georgia"/>
          <w:sz w:val="22"/>
          <w:szCs w:val="22"/>
          <w:highlight w:val="lightGray"/>
        </w:rPr>
        <w:lastRenderedPageBreak/>
        <w:t>учет по месту временного пребывания по адресу: __________________________/ ранее зарегистрированный</w:t>
      </w:r>
      <w:r w:rsidR="007C4729" w:rsidRPr="00FB4DAE">
        <w:rPr>
          <w:rFonts w:ascii="Georgia" w:hAnsi="Georgia"/>
          <w:sz w:val="22"/>
          <w:szCs w:val="22"/>
          <w:highlight w:val="lightGray"/>
        </w:rPr>
        <w:t>(ая)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по месту жительства/пребывания по адресу: _______________________,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5F2EA8">
        <w:rPr>
          <w:sz w:val="22"/>
          <w:szCs w:val="22"/>
          <w:highlight w:val="lightGray"/>
        </w:rPr>
        <w:t>СНИЛС ________________,</w:t>
      </w:r>
      <w:r>
        <w:rPr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Свидетельство о праве участника накопительно-ипотечной системы жилищного обеспечения военнослужащих на получение целевого жилищного займа, серия </w:t>
      </w:r>
      <w:r w:rsidRPr="00312E6E">
        <w:rPr>
          <w:rFonts w:ascii="Georgia" w:hAnsi="Georgia"/>
          <w:sz w:val="22"/>
          <w:szCs w:val="22"/>
          <w:highlight w:val="lightGray"/>
        </w:rPr>
        <w:t>_____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  <w:highlight w:val="lightGray"/>
        </w:rPr>
        <w:t>№ _______ от ____________г</w:t>
      </w:r>
      <w:r w:rsidRPr="00312E6E">
        <w:rPr>
          <w:rFonts w:ascii="Georgia" w:hAnsi="Georgia"/>
          <w:sz w:val="22"/>
          <w:szCs w:val="22"/>
        </w:rPr>
        <w:t xml:space="preserve">., </w:t>
      </w:r>
      <w:r w:rsidR="00DA33E0" w:rsidRPr="00436434">
        <w:rPr>
          <w:rFonts w:ascii="Georgia" w:hAnsi="Georgia"/>
          <w:sz w:val="22"/>
          <w:szCs w:val="22"/>
          <w:highlight w:val="lightGray"/>
        </w:rPr>
        <w:t xml:space="preserve">от имени и в интересах которого действует </w:t>
      </w:r>
      <w:r w:rsidR="00DA33E0" w:rsidRPr="00312E6E">
        <w:rPr>
          <w:rFonts w:ascii="Georgia" w:hAnsi="Georgia"/>
          <w:b/>
          <w:sz w:val="22"/>
          <w:szCs w:val="22"/>
          <w:highlight w:val="lightGray"/>
        </w:rPr>
        <w:t>_____________________________________________</w:t>
      </w:r>
      <w:r w:rsidR="00DC193C" w:rsidRPr="005F2EA8">
        <w:rPr>
          <w:rFonts w:ascii="Georgia" w:hAnsi="Georgia"/>
          <w:sz w:val="22"/>
          <w:szCs w:val="22"/>
          <w:highlight w:val="lightGray"/>
        </w:rPr>
        <w:t>______________</w:t>
      </w:r>
      <w:r w:rsidR="00DC193C" w:rsidRPr="005F2EA8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(указывается Ф.И.О. доверенного лица </w:t>
      </w:r>
      <w:r w:rsidR="00DC193C">
        <w:rPr>
          <w:rFonts w:ascii="Georgia" w:hAnsi="Georgia"/>
          <w:i/>
          <w:color w:val="0000FF"/>
          <w:sz w:val="22"/>
          <w:szCs w:val="22"/>
          <w:highlight w:val="lightGray"/>
        </w:rPr>
        <w:t>ЗАЕМЩИКА</w:t>
      </w:r>
      <w:r w:rsidR="00DC193C" w:rsidRPr="005F2EA8">
        <w:rPr>
          <w:rFonts w:ascii="Georgia" w:hAnsi="Georgia"/>
          <w:i/>
          <w:color w:val="0000FF"/>
          <w:sz w:val="22"/>
          <w:szCs w:val="22"/>
          <w:highlight w:val="lightGray"/>
        </w:rPr>
        <w:t>)</w:t>
      </w:r>
      <w:r w:rsidR="00DA33E0" w:rsidRPr="00436434">
        <w:rPr>
          <w:rFonts w:ascii="Georgia" w:hAnsi="Georgia"/>
          <w:sz w:val="22"/>
          <w:szCs w:val="22"/>
          <w:highlight w:val="lightGray"/>
        </w:rPr>
        <w:t xml:space="preserve">, на основании доверенности, удостоверенной </w:t>
      </w:r>
      <w:r w:rsidR="00DA33E0" w:rsidRPr="00312E6E">
        <w:rPr>
          <w:rFonts w:ascii="Georgia" w:hAnsi="Georgia"/>
          <w:sz w:val="22"/>
          <w:szCs w:val="22"/>
          <w:highlight w:val="lightGray"/>
        </w:rPr>
        <w:t>«____»______ 20___</w:t>
      </w:r>
      <w:r w:rsidR="00DA33E0" w:rsidRPr="00436434">
        <w:rPr>
          <w:rFonts w:ascii="Georgia" w:hAnsi="Georgia"/>
          <w:sz w:val="22"/>
          <w:szCs w:val="22"/>
          <w:highlight w:val="lightGray"/>
        </w:rPr>
        <w:t xml:space="preserve"> года нотариусом нотариального округа города </w:t>
      </w:r>
      <w:r w:rsidR="00DA33E0" w:rsidRPr="00DA33E0">
        <w:rPr>
          <w:rFonts w:ascii="Georgia" w:hAnsi="Georgia"/>
          <w:sz w:val="22"/>
          <w:szCs w:val="22"/>
          <w:highlight w:val="lightGray"/>
        </w:rPr>
        <w:t>_______________</w:t>
      </w:r>
      <w:r w:rsidR="00DA33E0" w:rsidRPr="00DA33E0">
        <w:rPr>
          <w:rFonts w:ascii="Georgia" w:hAnsi="Georgia"/>
          <w:sz w:val="22"/>
          <w:szCs w:val="22"/>
        </w:rPr>
        <w:t xml:space="preserve"> </w:t>
      </w:r>
      <w:r w:rsidR="00DA33E0" w:rsidRPr="00312E6E">
        <w:rPr>
          <w:rFonts w:ascii="Georgia" w:hAnsi="Georgia"/>
          <w:b/>
          <w:sz w:val="22"/>
          <w:szCs w:val="22"/>
          <w:highlight w:val="lightGray"/>
        </w:rPr>
        <w:t>____________________________________</w:t>
      </w:r>
      <w:r w:rsidR="00DC193C" w:rsidRPr="005F2EA8">
        <w:rPr>
          <w:rFonts w:ascii="Georgia" w:hAnsi="Georgia"/>
          <w:i/>
          <w:color w:val="0000FF"/>
          <w:sz w:val="22"/>
          <w:szCs w:val="22"/>
          <w:highlight w:val="lightGray"/>
        </w:rPr>
        <w:t>(указывается Ф.И.О. нотариуса)</w:t>
      </w:r>
      <w:r w:rsidR="00DA33E0" w:rsidRPr="00DA33E0">
        <w:rPr>
          <w:rFonts w:ascii="Georgia" w:hAnsi="Georgia"/>
          <w:sz w:val="22"/>
          <w:szCs w:val="22"/>
        </w:rPr>
        <w:t xml:space="preserve">, </w:t>
      </w:r>
      <w:r w:rsidR="00DA33E0" w:rsidRPr="00436434">
        <w:rPr>
          <w:rFonts w:ascii="Georgia" w:hAnsi="Georgia"/>
          <w:sz w:val="22"/>
          <w:szCs w:val="22"/>
          <w:highlight w:val="lightGray"/>
        </w:rPr>
        <w:t>зарегистрированной в реестре за №</w:t>
      </w:r>
      <w:r w:rsidR="00DA33E0" w:rsidRPr="00DA33E0">
        <w:rPr>
          <w:rFonts w:ascii="Georgia" w:hAnsi="Georgia"/>
          <w:sz w:val="22"/>
          <w:szCs w:val="22"/>
          <w:highlight w:val="lightGray"/>
        </w:rPr>
        <w:t xml:space="preserve"> ____</w:t>
      </w:r>
      <w:r w:rsidR="00DA33E0">
        <w:rPr>
          <w:rFonts w:ascii="Georgia" w:hAnsi="Georgia"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</w:rPr>
        <w:t>именуем</w:t>
      </w:r>
      <w:r>
        <w:rPr>
          <w:rFonts w:ascii="Georgia" w:hAnsi="Georgia"/>
          <w:sz w:val="22"/>
          <w:szCs w:val="22"/>
          <w:highlight w:val="lightGray"/>
        </w:rPr>
        <w:t>ый</w:t>
      </w:r>
      <w:r w:rsidRPr="00312E6E">
        <w:rPr>
          <w:rFonts w:ascii="Georgia" w:hAnsi="Georgia"/>
          <w:sz w:val="22"/>
          <w:szCs w:val="22"/>
        </w:rPr>
        <w:t xml:space="preserve"> в дальнейшем ЗАЕМЩИК или ЗАЛОГОДАТЕЛЬ, с другой стороны, совместно именуемые Стороны, заключили настоящий кредитный договор (далее – Договор) о нижеследующем.</w:t>
      </w:r>
    </w:p>
    <w:p w:rsidR="003D6AB0" w:rsidRPr="00312E6E" w:rsidRDefault="003D6AB0" w:rsidP="003D6AB0">
      <w:pPr>
        <w:spacing w:before="240" w:after="24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Термины и определения</w:t>
      </w:r>
    </w:p>
    <w:p w:rsidR="003D6AB0" w:rsidRPr="00312E6E" w:rsidRDefault="003D6AB0" w:rsidP="003D6AB0">
      <w:pPr>
        <w:ind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Используемые в Договоре термины и определения приведены ниже и равноприменимы в единственном и множественном числе.</w:t>
      </w:r>
    </w:p>
    <w:p w:rsidR="003D6AB0" w:rsidRPr="00312E6E" w:rsidRDefault="003D6AB0" w:rsidP="003D6AB0">
      <w:pPr>
        <w:ind w:firstLine="709"/>
        <w:jc w:val="both"/>
        <w:rPr>
          <w:rFonts w:ascii="Georgia" w:hAnsi="Georgia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158"/>
      </w:tblGrid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График платежей</w:t>
            </w:r>
          </w:p>
        </w:tc>
        <w:tc>
          <w:tcPr>
            <w:tcW w:w="7158" w:type="dxa"/>
          </w:tcPr>
          <w:p w:rsidR="003D6AB0" w:rsidRPr="00312E6E" w:rsidRDefault="003D6AB0" w:rsidP="00A4164C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Информационный расчет </w:t>
            </w:r>
            <w:r w:rsidR="00A4164C" w:rsidRPr="009C56F8">
              <w:rPr>
                <w:rFonts w:ascii="Georgia" w:hAnsi="Georgia"/>
                <w:sz w:val="22"/>
                <w:szCs w:val="22"/>
              </w:rPr>
              <w:t>Е</w:t>
            </w:r>
            <w:r w:rsidRPr="009C56F8">
              <w:rPr>
                <w:rFonts w:ascii="Georgia" w:hAnsi="Georgia"/>
                <w:sz w:val="22"/>
                <w:szCs w:val="22"/>
              </w:rPr>
              <w:t xml:space="preserve">жемесячных </w:t>
            </w:r>
            <w:r w:rsidR="00A4164C" w:rsidRPr="009C56F8">
              <w:rPr>
                <w:rFonts w:ascii="Georgia" w:hAnsi="Georgia"/>
                <w:sz w:val="22"/>
                <w:szCs w:val="22"/>
              </w:rPr>
              <w:t>аннуитетных</w:t>
            </w:r>
            <w:r w:rsidR="00A4164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</w:rPr>
              <w:t>платежей ЗАЕМЩИКА, составляемый КРЕДИТОРОМ и предоставляемый ЗАЕМЩИКУ, в целях информирования последнего и достижения им однозначного понимания производимых платежей по Договору в порядке, установленном Договором.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t>Договор приобретения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Договор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купли-продажи квартиры __________ 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  <w:shd w:val="clear" w:color="auto" w:fill="D9D9D9"/>
              </w:rPr>
              <w:t>(указывается дата договора и номер (при наличии))</w:t>
            </w:r>
            <w:r w:rsidR="00EE4C87">
              <w:rPr>
                <w:rFonts w:ascii="Georgia" w:hAnsi="Georgia"/>
                <w:sz w:val="22"/>
                <w:szCs w:val="22"/>
                <w:highlight w:val="lightGray"/>
              </w:rPr>
              <w:t xml:space="preserve">,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согласно которому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Залогодатель приобретает право собственности на квартиру (далее - НЕДВИЖИМОЕ ИМУЩЕСТВО) с привлечением средств кредита, предоставляемого по Договору, средств, предоставляемых по Договору целевого жилищного займа, </w:t>
            </w:r>
            <w:r w:rsidRPr="00312E6E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 xml:space="preserve">а также собственных средств Заемщика 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  <w:shd w:val="clear" w:color="auto" w:fill="D9D9D9"/>
              </w:rPr>
              <w:t>(указывается при наличии)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>.</w:t>
            </w:r>
          </w:p>
          <w:p w:rsidR="003D6AB0" w:rsidRPr="0038100C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</w:pPr>
            <w:r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 xml:space="preserve">(При </w:t>
            </w:r>
            <w:r w:rsidRPr="0038100C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приобретении квартиры по ДУДС строка удаляется)</w:t>
            </w:r>
          </w:p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t>Договор участия в долевом строительстве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Договор участия в долевом строительстве Объекта долевого строительства – квартиры (далее – НЕДВИЖИМОЕ ИМУЩЕСТВО), приобретаемой за счет средств, предоставляемых в рамках Договора и Договора целевого жилищного займа,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 xml:space="preserve"> </w:t>
            </w:r>
            <w:r w:rsidRPr="00312E6E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а также собственных средств ЗАЕМЩИКА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 xml:space="preserve"> (указывается при наличии)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, заключаемый между ЗАЕМЩИКОМ и Застройщиком в соответствии с предварительным договором о заключении в будущем договора</w:t>
            </w:r>
            <w:r w:rsidRPr="00312E6E">
              <w:rPr>
                <w:rFonts w:ascii="Georgia" w:hAnsi="Georgia"/>
                <w:color w:val="FF0000"/>
                <w:sz w:val="22"/>
                <w:szCs w:val="22"/>
                <w:highlight w:val="lightGray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участия в долевом строительстве и отвечающий требованиям:</w:t>
            </w:r>
          </w:p>
          <w:p w:rsidR="003D6AB0" w:rsidRPr="00312E6E" w:rsidRDefault="003D6AB0" w:rsidP="00262ACB">
            <w:pPr>
              <w:pStyle w:val="afd"/>
              <w:numPr>
                <w:ilvl w:val="0"/>
                <w:numId w:val="19"/>
              </w:numPr>
              <w:tabs>
                <w:tab w:val="left" w:pos="477"/>
              </w:tabs>
              <w:ind w:left="462" w:right="34" w:hanging="462"/>
              <w:jc w:val="both"/>
              <w:rPr>
                <w:rFonts w:ascii="Georgia" w:hAnsi="Georgia"/>
                <w:highlight w:val="lightGray"/>
              </w:rPr>
            </w:pPr>
            <w:r w:rsidRPr="00312E6E">
              <w:rPr>
                <w:rFonts w:ascii="Georgia" w:hAnsi="Georgia"/>
                <w:highlight w:val="lightGray"/>
              </w:rPr>
              <w:t>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      </w:r>
          </w:p>
          <w:p w:rsidR="003D6AB0" w:rsidRPr="001E2263" w:rsidRDefault="003D6AB0" w:rsidP="00262ACB">
            <w:pPr>
              <w:pStyle w:val="afd"/>
              <w:numPr>
                <w:ilvl w:val="0"/>
                <w:numId w:val="19"/>
              </w:numPr>
              <w:tabs>
                <w:tab w:val="left" w:pos="477"/>
              </w:tabs>
              <w:ind w:left="462" w:right="34" w:hanging="462"/>
              <w:jc w:val="both"/>
              <w:rPr>
                <w:rFonts w:ascii="Georgia" w:hAnsi="Georgia"/>
              </w:rPr>
            </w:pPr>
            <w:r w:rsidRPr="00312E6E">
              <w:rPr>
                <w:rFonts w:ascii="Georgia" w:hAnsi="Georgia"/>
                <w:highlight w:val="lightGray"/>
              </w:rPr>
              <w:t>п. 53 Правил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Российской Федерации от 15.05.2008 № 370 «О порядке ипотечного кредитования участников накопительно-ипотечной системы жилищного обеспечения военнослужащих» (с изменениями и дополнениями),</w:t>
            </w:r>
            <w:r>
              <w:rPr>
                <w:rFonts w:ascii="Georgia" w:hAnsi="Georgia"/>
                <w:highlight w:val="lightGray"/>
              </w:rPr>
              <w:t xml:space="preserve"> </w:t>
            </w:r>
            <w:r w:rsidRPr="001E2263">
              <w:rPr>
                <w:rFonts w:ascii="Georgia" w:hAnsi="Georgia"/>
                <w:highlight w:val="lightGray"/>
              </w:rPr>
              <w:t xml:space="preserve">а также являющийся основанием возникновения у ЗАЕМЩИКА права собственности на такое НЕДВИЖИМОЕ ИМУЩЕСТВО в результате передачи ему </w:t>
            </w:r>
            <w:r w:rsidRPr="001E2263">
              <w:rPr>
                <w:rFonts w:ascii="Georgia" w:hAnsi="Georgia"/>
                <w:highlight w:val="lightGray"/>
              </w:rPr>
              <w:lastRenderedPageBreak/>
              <w:t>завершенного строительством Объекта долевого строительства.</w:t>
            </w:r>
            <w:r w:rsidRPr="001E2263">
              <w:rPr>
                <w:rFonts w:ascii="Georgia" w:hAnsi="Georgia"/>
              </w:rPr>
              <w:t xml:space="preserve"> </w:t>
            </w:r>
          </w:p>
          <w:p w:rsidR="003D6AB0" w:rsidRPr="00312E6E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8100C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договору купли-продажи строка удаляется)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lastRenderedPageBreak/>
              <w:t>Договор целевого жилищного займа</w:t>
            </w:r>
            <w:r w:rsidR="005D7E74">
              <w:rPr>
                <w:rFonts w:ascii="Georgia" w:hAnsi="Georgia"/>
                <w:b/>
                <w:sz w:val="22"/>
                <w:szCs w:val="22"/>
              </w:rPr>
              <w:t>/Договор ЦЖЗ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Договор целевого жилищного займа, предоставляемого Участнику НИС на оплату части цены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Договора приобретения/Договора участия в долевом строительстве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и (или) погашения обязательств по ипотечному кредиту для приобретения НЕДВИЖИМОГО</w:t>
            </w:r>
            <w:r w:rsidRPr="00312E6E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ИМУЩЕСТВА, заключаемый ЗАЕМЩИКОМ как Участником НИС и Уполномоченным органом, являющийся основанием для перечисления Уполномоченным органом средств целевого жилищного займа для оплаты части цены 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>Договора приобретения/Договора участия в долевом строительстве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и погашения обязательств по Договору.</w:t>
            </w:r>
          </w:p>
        </w:tc>
      </w:tr>
      <w:tr w:rsidR="003D6AB0" w:rsidRPr="00312E6E" w:rsidTr="00262ACB">
        <w:trPr>
          <w:trHeight w:val="1178"/>
        </w:trPr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 xml:space="preserve">Ежемесячный </w:t>
            </w:r>
            <w:r w:rsidR="005D7E74">
              <w:rPr>
                <w:rFonts w:ascii="Georgia" w:hAnsi="Georgia"/>
                <w:b/>
                <w:sz w:val="22"/>
                <w:szCs w:val="22"/>
              </w:rPr>
              <w:t>аннуитетный</w:t>
            </w:r>
            <w:r w:rsidR="005D7E74" w:rsidRPr="00312E6E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312E6E">
              <w:rPr>
                <w:rFonts w:ascii="Georgia" w:hAnsi="Georgia"/>
                <w:b/>
                <w:sz w:val="22"/>
                <w:szCs w:val="22"/>
              </w:rPr>
              <w:t>платеж</w:t>
            </w:r>
          </w:p>
        </w:tc>
        <w:tc>
          <w:tcPr>
            <w:tcW w:w="7158" w:type="dxa"/>
          </w:tcPr>
          <w:p w:rsidR="003D6AB0" w:rsidRPr="00312E6E" w:rsidRDefault="003D6AB0" w:rsidP="0055383B">
            <w:pPr>
              <w:pStyle w:val="ac"/>
              <w:jc w:val="both"/>
              <w:rPr>
                <w:rFonts w:ascii="Georgia" w:hAnsi="Georgia"/>
                <w:sz w:val="22"/>
                <w:szCs w:val="22"/>
                <w:lang w:val="ru-RU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Ежемесячный</w:t>
            </w:r>
            <w:r w:rsidR="005D7E74" w:rsidRPr="00683600">
              <w:rPr>
                <w:rFonts w:ascii="Georgia" w:hAnsi="Georgia"/>
                <w:sz w:val="22"/>
                <w:szCs w:val="22"/>
              </w:rPr>
              <w:t xml:space="preserve"> аннуитетный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платеж (кроме платежей за Первый и Последний процентные периоды), включающий сумму по возврату </w:t>
            </w:r>
            <w:r w:rsidRPr="00312E6E">
              <w:rPr>
                <w:rFonts w:ascii="Georgia" w:hAnsi="Georgia"/>
                <w:sz w:val="22"/>
                <w:szCs w:val="22"/>
                <w:lang w:val="ru-RU"/>
              </w:rPr>
              <w:t xml:space="preserve">Остатка суммы </w:t>
            </w:r>
            <w:r w:rsidRPr="00312E6E">
              <w:rPr>
                <w:rFonts w:ascii="Georgia" w:hAnsi="Georgia"/>
                <w:sz w:val="22"/>
                <w:szCs w:val="22"/>
              </w:rPr>
              <w:t>кредита и уплате начисленных процентов в соответствии с Графиком платежей</w:t>
            </w:r>
            <w:r w:rsidR="005D7E74" w:rsidRPr="00B073A7">
              <w:rPr>
                <w:rFonts w:ascii="Georgia" w:hAnsi="Georgia"/>
                <w:sz w:val="22"/>
                <w:szCs w:val="22"/>
              </w:rPr>
              <w:t>, размер которого является фиксированным в течение всего срока кредита</w:t>
            </w:r>
            <w:r w:rsidRPr="00B073A7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  <w:tr w:rsidR="00F51CE9" w:rsidRPr="00312E6E" w:rsidTr="00262ACB">
        <w:trPr>
          <w:trHeight w:val="345"/>
        </w:trPr>
        <w:tc>
          <w:tcPr>
            <w:tcW w:w="2907" w:type="dxa"/>
          </w:tcPr>
          <w:p w:rsidR="00F51CE9" w:rsidRPr="00312E6E" w:rsidRDefault="00F51CE9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994279">
              <w:rPr>
                <w:rFonts w:ascii="Georgia" w:hAnsi="Georgia"/>
                <w:b/>
                <w:sz w:val="22"/>
                <w:szCs w:val="22"/>
              </w:rPr>
              <w:t>Ежемесячный платеж НИС</w:t>
            </w:r>
          </w:p>
        </w:tc>
        <w:tc>
          <w:tcPr>
            <w:tcW w:w="7158" w:type="dxa"/>
          </w:tcPr>
          <w:p w:rsidR="00F51CE9" w:rsidRPr="00312E6E" w:rsidRDefault="00F51CE9" w:rsidP="00B073A7">
            <w:pPr>
              <w:pStyle w:val="ac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Д</w:t>
            </w:r>
            <w:r w:rsidRPr="00F51CE9">
              <w:rPr>
                <w:rFonts w:ascii="Georgia" w:hAnsi="Georgia"/>
                <w:sz w:val="22"/>
                <w:szCs w:val="22"/>
                <w:lang w:val="ru-RU"/>
              </w:rPr>
              <w:t xml:space="preserve">енежные средства, перечисляемые </w:t>
            </w:r>
            <w:r w:rsidR="00745044" w:rsidRPr="00B073A7">
              <w:rPr>
                <w:rFonts w:ascii="Georgia" w:hAnsi="Georgia"/>
                <w:sz w:val="22"/>
                <w:szCs w:val="22"/>
                <w:lang w:val="ru-RU"/>
              </w:rPr>
              <w:t>Уполномоченным органом</w:t>
            </w:r>
            <w:r w:rsidR="00745044" w:rsidRPr="00F51CE9">
              <w:rPr>
                <w:rFonts w:ascii="Georgia" w:hAnsi="Georgia"/>
                <w:sz w:val="22"/>
                <w:szCs w:val="22"/>
                <w:lang w:val="ru-RU"/>
              </w:rPr>
              <w:t xml:space="preserve"> </w:t>
            </w:r>
            <w:r w:rsidRPr="00F51CE9">
              <w:rPr>
                <w:rFonts w:ascii="Georgia" w:hAnsi="Georgia"/>
                <w:sz w:val="22"/>
                <w:szCs w:val="22"/>
                <w:lang w:val="ru-RU"/>
              </w:rPr>
              <w:t xml:space="preserve">на счет Участника НИС в размере 1/12 Накопительного взноса, утвержденного федеральным законом о федеральном бюджете на </w:t>
            </w:r>
            <w:r w:rsidRPr="00EC0959">
              <w:rPr>
                <w:rFonts w:ascii="Georgia" w:hAnsi="Georgia"/>
                <w:sz w:val="22"/>
                <w:szCs w:val="22"/>
                <w:lang w:val="ru-RU"/>
              </w:rPr>
              <w:t>текущий финансовый год.</w:t>
            </w:r>
          </w:p>
        </w:tc>
      </w:tr>
      <w:tr w:rsidR="003D6AB0" w:rsidRPr="00312E6E" w:rsidTr="00262ACB">
        <w:trPr>
          <w:trHeight w:val="345"/>
        </w:trPr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Закладная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i/>
                <w:color w:val="0070C0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НЕДВИЖИМОГО ИМУЩЕСТВА. 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Залогодатель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Собственник НЕДВИЖИМОГО</w:t>
            </w:r>
            <w:r w:rsidRPr="00312E6E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</w:rPr>
              <w:t>ИМУЩЕСТВА, заложенного в обеспечение исполнения обязательств по Договору.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Залогодержатель (КРЕДИТОР)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Законный владелец Закладной.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НИС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Накопительно-ипотечная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 117-ФЗ «О накопительно-ипотечной системе жилищного обеспечения военнослужащих» и Правилами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Российской Федерации от 15.05.2008 № 370 «О порядке ипотечного кредитования участников накопительно-ипотечной системы жилищного обеспечения военнослужащих» (в действующей редакции).</w:t>
            </w:r>
          </w:p>
        </w:tc>
      </w:tr>
      <w:tr w:rsidR="00135246" w:rsidRPr="00312E6E" w:rsidTr="00262ACB">
        <w:tc>
          <w:tcPr>
            <w:tcW w:w="2907" w:type="dxa"/>
          </w:tcPr>
          <w:p w:rsidR="00135246" w:rsidRPr="00312E6E" w:rsidRDefault="00135246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683600">
              <w:rPr>
                <w:rFonts w:ascii="Georgia" w:hAnsi="Georgia"/>
                <w:b/>
                <w:sz w:val="22"/>
                <w:szCs w:val="22"/>
              </w:rPr>
              <w:t>Накопительный взнос</w:t>
            </w:r>
          </w:p>
        </w:tc>
        <w:tc>
          <w:tcPr>
            <w:tcW w:w="7158" w:type="dxa"/>
          </w:tcPr>
          <w:p w:rsidR="00A24F07" w:rsidRPr="00312E6E" w:rsidRDefault="00135246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Д</w:t>
            </w:r>
            <w:r w:rsidRPr="00683600">
              <w:rPr>
                <w:rFonts w:ascii="Georgia" w:hAnsi="Georgia"/>
                <w:sz w:val="22"/>
                <w:szCs w:val="22"/>
              </w:rPr>
              <w:t xml:space="preserve">енежные средства, выделяемые из федерального бюджета, размер которых ежегодно определяется федеральным законом о федеральном бюджете </w:t>
            </w:r>
            <w:r w:rsidR="00E264ED">
              <w:rPr>
                <w:rFonts w:ascii="Georgia" w:hAnsi="Georgia"/>
                <w:sz w:val="22"/>
                <w:szCs w:val="22"/>
              </w:rPr>
              <w:t xml:space="preserve">на </w:t>
            </w:r>
            <w:r w:rsidR="00E264ED" w:rsidRPr="00F51CE9">
              <w:rPr>
                <w:rFonts w:ascii="Georgia" w:hAnsi="Georgia"/>
                <w:sz w:val="22"/>
                <w:szCs w:val="22"/>
              </w:rPr>
              <w:t xml:space="preserve">текущий финансовый </w:t>
            </w:r>
            <w:r w:rsidRPr="00683600">
              <w:rPr>
                <w:rFonts w:ascii="Georgia" w:hAnsi="Georgia"/>
                <w:sz w:val="22"/>
                <w:szCs w:val="22"/>
              </w:rPr>
              <w:t>год.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Остаток суммы кредита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Сумма кредита, указанная в п. </w:t>
            </w:r>
            <w:r w:rsidRPr="00312E6E">
              <w:rPr>
                <w:rFonts w:ascii="Georgia" w:hAnsi="Georgia"/>
                <w:sz w:val="22"/>
                <w:szCs w:val="22"/>
              </w:rPr>
              <w:fldChar w:fldCharType="begin"/>
            </w:r>
            <w:r w:rsidRPr="00312E6E">
              <w:rPr>
                <w:rFonts w:ascii="Georgia" w:hAnsi="Georgia"/>
                <w:sz w:val="22"/>
                <w:szCs w:val="22"/>
              </w:rPr>
              <w:instrText xml:space="preserve"> REF _Ref346286145 \r \h  \* MERGEFORMAT </w:instrText>
            </w:r>
            <w:r w:rsidRPr="00312E6E">
              <w:rPr>
                <w:rFonts w:ascii="Georgia" w:hAnsi="Georgia"/>
                <w:sz w:val="22"/>
                <w:szCs w:val="22"/>
              </w:rPr>
            </w:r>
            <w:r w:rsidRPr="00312E6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2D4C6E">
              <w:rPr>
                <w:rFonts w:ascii="Georgia" w:hAnsi="Georgia"/>
                <w:sz w:val="22"/>
                <w:szCs w:val="22"/>
              </w:rPr>
              <w:t>1.1.1</w:t>
            </w:r>
            <w:r w:rsidRPr="00312E6E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Договора, за вычетом произведенных ЗАЕМЩИКОМ платежей в счет ее возврата.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t>Застройщик</w:t>
            </w:r>
          </w:p>
        </w:tc>
        <w:tc>
          <w:tcPr>
            <w:tcW w:w="7158" w:type="dxa"/>
          </w:tcPr>
          <w:p w:rsidR="003D6AB0" w:rsidRPr="00312E6E" w:rsidRDefault="003D6AB0" w:rsidP="00122023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Юридическое лицо независимо от его организационно-правовой формы,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г. № 161-ФЗ «О содействии развитию жилищного строительства») земельный участок и привлекающее денежные средства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lastRenderedPageBreak/>
              <w:t>участников долевого строительства в соответствии с законодательством Российской Федерации для строительства (создания) на этом земельном участке Объекта долевого строительства, на основании полученного разрешения на строительство.</w:t>
            </w:r>
            <w:r w:rsidRPr="00312E6E">
              <w:rPr>
                <w:rFonts w:ascii="Georgia" w:hAnsi="Georgia"/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r w:rsidRPr="001E2263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договору купли-продажи строка удаляется)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lastRenderedPageBreak/>
              <w:t>Объект долевого строительства</w:t>
            </w:r>
          </w:p>
        </w:tc>
        <w:tc>
          <w:tcPr>
            <w:tcW w:w="7158" w:type="dxa"/>
          </w:tcPr>
          <w:p w:rsidR="003D6AB0" w:rsidRPr="00312E6E" w:rsidRDefault="003D6AB0" w:rsidP="00122023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Подлежащая передаче ЗАЕМЩИКУ (Залогодателю) квартира, указанная в п. </w:t>
            </w:r>
            <w:hyperlink w:anchor="объект_долевого_строительства" w:history="1">
              <w:r w:rsidRPr="00312E6E">
                <w:rPr>
                  <w:rStyle w:val="aff0"/>
                  <w:rFonts w:ascii="Georgia" w:hAnsi="Georgia"/>
                  <w:sz w:val="22"/>
                  <w:szCs w:val="22"/>
                  <w:highlight w:val="lightGray"/>
                </w:rPr>
                <w:fldChar w:fldCharType="begin"/>
              </w:r>
              <w:r w:rsidRPr="00312E6E">
                <w:rPr>
                  <w:rFonts w:ascii="Georgia" w:hAnsi="Georgia"/>
                  <w:sz w:val="22"/>
                  <w:szCs w:val="22"/>
                  <w:highlight w:val="lightGray"/>
                </w:rPr>
                <w:instrText xml:space="preserve"> REF _Ref359491172 \r \h </w:instrText>
              </w:r>
              <w:r w:rsidRPr="00312E6E">
                <w:rPr>
                  <w:rStyle w:val="aff0"/>
                  <w:rFonts w:ascii="Georgia" w:hAnsi="Georgia"/>
                  <w:sz w:val="22"/>
                  <w:szCs w:val="22"/>
                  <w:highlight w:val="lightGray"/>
                </w:rPr>
                <w:instrText xml:space="preserve"> \* MERGEFORMAT </w:instrText>
              </w:r>
              <w:r w:rsidRPr="00312E6E">
                <w:rPr>
                  <w:rStyle w:val="aff0"/>
                  <w:rFonts w:ascii="Georgia" w:hAnsi="Georgia"/>
                  <w:sz w:val="22"/>
                  <w:szCs w:val="22"/>
                  <w:highlight w:val="lightGray"/>
                </w:rPr>
              </w:r>
              <w:r w:rsidRPr="00312E6E">
                <w:rPr>
                  <w:rStyle w:val="aff0"/>
                  <w:rFonts w:ascii="Georgia" w:hAnsi="Georgia"/>
                  <w:sz w:val="22"/>
                  <w:szCs w:val="22"/>
                  <w:highlight w:val="lightGray"/>
                </w:rPr>
                <w:fldChar w:fldCharType="separate"/>
              </w:r>
              <w:r w:rsidR="002D4C6E">
                <w:rPr>
                  <w:rFonts w:ascii="Georgia" w:hAnsi="Georgia"/>
                  <w:sz w:val="22"/>
                  <w:szCs w:val="22"/>
                  <w:highlight w:val="lightGray"/>
                </w:rPr>
                <w:t>1.2</w:t>
              </w:r>
              <w:r w:rsidRPr="00312E6E">
                <w:rPr>
                  <w:rStyle w:val="aff0"/>
                  <w:rFonts w:ascii="Georgia" w:hAnsi="Georgia"/>
                  <w:sz w:val="22"/>
                  <w:szCs w:val="22"/>
                  <w:highlight w:val="lightGray"/>
                </w:rPr>
                <w:fldChar w:fldCharType="end"/>
              </w:r>
            </w:hyperlink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 Договора, и общее имущество в многоквартирном жилом доме, участие в строительстве которых осуществляется с привлечением средств предоставленного по Договору кредита.</w:t>
            </w:r>
            <w:r w:rsidRPr="00312E6E">
              <w:rPr>
                <w:rFonts w:ascii="Georgia" w:hAnsi="Georgia"/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r w:rsidRPr="001E2263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договору купли-продажи строка удаляется)</w:t>
            </w:r>
          </w:p>
        </w:tc>
      </w:tr>
      <w:tr w:rsidR="00FF167A" w:rsidRPr="00312E6E" w:rsidTr="00262ACB">
        <w:tc>
          <w:tcPr>
            <w:tcW w:w="2907" w:type="dxa"/>
          </w:tcPr>
          <w:p w:rsidR="00FF167A" w:rsidRPr="00312E6E" w:rsidRDefault="00FF167A" w:rsidP="00122023">
            <w:pPr>
              <w:rPr>
                <w:rFonts w:ascii="Georgia" w:hAnsi="Georgia"/>
                <w:b/>
                <w:sz w:val="22"/>
                <w:szCs w:val="22"/>
              </w:rPr>
            </w:pPr>
            <w:r w:rsidRPr="00297D5B">
              <w:rPr>
                <w:b/>
              </w:rPr>
              <w:t>Орган регистрации прав</w:t>
            </w:r>
            <w:r w:rsidR="001E435C">
              <w:rPr>
                <w:b/>
              </w:rPr>
              <w:t xml:space="preserve"> (или Росреестр)</w:t>
            </w:r>
          </w:p>
        </w:tc>
        <w:tc>
          <w:tcPr>
            <w:tcW w:w="7158" w:type="dxa"/>
          </w:tcPr>
          <w:p w:rsidR="00FF167A" w:rsidRPr="00312E6E" w:rsidRDefault="00FF167A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>
              <w:t>О</w:t>
            </w:r>
            <w:r w:rsidRPr="00297D5B">
              <w:t>рган, осуществляющий государственный кадастровый учет и государственную регистрацию прав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Первый процентный период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Период с даты, следующей за датой предоставления кредита, по последнее число календарного месяца, в котором предоставлен кредит (обе даты включительно).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F2EA8">
              <w:rPr>
                <w:rFonts w:ascii="Georgia" w:hAnsi="Georgia"/>
                <w:sz w:val="22"/>
                <w:szCs w:val="22"/>
              </w:rPr>
              <w:t>В случае выдачи кредита в последний календарный день месяца, Первым процентным периодом считается период с первого по последнее число календарного месяца (обе даты включительно) следующего за месяцем в котором предоставлен кредит.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t>Плановая дата ввода Объекта долевого строительства в эксплуатацию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Дата, согласно Договору участия в долевом строительстве или проектной документации, в которую Застройщиком должно быть получено разрешение на ввод Объекта долевого строительства в эксплуатацию в порядке, установленном законодательством РФ. </w:t>
            </w:r>
            <w:r w:rsidRPr="001E2263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договору купли-продажи строка удаляется)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Последний процентный период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Период 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включительно).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Правила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Утвержденные Постановлением Правительства РФ от 15.05.2008 N 370 (ред. от 26.12.2014) «О порядке ипотечного кредитования участников накопительно-ипотечной системы жилищного обеспечения военнослужащих» правила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займов.</w:t>
            </w:r>
          </w:p>
        </w:tc>
      </w:tr>
      <w:tr w:rsidR="008B1A81" w:rsidRPr="00312E6E" w:rsidTr="00262ACB">
        <w:tc>
          <w:tcPr>
            <w:tcW w:w="2907" w:type="dxa"/>
          </w:tcPr>
          <w:p w:rsidR="008B1A81" w:rsidRPr="008B1A81" w:rsidRDefault="008B1A81" w:rsidP="00122023">
            <w:pPr>
              <w:jc w:val="both"/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>
              <w:rPr>
                <w:rFonts w:ascii="Georgia" w:hAnsi="Georgia"/>
                <w:b/>
                <w:sz w:val="22"/>
                <w:szCs w:val="22"/>
                <w:highlight w:val="lightGray"/>
              </w:rPr>
              <w:t>Предварительный договор участия в долевом строительстве</w:t>
            </w:r>
          </w:p>
        </w:tc>
        <w:tc>
          <w:tcPr>
            <w:tcW w:w="7158" w:type="dxa"/>
          </w:tcPr>
          <w:p w:rsidR="008B1A81" w:rsidRPr="00312E6E" w:rsidRDefault="008B1A81" w:rsidP="001D3B3E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  <w:highlight w:val="lightGray"/>
              </w:rPr>
            </w:pPr>
            <w:r>
              <w:rPr>
                <w:rFonts w:ascii="Georgia" w:hAnsi="Georgia"/>
                <w:sz w:val="22"/>
                <w:szCs w:val="22"/>
                <w:highlight w:val="lightGray"/>
              </w:rPr>
              <w:t xml:space="preserve">Предварительный договор о заключении в будущем </w:t>
            </w:r>
            <w:r w:rsidR="00786476">
              <w:rPr>
                <w:rFonts w:ascii="Georgia" w:hAnsi="Georgia"/>
                <w:sz w:val="22"/>
                <w:szCs w:val="22"/>
                <w:highlight w:val="lightGray"/>
              </w:rPr>
              <w:t>Д</w:t>
            </w:r>
            <w:r>
              <w:rPr>
                <w:rFonts w:ascii="Georgia" w:hAnsi="Georgia"/>
                <w:sz w:val="22"/>
                <w:szCs w:val="22"/>
                <w:highlight w:val="lightGray"/>
              </w:rPr>
              <w:t xml:space="preserve">оговора участия в долевом строительстве, отвечающий требованиям статьи 429 </w:t>
            </w:r>
            <w:r w:rsidR="00786476">
              <w:rPr>
                <w:rFonts w:ascii="Georgia" w:hAnsi="Georgia"/>
                <w:sz w:val="22"/>
                <w:szCs w:val="22"/>
                <w:highlight w:val="lightGray"/>
              </w:rPr>
              <w:t>Гражданского</w:t>
            </w:r>
            <w:r>
              <w:rPr>
                <w:rFonts w:ascii="Georgia" w:hAnsi="Georgia"/>
                <w:sz w:val="22"/>
                <w:szCs w:val="22"/>
                <w:highlight w:val="lightGray"/>
              </w:rPr>
              <w:t xml:space="preserve"> кодекса Российской Федерации </w:t>
            </w:r>
            <w:r w:rsidRPr="001E2263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договору купли-продажи строка удаляется)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  <w:highlight w:val="lightGray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  <w:highlight w:val="lightGray"/>
              </w:rPr>
              <w:t>Продавец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tabs>
                <w:tab w:val="left" w:pos="142"/>
                <w:tab w:val="left" w:pos="284"/>
                <w:tab w:val="left" w:pos="10549"/>
              </w:tabs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 xml:space="preserve">Сторона по Договору приобретения, передающая в собственность Залогодателя НЕДВИЖИМОЕ ИМУЩЕСТВО, приобретаемое с использованием кредита, предоставленного по Договору. </w:t>
            </w:r>
            <w:r w:rsidRPr="001E2263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(При приобретении квартиры по ДУДС строка удаляется)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Просроченный платеж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Платеж (Ежемесячный </w:t>
            </w:r>
            <w:r w:rsidR="005D7E74" w:rsidRPr="00683600">
              <w:rPr>
                <w:rFonts w:ascii="Georgia" w:hAnsi="Georgia"/>
                <w:sz w:val="22"/>
                <w:szCs w:val="22"/>
              </w:rPr>
              <w:t>аннуитетный</w:t>
            </w:r>
            <w:r w:rsidR="005D7E74" w:rsidRPr="00312E6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12E6E">
              <w:rPr>
                <w:rFonts w:ascii="Georgia" w:hAnsi="Georgia"/>
                <w:sz w:val="22"/>
                <w:szCs w:val="22"/>
              </w:rPr>
              <w:t>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Остатка суммы кредита и/или уплате начисленных процентов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Процентный период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Период с первого по последнее число каждого календарного месяца (обе даты включительно).</w:t>
            </w:r>
          </w:p>
        </w:tc>
      </w:tr>
      <w:tr w:rsidR="00C0255B" w:rsidRPr="00312E6E" w:rsidTr="00262ACB">
        <w:tc>
          <w:tcPr>
            <w:tcW w:w="2907" w:type="dxa"/>
          </w:tcPr>
          <w:p w:rsidR="00C0255B" w:rsidRPr="008B2B8F" w:rsidRDefault="00244B49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186234">
              <w:rPr>
                <w:rFonts w:ascii="Georgia" w:hAnsi="Georgia"/>
                <w:b/>
                <w:sz w:val="22"/>
                <w:szCs w:val="22"/>
              </w:rPr>
              <w:t xml:space="preserve">Реестр </w:t>
            </w:r>
            <w:r w:rsidRPr="00074C2F">
              <w:rPr>
                <w:rFonts w:ascii="Georgia" w:hAnsi="Georgia"/>
                <w:b/>
                <w:sz w:val="22"/>
                <w:szCs w:val="22"/>
              </w:rPr>
              <w:t>У</w:t>
            </w:r>
            <w:r w:rsidR="00C0255B" w:rsidRPr="00074C2F">
              <w:rPr>
                <w:rFonts w:ascii="Georgia" w:hAnsi="Georgia"/>
                <w:b/>
                <w:sz w:val="22"/>
                <w:szCs w:val="22"/>
              </w:rPr>
              <w:t>частников НИС</w:t>
            </w:r>
          </w:p>
        </w:tc>
        <w:tc>
          <w:tcPr>
            <w:tcW w:w="7158" w:type="dxa"/>
          </w:tcPr>
          <w:p w:rsidR="00C0255B" w:rsidRPr="008B2B8F" w:rsidRDefault="00C0255B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8B2B8F">
              <w:rPr>
                <w:rFonts w:ascii="Georgia" w:hAnsi="Georgia"/>
                <w:sz w:val="22"/>
                <w:szCs w:val="22"/>
              </w:rPr>
              <w:t>Перечень Участников НИС, формируемый федеральным органом исполнительной власти, в котором федеральным законом предусмотрена военная служба, в порядке, устанавливаемом Правительством Российской Федерации.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lastRenderedPageBreak/>
              <w:t>Уведомление Уполномоченного органа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Письменное уведомление, направляемое Уполномоченным органом в адрес КРЕДИТОРА, содержащее информацию о прекращении перечисления средств целевого жилищного займа в счет исполнения обязательства ЗАЕМЩИКА по Договору с указанной в уведомлении даты.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Уполномоченное лицо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Лицо, осуществляющее от имени ЗАЕМЩИКА права и обязанности по Договору, полномочия которого подтверждены нотариально удостоверенной доверенностью.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202A74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403616">
              <w:rPr>
                <w:rFonts w:ascii="Georgia" w:hAnsi="Georgia"/>
                <w:b/>
                <w:sz w:val="22"/>
                <w:szCs w:val="22"/>
              </w:rPr>
              <w:t>Уполномоченный орган</w:t>
            </w:r>
            <w:r w:rsidR="00202A74">
              <w:rPr>
                <w:rFonts w:ascii="Georgia" w:hAnsi="Georgia"/>
                <w:b/>
                <w:sz w:val="22"/>
                <w:szCs w:val="22"/>
              </w:rPr>
              <w:t>/ФГКУ «Росвоенипотека»</w:t>
            </w:r>
          </w:p>
        </w:tc>
        <w:tc>
          <w:tcPr>
            <w:tcW w:w="7158" w:type="dxa"/>
          </w:tcPr>
          <w:p w:rsidR="003D6AB0" w:rsidRPr="00312E6E" w:rsidRDefault="003D6AB0" w:rsidP="00577509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</w:tc>
      </w:tr>
      <w:tr w:rsidR="003D6AB0" w:rsidRPr="00312E6E" w:rsidTr="00262ACB">
        <w:tc>
          <w:tcPr>
            <w:tcW w:w="2907" w:type="dxa"/>
          </w:tcPr>
          <w:p w:rsidR="003D6AB0" w:rsidRPr="00312E6E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Участник НИС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Военнослужащий, являющийся участником НИС, в соответствии с Федеральным законом от 20.08.2004 № 117-ФЗ «О накопительно-ипотечной системе жилищного обеспечения военнослужащих».</w:t>
            </w:r>
          </w:p>
        </w:tc>
      </w:tr>
      <w:tr w:rsidR="003D6AB0" w:rsidRPr="00312E6E" w:rsidTr="00262ACB">
        <w:trPr>
          <w:trHeight w:val="2461"/>
        </w:trPr>
        <w:tc>
          <w:tcPr>
            <w:tcW w:w="2907" w:type="dxa"/>
          </w:tcPr>
          <w:p w:rsidR="003D6AB0" w:rsidRPr="00312E6E" w:rsidRDefault="003D6AB0" w:rsidP="00122023">
            <w:pPr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sz w:val="22"/>
                <w:szCs w:val="22"/>
              </w:rPr>
              <w:t>Целевой жилищный заем</w:t>
            </w:r>
            <w:r w:rsidR="007F6587">
              <w:rPr>
                <w:rFonts w:ascii="Georgia" w:hAnsi="Georgia"/>
                <w:b/>
                <w:sz w:val="22"/>
                <w:szCs w:val="22"/>
              </w:rPr>
              <w:t>/</w:t>
            </w:r>
            <w:r w:rsidR="007F6587" w:rsidRPr="00186234">
              <w:rPr>
                <w:rFonts w:ascii="Georgia" w:hAnsi="Georgia"/>
                <w:b/>
                <w:sz w:val="22"/>
                <w:szCs w:val="22"/>
              </w:rPr>
              <w:t>ЦЖЗ</w:t>
            </w:r>
          </w:p>
        </w:tc>
        <w:tc>
          <w:tcPr>
            <w:tcW w:w="7158" w:type="dxa"/>
          </w:tcPr>
          <w:p w:rsidR="003D6AB0" w:rsidRPr="00312E6E" w:rsidRDefault="003D6AB0" w:rsidP="00262ACB">
            <w:pPr>
              <w:ind w:right="34"/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Накопления для жилищного обеспечения военнослужащих,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20.08.2004 № 117-ФЗ «О накопительно-ипотечной системе жилищного обеспечения военнослужащих» случаях безвозмездной или возмездной основе на оплату части цены </w:t>
            </w:r>
            <w:r w:rsidRPr="00312E6E">
              <w:rPr>
                <w:rFonts w:ascii="Georgia" w:hAnsi="Georgia"/>
                <w:i/>
                <w:sz w:val="22"/>
                <w:szCs w:val="22"/>
                <w:highlight w:val="lightGray"/>
              </w:rPr>
              <w:t>Договора приобретения/Договора участия в долевом строительстве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и (или) погашения обязательств по Договору.</w:t>
            </w:r>
          </w:p>
        </w:tc>
      </w:tr>
    </w:tbl>
    <w:p w:rsidR="003D6AB0" w:rsidRPr="00312E6E" w:rsidRDefault="003D6AB0" w:rsidP="003D6AB0">
      <w:pPr>
        <w:numPr>
          <w:ilvl w:val="0"/>
          <w:numId w:val="2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bookmarkStart w:id="1" w:name="_Ref345685194"/>
      <w:r w:rsidRPr="00312E6E">
        <w:rPr>
          <w:rFonts w:ascii="Georgia" w:hAnsi="Georgia"/>
          <w:b/>
          <w:sz w:val="22"/>
          <w:szCs w:val="22"/>
        </w:rPr>
        <w:t>ПРЕДМЕТ ДОГОВОРА</w:t>
      </w:r>
      <w:bookmarkEnd w:id="1"/>
    </w:p>
    <w:p w:rsidR="003D6AB0" w:rsidRPr="00312E6E" w:rsidRDefault="003D6AB0" w:rsidP="003D6AB0">
      <w:pPr>
        <w:numPr>
          <w:ilvl w:val="1"/>
          <w:numId w:val="2"/>
        </w:numPr>
        <w:tabs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2" w:name="_Ref266180382"/>
      <w:r w:rsidRPr="00312E6E">
        <w:rPr>
          <w:rFonts w:ascii="Georgia" w:hAnsi="Georgia"/>
          <w:sz w:val="22"/>
          <w:szCs w:val="22"/>
        </w:rPr>
        <w:t>По Договору КРЕДИТОР обязуется предоставить ЗАЕМЩИКУ кредит, а ЗАЕМЩИК обязуется возвратить КРЕДИТОРУ кредит и уплатить проценты за пользование кредитом на условиях Договора, в том числе:</w:t>
      </w:r>
      <w:bookmarkEnd w:id="2"/>
    </w:p>
    <w:p w:rsidR="003D6AB0" w:rsidRPr="00312E6E" w:rsidRDefault="003D6AB0" w:rsidP="003D6AB0">
      <w:pPr>
        <w:pStyle w:val="afd"/>
        <w:numPr>
          <w:ilvl w:val="2"/>
          <w:numId w:val="2"/>
        </w:numPr>
        <w:tabs>
          <w:tab w:val="clear" w:pos="720"/>
          <w:tab w:val="num" w:pos="567"/>
        </w:tabs>
        <w:spacing w:before="120" w:after="120"/>
        <w:ind w:left="0" w:firstLine="567"/>
        <w:jc w:val="both"/>
        <w:rPr>
          <w:rStyle w:val="aff1"/>
          <w:rFonts w:ascii="Georgia" w:hAnsi="Georgia"/>
        </w:rPr>
      </w:pPr>
      <w:bookmarkStart w:id="3" w:name="_Ref308027644"/>
      <w:bookmarkStart w:id="4" w:name="_Ref346286145"/>
      <w:r w:rsidRPr="00312E6E">
        <w:rPr>
          <w:rFonts w:ascii="Georgia" w:hAnsi="Georgia"/>
          <w:b/>
        </w:rPr>
        <w:t>Сумма кредита</w:t>
      </w:r>
      <w:r w:rsidRPr="00312E6E">
        <w:rPr>
          <w:rFonts w:ascii="Georgia" w:hAnsi="Georgia"/>
        </w:rPr>
        <w:t xml:space="preserve"> – </w:t>
      </w:r>
      <w:r w:rsidRPr="00312E6E">
        <w:rPr>
          <w:rFonts w:ascii="Georgia" w:eastAsia="Times New Roman" w:hAnsi="Georgia"/>
          <w:highlight w:val="lightGray"/>
        </w:rPr>
        <w:t>____ (______)</w:t>
      </w:r>
      <w:r w:rsidRPr="00312E6E">
        <w:rPr>
          <w:rFonts w:ascii="Georgia" w:hAnsi="Georgia"/>
        </w:rPr>
        <w:t xml:space="preserve"> рублей</w:t>
      </w:r>
      <w:bookmarkEnd w:id="3"/>
      <w:r w:rsidRPr="00312E6E">
        <w:rPr>
          <w:rFonts w:ascii="Georgia" w:hAnsi="Georgia"/>
        </w:rPr>
        <w:t>.</w:t>
      </w:r>
      <w:bookmarkEnd w:id="4"/>
    </w:p>
    <w:p w:rsidR="003D6AB0" w:rsidRPr="00312E6E" w:rsidRDefault="003D6AB0" w:rsidP="003D6AB0">
      <w:pPr>
        <w:pStyle w:val="afd"/>
        <w:numPr>
          <w:ilvl w:val="2"/>
          <w:numId w:val="2"/>
        </w:numPr>
        <w:tabs>
          <w:tab w:val="clear" w:pos="720"/>
          <w:tab w:val="num" w:pos="567"/>
        </w:tabs>
        <w:spacing w:before="120" w:after="120"/>
        <w:ind w:left="0" w:firstLine="567"/>
        <w:jc w:val="both"/>
        <w:rPr>
          <w:rFonts w:ascii="Georgia" w:hAnsi="Georgia"/>
        </w:rPr>
      </w:pPr>
      <w:bookmarkStart w:id="5" w:name="_Ref346286127"/>
      <w:bookmarkStart w:id="6" w:name="_Ref307995020"/>
      <w:bookmarkStart w:id="7" w:name="_Ref332966365"/>
      <w:r w:rsidRPr="00312E6E">
        <w:rPr>
          <w:rFonts w:ascii="Georgia" w:hAnsi="Georgia"/>
          <w:b/>
        </w:rPr>
        <w:t>Срок пользования кредитом</w:t>
      </w:r>
      <w:r w:rsidRPr="00312E6E">
        <w:rPr>
          <w:rFonts w:ascii="Georgia" w:hAnsi="Georgia"/>
        </w:rPr>
        <w:t xml:space="preserve"> – с даты фактического предоставления кредита по последнее число ______-ого </w:t>
      </w:r>
      <w:r w:rsidRPr="00312E6E">
        <w:rPr>
          <w:rFonts w:ascii="Georgia" w:hAnsi="Georgia"/>
          <w:i/>
          <w:highlight w:val="lightGray"/>
          <w:shd w:val="clear" w:color="auto" w:fill="D9D9D9"/>
        </w:rPr>
        <w:t>(указывается срок кредита в месяцах)</w:t>
      </w:r>
      <w:r w:rsidRPr="00312E6E">
        <w:rPr>
          <w:rFonts w:ascii="Georgia" w:hAnsi="Georgia"/>
          <w:i/>
        </w:rPr>
        <w:t xml:space="preserve"> </w:t>
      </w:r>
      <w:r w:rsidRPr="00312E6E">
        <w:rPr>
          <w:rFonts w:ascii="Georgia" w:hAnsi="Georgia"/>
        </w:rPr>
        <w:t>календарного месяца (обе даты включительно) при условии исполнения ЗАЕМЩИКОМ обязательств, предусмотренных Договором.</w:t>
      </w:r>
      <w:bookmarkEnd w:id="5"/>
    </w:p>
    <w:p w:rsidR="003D6AB0" w:rsidRPr="00312E6E" w:rsidRDefault="003D6AB0" w:rsidP="003D6AB0">
      <w:pPr>
        <w:pStyle w:val="afd"/>
        <w:numPr>
          <w:ilvl w:val="2"/>
          <w:numId w:val="2"/>
        </w:numPr>
        <w:tabs>
          <w:tab w:val="clear" w:pos="720"/>
          <w:tab w:val="num" w:pos="567"/>
        </w:tabs>
        <w:spacing w:before="120" w:after="120"/>
        <w:ind w:left="0" w:firstLine="567"/>
        <w:jc w:val="both"/>
        <w:rPr>
          <w:rFonts w:ascii="Georgia" w:hAnsi="Georgia"/>
        </w:rPr>
      </w:pPr>
      <w:bookmarkStart w:id="8" w:name="процентная_ставка"/>
      <w:bookmarkEnd w:id="8"/>
      <w:r w:rsidRPr="00312E6E">
        <w:rPr>
          <w:rFonts w:ascii="Georgia" w:hAnsi="Georgia"/>
          <w:b/>
        </w:rPr>
        <w:t>Проценты за пользование кредитом</w:t>
      </w:r>
      <w:r w:rsidRPr="00312E6E">
        <w:rPr>
          <w:rFonts w:ascii="Georgia" w:hAnsi="Georgia"/>
        </w:rPr>
        <w:t>.</w:t>
      </w:r>
    </w:p>
    <w:p w:rsidR="003D6AB0" w:rsidRPr="00312E6E" w:rsidRDefault="003D6AB0" w:rsidP="003D6AB0">
      <w:pPr>
        <w:numPr>
          <w:ilvl w:val="3"/>
          <w:numId w:val="27"/>
        </w:numPr>
        <w:tabs>
          <w:tab w:val="left" w:pos="1134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9" w:name="процентная_ставка_"/>
      <w:bookmarkEnd w:id="6"/>
      <w:bookmarkEnd w:id="7"/>
      <w:bookmarkEnd w:id="9"/>
      <w:r w:rsidRPr="00312E6E">
        <w:rPr>
          <w:rFonts w:ascii="Georgia" w:hAnsi="Georgia"/>
          <w:sz w:val="22"/>
          <w:szCs w:val="22"/>
        </w:rPr>
        <w:t>Со дня, следующего за днем предоставления кредита, и по дату фактического возврата кредита (включительно) процентная ставка составляет ____% (______ процентов) годовых.</w:t>
      </w:r>
    </w:p>
    <w:p w:rsidR="003D6AB0" w:rsidRPr="00312E6E" w:rsidRDefault="003D6AB0" w:rsidP="003D6AB0">
      <w:pPr>
        <w:pStyle w:val="afd"/>
        <w:numPr>
          <w:ilvl w:val="2"/>
          <w:numId w:val="2"/>
        </w:numPr>
        <w:tabs>
          <w:tab w:val="clear" w:pos="720"/>
          <w:tab w:val="num" w:pos="567"/>
        </w:tabs>
        <w:ind w:left="0" w:firstLine="567"/>
        <w:jc w:val="both"/>
        <w:rPr>
          <w:rFonts w:ascii="Georgia" w:hAnsi="Georgia"/>
          <w:i/>
        </w:rPr>
      </w:pPr>
      <w:bookmarkStart w:id="10" w:name="_Ref346281028"/>
      <w:r w:rsidRPr="00312E6E">
        <w:rPr>
          <w:rFonts w:ascii="Georgia" w:hAnsi="Georgia"/>
          <w:b/>
        </w:rPr>
        <w:t xml:space="preserve">Размер Ежемесячного </w:t>
      </w:r>
      <w:r w:rsidR="005D7E74" w:rsidRPr="00B073A7">
        <w:rPr>
          <w:rFonts w:ascii="Georgia" w:hAnsi="Georgia"/>
          <w:b/>
        </w:rPr>
        <w:t xml:space="preserve">аннуитетного </w:t>
      </w:r>
      <w:r w:rsidRPr="00312E6E">
        <w:rPr>
          <w:rFonts w:ascii="Georgia" w:hAnsi="Georgia"/>
          <w:b/>
        </w:rPr>
        <w:t xml:space="preserve">платежа </w:t>
      </w:r>
      <w:r w:rsidRPr="00312E6E">
        <w:rPr>
          <w:rFonts w:ascii="Georgia" w:hAnsi="Georgia"/>
        </w:rPr>
        <w:t>на дату заключения Договора составляет ___ (___) рублей</w:t>
      </w:r>
      <w:r w:rsidRPr="00312E6E">
        <w:rPr>
          <w:rFonts w:ascii="Georgia" w:hAnsi="Georgia"/>
          <w:iCs/>
        </w:rPr>
        <w:t>.</w:t>
      </w:r>
      <w:bookmarkEnd w:id="10"/>
      <w:r w:rsidRPr="00312E6E">
        <w:rPr>
          <w:rFonts w:ascii="Georgia" w:hAnsi="Georgia"/>
          <w:iCs/>
        </w:rPr>
        <w:t xml:space="preserve"> </w:t>
      </w:r>
    </w:p>
    <w:p w:rsidR="003D6AB0" w:rsidRPr="00312E6E" w:rsidRDefault="003D6AB0" w:rsidP="003D6AB0">
      <w:pPr>
        <w:tabs>
          <w:tab w:val="left" w:pos="567"/>
        </w:tabs>
        <w:jc w:val="both"/>
        <w:rPr>
          <w:rFonts w:ascii="Georgia" w:eastAsia="Calibri" w:hAnsi="Georgia"/>
          <w:b/>
          <w:i/>
          <w:color w:val="0070C0"/>
          <w:sz w:val="22"/>
          <w:szCs w:val="22"/>
          <w:highlight w:val="lightGray"/>
          <w:shd w:val="clear" w:color="auto" w:fill="D9D9D9"/>
        </w:rPr>
      </w:pPr>
      <w:bookmarkStart w:id="11" w:name="объект_долевого_строительства"/>
      <w:bookmarkEnd w:id="11"/>
    </w:p>
    <w:p w:rsidR="003D6AB0" w:rsidRPr="00312E6E" w:rsidRDefault="003D6AB0" w:rsidP="003D6AB0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12" w:name="_Ref359491172"/>
      <w:r w:rsidRPr="00312E6E">
        <w:rPr>
          <w:rFonts w:ascii="Georgia" w:hAnsi="Georgia"/>
          <w:sz w:val="22"/>
          <w:szCs w:val="22"/>
        </w:rPr>
        <w:t xml:space="preserve">Кредит предоставляется для целевого использования, а именно: </w:t>
      </w:r>
    </w:p>
    <w:p w:rsidR="003D6AB0" w:rsidRPr="00312E6E" w:rsidRDefault="003D6AB0" w:rsidP="003D6AB0">
      <w:p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</w:p>
    <w:p w:rsidR="003D6AB0" w:rsidRPr="00671CF2" w:rsidRDefault="003D6AB0" w:rsidP="003D6AB0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 w:rsidRPr="00671CF2">
        <w:rPr>
          <w:rFonts w:ascii="Georgia" w:hAnsi="Georgia"/>
          <w:i/>
          <w:color w:val="0000FF"/>
          <w:sz w:val="22"/>
          <w:szCs w:val="22"/>
          <w:highlight w:val="lightGray"/>
        </w:rPr>
        <w:t>Вариант 1</w:t>
      </w: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</w:t>
      </w:r>
      <w:r w:rsidRPr="00671CF2">
        <w:rPr>
          <w:rFonts w:ascii="Georgia" w:hAnsi="Georgia"/>
          <w:i/>
          <w:color w:val="0000FF"/>
          <w:sz w:val="22"/>
          <w:szCs w:val="22"/>
          <w:highlight w:val="lightGray"/>
        </w:rPr>
        <w:t>- на приобретение квартиры на этапе строительства по ДУДС</w:t>
      </w:r>
    </w:p>
    <w:p w:rsidR="003D6AB0" w:rsidRPr="00312E6E" w:rsidRDefault="003D6AB0" w:rsidP="003D6AB0">
      <w:pPr>
        <w:tabs>
          <w:tab w:val="left" w:pos="567"/>
        </w:tabs>
        <w:jc w:val="both"/>
        <w:rPr>
          <w:rFonts w:ascii="Georgia" w:hAnsi="Georgia"/>
          <w:i/>
          <w:sz w:val="22"/>
          <w:szCs w:val="22"/>
          <w:shd w:val="clear" w:color="auto" w:fill="D9D9D9"/>
        </w:rPr>
      </w:pPr>
      <w:r w:rsidRPr="00312E6E">
        <w:rPr>
          <w:rFonts w:ascii="Georgia" w:hAnsi="Georgia"/>
          <w:sz w:val="22"/>
          <w:szCs w:val="22"/>
        </w:rPr>
        <w:t xml:space="preserve">для приобретения в целях постоянного проживания ЗАЛОГОДАТЕЛЯ в собственность __________________ </w:t>
      </w:r>
      <w:r w:rsidRPr="00312E6E">
        <w:rPr>
          <w:rFonts w:ascii="Georgia" w:eastAsia="Calibri" w:hAnsi="Georgia"/>
          <w:i/>
          <w:sz w:val="22"/>
          <w:szCs w:val="22"/>
          <w:highlight w:val="lightGray"/>
          <w:shd w:val="clear" w:color="auto" w:fill="D9D9D9"/>
        </w:rPr>
        <w:t>(указывается ЗАЛОГОДАТЕЛЬ)</w:t>
      </w:r>
      <w:r w:rsidRPr="00312E6E">
        <w:rPr>
          <w:rFonts w:ascii="Georgia" w:eastAsia="Calibri" w:hAnsi="Georgia"/>
          <w:i/>
          <w:sz w:val="22"/>
          <w:szCs w:val="22"/>
          <w:shd w:val="clear" w:color="auto" w:fill="D9D9D9"/>
        </w:rPr>
        <w:t xml:space="preserve"> </w:t>
      </w:r>
      <w:r w:rsidRPr="00312E6E">
        <w:rPr>
          <w:rFonts w:ascii="Georgia" w:eastAsia="Calibri" w:hAnsi="Georgia"/>
          <w:sz w:val="22"/>
          <w:szCs w:val="22"/>
        </w:rPr>
        <w:t>жилого помещения</w:t>
      </w:r>
      <w:r w:rsidRPr="00312E6E">
        <w:rPr>
          <w:rFonts w:ascii="Georgia" w:hAnsi="Georgia"/>
          <w:sz w:val="22"/>
          <w:szCs w:val="22"/>
        </w:rPr>
        <w:t xml:space="preserve">, являющегося Объектом долевого строительства, находящегося по адресу: __________________________ </w:t>
      </w:r>
      <w:r w:rsidRPr="00312E6E">
        <w:rPr>
          <w:rFonts w:ascii="Georgia" w:eastAsia="Calibri" w:hAnsi="Georgia"/>
          <w:i/>
          <w:sz w:val="22"/>
          <w:szCs w:val="22"/>
          <w:highlight w:val="lightGray"/>
          <w:shd w:val="clear" w:color="auto" w:fill="D9D9D9"/>
        </w:rPr>
        <w:t>(указывается строительный адрес)</w:t>
      </w:r>
      <w:r w:rsidRPr="00312E6E">
        <w:rPr>
          <w:rFonts w:ascii="Georgia" w:hAnsi="Georgia"/>
          <w:sz w:val="22"/>
          <w:szCs w:val="22"/>
        </w:rPr>
        <w:t xml:space="preserve">, </w:t>
      </w:r>
      <w:r w:rsidR="0020482E" w:rsidRPr="00FB4DAE">
        <w:rPr>
          <w:rFonts w:ascii="Georgia" w:hAnsi="Georgia"/>
          <w:bCs/>
          <w:sz w:val="22"/>
          <w:szCs w:val="22"/>
        </w:rPr>
        <w:t>имеющ</w:t>
      </w:r>
      <w:r w:rsidR="0020482E" w:rsidRPr="00FB4DAE">
        <w:rPr>
          <w:rFonts w:ascii="Georgia" w:hAnsi="Georgia"/>
          <w:sz w:val="22"/>
          <w:szCs w:val="22"/>
          <w:highlight w:val="lightGray"/>
        </w:rPr>
        <w:t xml:space="preserve">его </w:t>
      </w:r>
      <w:r w:rsidR="0020482E" w:rsidRPr="00FB4DAE">
        <w:rPr>
          <w:rFonts w:ascii="Georgia" w:hAnsi="Georgia"/>
          <w:bCs/>
          <w:sz w:val="22"/>
          <w:szCs w:val="22"/>
        </w:rPr>
        <w:t>следующие характеристики по проекту:</w:t>
      </w:r>
      <w:r w:rsidR="0020482E" w:rsidRPr="00FB4DAE">
        <w:rPr>
          <w:rFonts w:ascii="Georgia" w:hAnsi="Georgia"/>
          <w:b/>
          <w:bCs/>
          <w:sz w:val="22"/>
          <w:szCs w:val="22"/>
        </w:rPr>
        <w:t xml:space="preserve"> </w:t>
      </w:r>
      <w:r w:rsidR="0020482E" w:rsidRPr="00FB4DAE">
        <w:rPr>
          <w:rFonts w:ascii="Georgia" w:hAnsi="Georgia"/>
          <w:sz w:val="22"/>
          <w:szCs w:val="22"/>
          <w:highlight w:val="lightGray"/>
        </w:rPr>
        <w:t>секция_____________, этаж___________</w:t>
      </w:r>
      <w:r w:rsidR="0020482E" w:rsidRPr="00FB4DAE">
        <w:rPr>
          <w:rFonts w:ascii="Georgia" w:hAnsi="Georgia"/>
          <w:bCs/>
          <w:sz w:val="22"/>
          <w:szCs w:val="22"/>
          <w:highlight w:val="lightGray"/>
        </w:rPr>
        <w:t>,</w:t>
      </w:r>
      <w:r w:rsidR="0020482E" w:rsidRPr="00FB4DAE">
        <w:rPr>
          <w:rFonts w:ascii="Georgia" w:hAnsi="Georgia"/>
          <w:sz w:val="22"/>
          <w:szCs w:val="22"/>
          <w:highlight w:val="lightGray"/>
        </w:rPr>
        <w:t xml:space="preserve"> площадь _____________________ кв. метров, номер на площадке ________________</w:t>
      </w:r>
      <w:r w:rsidR="0020482E" w:rsidRPr="00FB4DA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(далее и везде по тексту Договора – НЕДВИЖИМОЕ ИМУЩЕСТВО), стоимостью _______ (________) рублей </w:t>
      </w:r>
      <w:r w:rsidRPr="00312E6E">
        <w:rPr>
          <w:rFonts w:ascii="Georgia" w:hAnsi="Georgia"/>
          <w:i/>
          <w:sz w:val="22"/>
          <w:szCs w:val="22"/>
          <w:shd w:val="clear" w:color="auto" w:fill="D9D9D9"/>
        </w:rPr>
        <w:t>(</w:t>
      </w:r>
      <w:r w:rsidRPr="00312E6E">
        <w:rPr>
          <w:rFonts w:ascii="Georgia" w:eastAsia="Calibri" w:hAnsi="Georgia"/>
          <w:i/>
          <w:sz w:val="22"/>
          <w:szCs w:val="22"/>
          <w:highlight w:val="lightGray"/>
          <w:shd w:val="clear" w:color="auto" w:fill="D9D9D9"/>
        </w:rPr>
        <w:t>указывается стоимость НЕДВИЖИМОГО ИМУЩЕСТВА в соответствии с заключенным Договором долевого участия в строительстве или предварительным Договором участия в долевом строительстве в случае заключения кредитного договора до заключения Договора участия в долевом строительстве)</w:t>
      </w:r>
      <w:r w:rsidRPr="00312E6E">
        <w:rPr>
          <w:rFonts w:ascii="Georgia" w:hAnsi="Georgia"/>
          <w:i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</w:rPr>
        <w:t>путем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участия в долевом строительстве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по Договору участия в долевом строительстве, </w:t>
      </w:r>
      <w:r w:rsidRPr="00312E6E">
        <w:rPr>
          <w:rFonts w:ascii="Georgia" w:hAnsi="Georgia"/>
          <w:i/>
          <w:sz w:val="22"/>
          <w:szCs w:val="22"/>
        </w:rPr>
        <w:lastRenderedPageBreak/>
        <w:t>[заключенному/заключение которого будет осуществлено]</w:t>
      </w:r>
      <w:r w:rsidRPr="00312E6E">
        <w:rPr>
          <w:rFonts w:ascii="Georgia" w:hAnsi="Georgia"/>
          <w:sz w:val="22"/>
          <w:szCs w:val="22"/>
        </w:rPr>
        <w:t xml:space="preserve"> между ЗАЕМЩИКОМ и __________________ </w:t>
      </w:r>
      <w:r w:rsidRPr="00312E6E">
        <w:rPr>
          <w:rFonts w:ascii="Georgia" w:eastAsia="Calibri" w:hAnsi="Georgia"/>
          <w:i/>
          <w:sz w:val="22"/>
          <w:szCs w:val="22"/>
          <w:highlight w:val="lightGray"/>
          <w:shd w:val="clear" w:color="auto" w:fill="D9D9D9"/>
        </w:rPr>
        <w:t>(указывается полное наименование Застройщика</w:t>
      </w:r>
      <w:r w:rsidRPr="00312E6E">
        <w:rPr>
          <w:rFonts w:ascii="Georgia" w:hAnsi="Georgia"/>
          <w:sz w:val="22"/>
          <w:szCs w:val="22"/>
        </w:rPr>
        <w:t>,</w:t>
      </w:r>
      <w:r w:rsidRPr="00312E6E">
        <w:rPr>
          <w:rFonts w:ascii="Georgia" w:hAnsi="Georgia"/>
          <w:i/>
          <w:sz w:val="22"/>
          <w:szCs w:val="22"/>
        </w:rPr>
        <w:t xml:space="preserve"> [от </w:t>
      </w:r>
      <w:r w:rsidRPr="00312E6E">
        <w:rPr>
          <w:rFonts w:ascii="Georgia" w:hAnsi="Georgia"/>
          <w:sz w:val="22"/>
          <w:szCs w:val="22"/>
        </w:rPr>
        <w:t>____________</w:t>
      </w:r>
      <w:r w:rsidRPr="00312E6E">
        <w:rPr>
          <w:rFonts w:ascii="Georgia" w:hAnsi="Georgia"/>
          <w:i/>
          <w:sz w:val="22"/>
          <w:szCs w:val="22"/>
        </w:rPr>
        <w:t>г.</w:t>
      </w:r>
      <w:r w:rsidRPr="00312E6E">
        <w:rPr>
          <w:rFonts w:ascii="Georgia" w:hAnsi="Georgia"/>
          <w:b/>
          <w:i/>
          <w:sz w:val="22"/>
          <w:szCs w:val="22"/>
        </w:rPr>
        <w:t xml:space="preserve"> </w:t>
      </w:r>
      <w:r w:rsidRPr="00312E6E">
        <w:rPr>
          <w:rFonts w:ascii="Georgia" w:hAnsi="Georgia"/>
          <w:i/>
          <w:sz w:val="22"/>
          <w:szCs w:val="22"/>
        </w:rPr>
        <w:t xml:space="preserve">№ </w:t>
      </w:r>
      <w:r w:rsidRPr="00312E6E">
        <w:rPr>
          <w:rFonts w:ascii="Georgia" w:hAnsi="Georgia"/>
          <w:sz w:val="22"/>
          <w:szCs w:val="22"/>
          <w:highlight w:val="lightGray"/>
        </w:rPr>
        <w:t>____(</w:t>
      </w:r>
      <w:r w:rsidRPr="00312E6E">
        <w:rPr>
          <w:rFonts w:ascii="Georgia" w:hAnsi="Georgia"/>
          <w:i/>
          <w:sz w:val="22"/>
          <w:szCs w:val="22"/>
          <w:highlight w:val="lightGray"/>
        </w:rPr>
        <w:t>указывается при наличии</w:t>
      </w:r>
      <w:r w:rsidRPr="00312E6E">
        <w:rPr>
          <w:rFonts w:ascii="Georgia" w:hAnsi="Georgia"/>
          <w:sz w:val="22"/>
          <w:szCs w:val="22"/>
          <w:highlight w:val="lightGray"/>
        </w:rPr>
        <w:t>)</w:t>
      </w:r>
      <w:r w:rsidRPr="00312E6E">
        <w:rPr>
          <w:rFonts w:ascii="Georgia" w:hAnsi="Georgia"/>
          <w:sz w:val="22"/>
          <w:szCs w:val="22"/>
        </w:rPr>
        <w:t xml:space="preserve"> / </w:t>
      </w:r>
      <w:r w:rsidRPr="00312E6E">
        <w:rPr>
          <w:rFonts w:ascii="Georgia" w:hAnsi="Georgia"/>
          <w:i/>
          <w:sz w:val="22"/>
          <w:szCs w:val="22"/>
        </w:rPr>
        <w:t xml:space="preserve">в соответствии с предварительным договором участия в долевом строительстве от </w:t>
      </w:r>
      <w:r w:rsidRPr="00312E6E">
        <w:rPr>
          <w:rFonts w:ascii="Georgia" w:hAnsi="Georgia"/>
          <w:sz w:val="22"/>
          <w:szCs w:val="22"/>
        </w:rPr>
        <w:t>____________</w:t>
      </w:r>
      <w:r w:rsidRPr="00312E6E">
        <w:rPr>
          <w:rFonts w:ascii="Georgia" w:hAnsi="Georgia"/>
          <w:i/>
          <w:sz w:val="22"/>
          <w:szCs w:val="22"/>
        </w:rPr>
        <w:t>г.</w:t>
      </w:r>
      <w:r w:rsidRPr="00312E6E">
        <w:rPr>
          <w:rFonts w:ascii="Georgia" w:hAnsi="Georgia"/>
          <w:b/>
          <w:i/>
          <w:sz w:val="22"/>
          <w:szCs w:val="22"/>
        </w:rPr>
        <w:t xml:space="preserve"> </w:t>
      </w:r>
      <w:r w:rsidRPr="00312E6E">
        <w:rPr>
          <w:rFonts w:ascii="Georgia" w:hAnsi="Georgia"/>
          <w:i/>
          <w:sz w:val="22"/>
          <w:szCs w:val="22"/>
        </w:rPr>
        <w:t xml:space="preserve">№ </w:t>
      </w:r>
      <w:r w:rsidRPr="00312E6E">
        <w:rPr>
          <w:rFonts w:ascii="Georgia" w:hAnsi="Georgia"/>
          <w:sz w:val="22"/>
          <w:szCs w:val="22"/>
        </w:rPr>
        <w:t xml:space="preserve">____ </w:t>
      </w:r>
      <w:r w:rsidRPr="00312E6E">
        <w:rPr>
          <w:rFonts w:ascii="Georgia" w:hAnsi="Georgia"/>
          <w:i/>
          <w:sz w:val="22"/>
          <w:szCs w:val="22"/>
          <w:highlight w:val="lightGray"/>
          <w:shd w:val="clear" w:color="auto" w:fill="D9D9D9"/>
        </w:rPr>
        <w:t>(указывается при наличии)].</w:t>
      </w:r>
      <w:bookmarkEnd w:id="12"/>
    </w:p>
    <w:p w:rsidR="003D6AB0" w:rsidRPr="00312E6E" w:rsidRDefault="003D6AB0" w:rsidP="003D6AB0">
      <w:pPr>
        <w:tabs>
          <w:tab w:val="left" w:pos="567"/>
        </w:tabs>
        <w:jc w:val="both"/>
        <w:rPr>
          <w:rFonts w:ascii="Georgia" w:hAnsi="Georgia"/>
          <w:i/>
          <w:sz w:val="22"/>
          <w:szCs w:val="22"/>
          <w:shd w:val="clear" w:color="auto" w:fill="D9D9D9"/>
        </w:rPr>
      </w:pPr>
    </w:p>
    <w:p w:rsidR="003D6AB0" w:rsidRPr="00671CF2" w:rsidRDefault="003D6AB0" w:rsidP="003D6AB0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Вариант 2 </w:t>
      </w:r>
      <w:r w:rsidRPr="00671CF2">
        <w:rPr>
          <w:rFonts w:ascii="Georgia" w:hAnsi="Georgia"/>
          <w:i/>
          <w:color w:val="0000FF"/>
          <w:sz w:val="22"/>
          <w:szCs w:val="22"/>
          <w:highlight w:val="lightGray"/>
        </w:rPr>
        <w:t>- на приобретение квартиры по договору купли-продажи</w:t>
      </w:r>
    </w:p>
    <w:p w:rsidR="003D6AB0" w:rsidRPr="00312E6E" w:rsidRDefault="003D6AB0" w:rsidP="003D6AB0">
      <w:pPr>
        <w:tabs>
          <w:tab w:val="left" w:pos="142"/>
          <w:tab w:val="left" w:pos="284"/>
        </w:tabs>
        <w:jc w:val="both"/>
        <w:rPr>
          <w:rFonts w:ascii="Georgia" w:hAnsi="Georgia"/>
          <w:i/>
          <w:sz w:val="22"/>
          <w:szCs w:val="22"/>
          <w:shd w:val="clear" w:color="auto" w:fill="D9D9D9"/>
        </w:rPr>
      </w:pPr>
      <w:r w:rsidRPr="00312E6E">
        <w:rPr>
          <w:rFonts w:ascii="Georgia" w:hAnsi="Georgia"/>
          <w:sz w:val="22"/>
          <w:szCs w:val="22"/>
        </w:rPr>
        <w:t xml:space="preserve">приобретение недвижимого имущества, </w:t>
      </w:r>
      <w:r w:rsidRPr="00312E6E">
        <w:rPr>
          <w:rFonts w:ascii="Georgia" w:hAnsi="Georgia"/>
          <w:color w:val="000000"/>
          <w:sz w:val="22"/>
          <w:szCs w:val="22"/>
        </w:rPr>
        <w:t>квартиры, расположенной по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color w:val="000000"/>
          <w:sz w:val="22"/>
          <w:szCs w:val="22"/>
        </w:rPr>
        <w:t xml:space="preserve">адресу: </w:t>
      </w:r>
      <w:r w:rsidRPr="00312E6E">
        <w:rPr>
          <w:rFonts w:ascii="Georgia" w:hAnsi="Georgia"/>
          <w:b/>
          <w:color w:val="000000"/>
          <w:sz w:val="22"/>
          <w:szCs w:val="22"/>
        </w:rPr>
        <w:t>_________</w:t>
      </w:r>
      <w:r w:rsidRPr="00312E6E">
        <w:rPr>
          <w:rFonts w:ascii="Georgia" w:hAnsi="Georgia"/>
          <w:color w:val="000000"/>
          <w:sz w:val="22"/>
          <w:szCs w:val="22"/>
        </w:rPr>
        <w:t xml:space="preserve">, имеющая </w:t>
      </w:r>
      <w:r w:rsidRPr="00312E6E">
        <w:rPr>
          <w:rFonts w:ascii="Georgia" w:hAnsi="Georgia"/>
          <w:sz w:val="22"/>
          <w:szCs w:val="22"/>
        </w:rPr>
        <w:t>общую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площадь __(___) кв.м, </w:t>
      </w:r>
      <w:r w:rsidRPr="00312E6E">
        <w:rPr>
          <w:rFonts w:ascii="Georgia" w:hAnsi="Georgia"/>
          <w:i/>
          <w:sz w:val="22"/>
          <w:szCs w:val="22"/>
        </w:rPr>
        <w:t>[кадастровый/условный/инвентарный]</w:t>
      </w:r>
      <w:r w:rsidRPr="00312E6E">
        <w:rPr>
          <w:rFonts w:ascii="Georgia" w:hAnsi="Georgia"/>
          <w:sz w:val="22"/>
          <w:szCs w:val="22"/>
        </w:rPr>
        <w:t xml:space="preserve"> номер __________________________ </w:t>
      </w:r>
      <w:r w:rsidRPr="00312E6E">
        <w:rPr>
          <w:rFonts w:ascii="Georgia" w:hAnsi="Georgia"/>
          <w:i/>
          <w:sz w:val="22"/>
          <w:szCs w:val="22"/>
          <w:shd w:val="clear" w:color="auto" w:fill="D9D9D9"/>
        </w:rPr>
        <w:t>(указывается при наличии)</w:t>
      </w:r>
      <w:r w:rsidR="00F35BDA">
        <w:rPr>
          <w:rFonts w:ascii="Georgia" w:hAnsi="Georgia"/>
          <w:i/>
          <w:sz w:val="22"/>
          <w:szCs w:val="22"/>
          <w:shd w:val="clear" w:color="auto" w:fill="D9D9D9"/>
        </w:rPr>
        <w:t xml:space="preserve"> </w:t>
      </w:r>
      <w:r w:rsidR="00F35BDA" w:rsidRPr="00312E6E">
        <w:rPr>
          <w:rFonts w:ascii="Georgia" w:hAnsi="Georgia"/>
          <w:sz w:val="22"/>
          <w:szCs w:val="22"/>
        </w:rPr>
        <w:t>(далее и везде по тексту Договора – НЕДВИЖИМОЕ ИМУЩЕСТВО)</w:t>
      </w:r>
      <w:r w:rsidRPr="00312E6E">
        <w:rPr>
          <w:rFonts w:ascii="Georgia" w:hAnsi="Georgia"/>
          <w:sz w:val="22"/>
          <w:szCs w:val="22"/>
        </w:rPr>
        <w:t>, в собственность Залогодателя</w:t>
      </w:r>
      <w:r w:rsidRPr="00312E6E">
        <w:rPr>
          <w:rFonts w:ascii="Georgia" w:hAnsi="Georgia"/>
          <w:sz w:val="22"/>
          <w:szCs w:val="22"/>
          <w:shd w:val="clear" w:color="auto" w:fill="FFFFFF"/>
        </w:rPr>
        <w:t xml:space="preserve">, </w:t>
      </w:r>
      <w:r w:rsidRPr="00312E6E">
        <w:rPr>
          <w:rFonts w:ascii="Georgia" w:hAnsi="Georgia"/>
          <w:sz w:val="22"/>
          <w:szCs w:val="22"/>
        </w:rPr>
        <w:t xml:space="preserve">за цену_______ (________) рублей </w:t>
      </w:r>
      <w:r w:rsidRPr="00312E6E">
        <w:rPr>
          <w:rFonts w:ascii="Georgia" w:hAnsi="Georgia"/>
          <w:i/>
          <w:sz w:val="22"/>
          <w:szCs w:val="22"/>
          <w:shd w:val="clear" w:color="auto" w:fill="D9D9D9"/>
        </w:rPr>
        <w:t>(указывается стоимость квартиры  из договора купли-продажи)</w:t>
      </w:r>
      <w:r w:rsidRPr="00312E6E">
        <w:rPr>
          <w:rFonts w:ascii="Georgia" w:hAnsi="Georgia"/>
          <w:i/>
          <w:sz w:val="22"/>
          <w:szCs w:val="22"/>
        </w:rPr>
        <w:t>.</w:t>
      </w:r>
      <w:r w:rsidRPr="00312E6E">
        <w:rPr>
          <w:rFonts w:ascii="Georgia" w:hAnsi="Georgia"/>
          <w:i/>
          <w:sz w:val="22"/>
          <w:szCs w:val="22"/>
          <w:shd w:val="clear" w:color="auto" w:fill="D9D9D9"/>
        </w:rPr>
        <w:t xml:space="preserve"> </w:t>
      </w:r>
    </w:p>
    <w:p w:rsidR="003D6AB0" w:rsidRPr="00312E6E" w:rsidRDefault="003D6AB0" w:rsidP="003D6AB0">
      <w:pPr>
        <w:tabs>
          <w:tab w:val="left" w:pos="142"/>
          <w:tab w:val="left" w:pos="284"/>
        </w:tabs>
        <w:jc w:val="both"/>
        <w:rPr>
          <w:rFonts w:ascii="Georgia" w:hAnsi="Georgia"/>
          <w:i/>
          <w:sz w:val="22"/>
          <w:szCs w:val="22"/>
          <w:shd w:val="clear" w:color="auto" w:fill="D9D9D9"/>
        </w:rPr>
      </w:pPr>
      <w:r w:rsidRPr="00312E6E">
        <w:rPr>
          <w:rFonts w:ascii="Georgia" w:hAnsi="Georgia"/>
          <w:sz w:val="22"/>
          <w:szCs w:val="22"/>
        </w:rPr>
        <w:t xml:space="preserve">На дату подписания настоящего Договора собственником(-ами) указанного недвижимого имущества  является(-ются) Продавец(-ы): _______ </w:t>
      </w:r>
      <w:r w:rsidRPr="00312E6E">
        <w:rPr>
          <w:rFonts w:ascii="Georgia" w:hAnsi="Georgia"/>
          <w:i/>
          <w:sz w:val="22"/>
          <w:szCs w:val="22"/>
          <w:shd w:val="clear" w:color="auto" w:fill="D9D9D9"/>
        </w:rPr>
        <w:t>( указываются Ф.И.О. Продавца(-ов)</w:t>
      </w:r>
      <w:r w:rsidRPr="00312E6E">
        <w:rPr>
          <w:rFonts w:ascii="Georgia" w:hAnsi="Georgia"/>
          <w:i/>
          <w:sz w:val="22"/>
          <w:szCs w:val="22"/>
          <w:shd w:val="clear" w:color="auto" w:fill="FFFFFF"/>
        </w:rPr>
        <w:t>.</w:t>
      </w:r>
    </w:p>
    <w:p w:rsidR="003D6AB0" w:rsidRPr="00312E6E" w:rsidRDefault="003D6AB0" w:rsidP="003D6AB0">
      <w:p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Обеспечением исполнения обязательств ЗАЕМЩИКА по Договору является:</w:t>
      </w:r>
    </w:p>
    <w:p w:rsidR="003D6AB0" w:rsidRPr="00312E6E" w:rsidRDefault="003D6AB0" w:rsidP="003D6AB0">
      <w:pPr>
        <w:pStyle w:val="Normal1"/>
        <w:numPr>
          <w:ilvl w:val="2"/>
          <w:numId w:val="22"/>
        </w:numPr>
        <w:spacing w:before="120"/>
        <w:ind w:left="0" w:firstLine="567"/>
        <w:jc w:val="both"/>
        <w:rPr>
          <w:rFonts w:ascii="Georgia" w:hAnsi="Georgia"/>
          <w:sz w:val="22"/>
          <w:szCs w:val="22"/>
          <w:highlight w:val="lightGray"/>
        </w:rPr>
      </w:pPr>
      <w:bookmarkStart w:id="13" w:name="_Ref301252317"/>
      <w:r w:rsidRPr="00312E6E">
        <w:rPr>
          <w:rFonts w:ascii="Georgia" w:hAnsi="Georgia"/>
          <w:sz w:val="22"/>
          <w:szCs w:val="22"/>
          <w:highlight w:val="lightGray"/>
        </w:rPr>
        <w:t>Залог (ипотека) прав требования ЗАЕМЩИКА к Застройщику по Договору участия в долевом строительстве в пользу КРЕДИТОРА и залог (ипотека) прав требования в пользу РФ, в лице Уполномоченного органа, в соответствии с п. 5 ст. 5, п. 2 ст. 11, п. 4 ст. 77 Закона об ипотеке, с даты государственной регистрации залога (ипотеки) прав требования</w:t>
      </w:r>
      <w:bookmarkEnd w:id="13"/>
      <w:r w:rsidRPr="00312E6E">
        <w:rPr>
          <w:rFonts w:ascii="Georgia" w:hAnsi="Georgia"/>
          <w:sz w:val="22"/>
          <w:szCs w:val="22"/>
          <w:highlight w:val="lightGray"/>
        </w:rPr>
        <w:t xml:space="preserve">.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договору купли-продажи абзац полностью удаляется</w:t>
      </w: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с изменением последующей нумерации подпунктов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)</w:t>
      </w:r>
    </w:p>
    <w:p w:rsidR="003D6AB0" w:rsidRPr="00312E6E" w:rsidRDefault="003D6AB0" w:rsidP="003D6AB0">
      <w:pPr>
        <w:pStyle w:val="Normal1"/>
        <w:numPr>
          <w:ilvl w:val="2"/>
          <w:numId w:val="22"/>
        </w:numPr>
        <w:spacing w:before="120"/>
        <w:ind w:left="0" w:firstLine="567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В случае не регистрации залога (ипотеки) прав требования в силу закона   -  залог (ипотека) прав требования ЗАЕМЩИКА к Застройщику по Договору участия в долевом строительстве в пользу КРЕДИТОРА, в соответствии с Договором залога прав требования, заключаемому ЗАЕМЩИКОМ и КРЕДИТОРОМ, и последующий залог (последующая ипотека) прав требования в пользу РФ, в лице Уполномоченного органа,  в соответствии с Последующим договором о залоге прав требования, заключаемым между ЗАЕМЩИКОМ и Уполномоченным органом.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договору купли-продажи абзац полностью удаляется</w:t>
      </w: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с изменением последующей нумерации подпунктов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)</w:t>
      </w:r>
    </w:p>
    <w:p w:rsidR="003D6AB0" w:rsidRPr="00312E6E" w:rsidRDefault="003D6AB0" w:rsidP="003D6AB0">
      <w:pPr>
        <w:pStyle w:val="Normal1"/>
        <w:numPr>
          <w:ilvl w:val="2"/>
          <w:numId w:val="22"/>
        </w:numPr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Залог (ипотека) НЕДВИЖИМОГО ИМУЩЕСТВА в силу закона, </w:t>
      </w:r>
      <w:r w:rsidRPr="00312E6E">
        <w:rPr>
          <w:rStyle w:val="aff1"/>
          <w:rFonts w:ascii="Georgia" w:hAnsi="Georgia"/>
          <w:sz w:val="22"/>
          <w:szCs w:val="22"/>
        </w:rPr>
        <w:t>в соответствии со ст.</w:t>
      </w:r>
      <w:r w:rsidRPr="00312E6E">
        <w:rPr>
          <w:rStyle w:val="aff1"/>
          <w:rFonts w:ascii="Georgia" w:hAnsi="Georgia"/>
          <w:i/>
          <w:sz w:val="22"/>
          <w:szCs w:val="22"/>
        </w:rPr>
        <w:t> </w:t>
      </w:r>
      <w:r w:rsidRPr="00312E6E">
        <w:rPr>
          <w:rStyle w:val="aff1"/>
          <w:rFonts w:ascii="Georgia" w:hAnsi="Georgia"/>
          <w:sz w:val="22"/>
          <w:szCs w:val="22"/>
        </w:rPr>
        <w:t>77</w:t>
      </w:r>
      <w:r w:rsidRPr="00312E6E">
        <w:rPr>
          <w:rStyle w:val="aff1"/>
          <w:rFonts w:ascii="Georgia" w:hAnsi="Georgia"/>
          <w:i/>
          <w:sz w:val="22"/>
          <w:szCs w:val="22"/>
        </w:rPr>
        <w:t xml:space="preserve"> </w:t>
      </w:r>
      <w:r w:rsidRPr="00312E6E">
        <w:rPr>
          <w:rStyle w:val="aff1"/>
          <w:rFonts w:ascii="Georgia" w:hAnsi="Georgia"/>
          <w:sz w:val="22"/>
          <w:szCs w:val="22"/>
        </w:rPr>
        <w:t xml:space="preserve">Закона об ипотеке, с даты </w:t>
      </w:r>
      <w:r w:rsidRPr="00312E6E">
        <w:rPr>
          <w:rFonts w:ascii="Georgia" w:hAnsi="Georgia"/>
          <w:sz w:val="22"/>
          <w:szCs w:val="22"/>
        </w:rPr>
        <w:t>государственной регистрации права собственности ЗАЕМЩИКА на НЕДВИЖИМОЕ ИМУЩЕСТВО.</w:t>
      </w:r>
    </w:p>
    <w:p w:rsidR="003D6AB0" w:rsidRPr="00312E6E" w:rsidRDefault="003D6AB0" w:rsidP="003D6AB0">
      <w:pPr>
        <w:pStyle w:val="Normal1"/>
        <w:numPr>
          <w:ilvl w:val="2"/>
          <w:numId w:val="22"/>
        </w:numPr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не регистрации залога (ипотеки) НЕДВИЖИМОГО ИМУЩЕСТВА в силу закона  - залог (ипотека) НЕДВИЖИМОГО ИМУЩЕСТВА в пользу КРЕДИТОРА, в соответствии с Договором ипотеки, заключаемым между ЗАЕМЩИКОМ и КРЕДИТОРОМ, и последующий залог (ипотека) НЕДВИЖИМОГО ИМУЩЕСТВА в пользу РФ, в лице Уполномоченного органа, в соответствии с Последующим договором ипотеки, заключаемым между ЗАЕМЩИКОМ и Уполномоченным органом. </w:t>
      </w:r>
    </w:p>
    <w:p w:rsidR="003D6AB0" w:rsidRPr="00A07E0C" w:rsidRDefault="003D6AB0" w:rsidP="00A07E0C">
      <w:pPr>
        <w:pStyle w:val="Normal1"/>
        <w:numPr>
          <w:ilvl w:val="2"/>
          <w:numId w:val="22"/>
        </w:numPr>
        <w:spacing w:before="120"/>
        <w:ind w:left="0" w:firstLine="567"/>
        <w:jc w:val="both"/>
        <w:rPr>
          <w:rFonts w:ascii="Georgia" w:hAnsi="Georgia"/>
          <w:i/>
          <w:sz w:val="22"/>
          <w:szCs w:val="22"/>
          <w:shd w:val="clear" w:color="auto" w:fill="D9D9D9"/>
        </w:rPr>
      </w:pPr>
      <w:r w:rsidRPr="00312E6E">
        <w:rPr>
          <w:rFonts w:ascii="Georgia" w:hAnsi="Georgia"/>
          <w:sz w:val="22"/>
          <w:szCs w:val="22"/>
        </w:rPr>
        <w:t>Страхование рисков, связанных с утратой (гибелью) или повреждением застрахованного имущества (страхование имущества), по условиям которого первым выгодоприобретателем является КРЕДИТОР, в соответствии с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_Ref266685802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4.1.5.1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Договора.</w:t>
      </w:r>
    </w:p>
    <w:p w:rsidR="003D6AB0" w:rsidRPr="00312E6E" w:rsidRDefault="003D6AB0" w:rsidP="003D6AB0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Права КРЕДИТОРА по Договору (право на получение исполнения по денежному обязательству, обеспеченному залогом (ипотекой) прав требования, без предоставления других доказательств существования этого обязательства, и право залога (ипотеки) прав требования, а после государственной регистрации права собственности Залогодателя на НЕДВИЖИМОЕ ИМУЩЕСТВО – право залога (ипотеки) НЕДВИЖИМОГО ИМУЩЕСТВА, 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 </w:t>
      </w:r>
    </w:p>
    <w:p w:rsidR="003D6AB0" w:rsidRPr="00312E6E" w:rsidRDefault="003D6AB0" w:rsidP="003D6AB0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КРЕДИТОР и ЗАЕМЩИК согласны, что в обеспечение исполнения обязательств по Договору целевого жилищного займа, предоставляемого ЗАЕМЩИКУ как Участнику НИС, в соответствии с п.</w:t>
      </w:r>
      <w:r w:rsidRPr="00312E6E">
        <w:rPr>
          <w:rFonts w:ascii="Georgia" w:hAnsi="Georgia"/>
          <w:sz w:val="22"/>
          <w:szCs w:val="22"/>
          <w:lang w:val="en-US"/>
        </w:rPr>
        <w:t> </w:t>
      </w:r>
      <w:r w:rsidRPr="00312E6E">
        <w:rPr>
          <w:rFonts w:ascii="Georgia" w:hAnsi="Georgia"/>
          <w:sz w:val="22"/>
          <w:szCs w:val="22"/>
        </w:rPr>
        <w:t>2.1 ст.</w:t>
      </w:r>
      <w:r w:rsidRPr="00312E6E">
        <w:rPr>
          <w:rFonts w:ascii="Georgia" w:hAnsi="Georgia"/>
          <w:sz w:val="22"/>
          <w:szCs w:val="22"/>
          <w:lang w:val="en-US"/>
        </w:rPr>
        <w:t> </w:t>
      </w:r>
      <w:r w:rsidRPr="00312E6E">
        <w:rPr>
          <w:rFonts w:ascii="Georgia" w:hAnsi="Georgia"/>
          <w:sz w:val="22"/>
          <w:szCs w:val="22"/>
        </w:rPr>
        <w:t xml:space="preserve">20, п. 4 ст. 77 Закона об ипотеке будут зарегистрированы в пользу РФ в лице Уполномоченного органа: </w:t>
      </w:r>
    </w:p>
    <w:p w:rsidR="003D6AB0" w:rsidRPr="00312E6E" w:rsidRDefault="003D6AB0" w:rsidP="003D6AB0">
      <w:pPr>
        <w:numPr>
          <w:ilvl w:val="0"/>
          <w:numId w:val="37"/>
        </w:numPr>
        <w:tabs>
          <w:tab w:val="left" w:pos="567"/>
        </w:tabs>
        <w:spacing w:before="120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залог (ипотека) прав требования по Договору участия в долевом строительстве, а после государственной регистрации права собственности Залогодателя на НЕДВИЖИМОЕ </w:t>
      </w:r>
      <w:r w:rsidRPr="00312E6E">
        <w:rPr>
          <w:rFonts w:ascii="Georgia" w:hAnsi="Georgia"/>
          <w:sz w:val="22"/>
          <w:szCs w:val="22"/>
          <w:highlight w:val="lightGray"/>
        </w:rPr>
        <w:lastRenderedPageBreak/>
        <w:t xml:space="preserve">ИМУЩЕСТВО  - залог (ипотека) </w:t>
      </w:r>
      <w:r w:rsidRPr="00312E6E">
        <w:rPr>
          <w:rStyle w:val="aff1"/>
          <w:rFonts w:ascii="Georgia" w:hAnsi="Georgia"/>
          <w:sz w:val="22"/>
          <w:szCs w:val="22"/>
          <w:highlight w:val="lightGray"/>
        </w:rPr>
        <w:t>НЕДВИЖИМОГО ИМУЩЕСТВА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договору купли-продажи абзац полностью удаляется)</w:t>
      </w:r>
    </w:p>
    <w:p w:rsidR="003D6AB0" w:rsidRPr="00312E6E" w:rsidRDefault="003D6AB0" w:rsidP="003D6AB0">
      <w:pPr>
        <w:numPr>
          <w:ilvl w:val="0"/>
          <w:numId w:val="37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залог (ипотека) </w:t>
      </w:r>
      <w:r w:rsidRPr="00312E6E">
        <w:rPr>
          <w:rStyle w:val="aff1"/>
          <w:rFonts w:ascii="Georgia" w:hAnsi="Georgia"/>
          <w:sz w:val="22"/>
          <w:szCs w:val="22"/>
        </w:rPr>
        <w:t>НЕДВИЖИМОГО ИМУЩЕСТВА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ind w:firstLine="567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этом в соответствии с п. 4 ст. 77 Закона об ипотеке требования РФ удовлетворяются после удовлетворения требований КРЕДИТОРА.</w:t>
      </w:r>
    </w:p>
    <w:p w:rsidR="003D6AB0" w:rsidRPr="00312E6E" w:rsidRDefault="003D6AB0" w:rsidP="003D6AB0">
      <w:pPr>
        <w:numPr>
          <w:ilvl w:val="0"/>
          <w:numId w:val="23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ПОРЯДОК</w:t>
      </w:r>
      <w:r w:rsidRPr="00312E6E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312E6E">
        <w:rPr>
          <w:rFonts w:ascii="Georgia" w:hAnsi="Georgia"/>
          <w:b/>
          <w:sz w:val="22"/>
          <w:szCs w:val="22"/>
        </w:rPr>
        <w:t>ПРЕДОСТАВЛЕНИЯ</w:t>
      </w:r>
      <w:r w:rsidRPr="00312E6E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312E6E">
        <w:rPr>
          <w:rFonts w:ascii="Georgia" w:hAnsi="Georgia"/>
          <w:b/>
          <w:sz w:val="22"/>
          <w:szCs w:val="22"/>
        </w:rPr>
        <w:t>КРЕДИТА</w:t>
      </w:r>
    </w:p>
    <w:p w:rsidR="003D6AB0" w:rsidRPr="0092202F" w:rsidRDefault="003D6AB0" w:rsidP="003D6AB0">
      <w:pPr>
        <w:numPr>
          <w:ilvl w:val="1"/>
          <w:numId w:val="5"/>
        </w:numPr>
        <w:tabs>
          <w:tab w:val="clear" w:pos="720"/>
          <w:tab w:val="num" w:pos="-567"/>
          <w:tab w:val="num" w:pos="1276"/>
        </w:tabs>
        <w:ind w:left="0" w:firstLine="709"/>
        <w:jc w:val="both"/>
      </w:pPr>
      <w:bookmarkStart w:id="14" w:name="_Ref348099864"/>
      <w:r w:rsidRPr="00312E6E">
        <w:rPr>
          <w:rFonts w:ascii="Georgia" w:hAnsi="Georgia"/>
          <w:sz w:val="22"/>
          <w:szCs w:val="22"/>
        </w:rPr>
        <w:t xml:space="preserve">Кредит предоставляется ЗАЕМЩИКУ в безналичной форме путем перечисления всей суммы кредита на банковский счет № _______________ в ____________ </w:t>
      </w:r>
      <w:r w:rsidRPr="00312E6E">
        <w:rPr>
          <w:rFonts w:ascii="Georgia" w:hAnsi="Georgia"/>
          <w:i/>
          <w:sz w:val="22"/>
          <w:szCs w:val="22"/>
          <w:highlight w:val="lightGray"/>
        </w:rPr>
        <w:t>(указывается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</w:t>
      </w:r>
      <w:r w:rsidRPr="00312E6E">
        <w:rPr>
          <w:rFonts w:ascii="Georgia" w:hAnsi="Georgia"/>
          <w:i/>
          <w:sz w:val="22"/>
          <w:szCs w:val="22"/>
          <w:highlight w:val="lightGray"/>
        </w:rPr>
        <w:t>наименование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</w:t>
      </w:r>
      <w:r w:rsidRPr="00312E6E">
        <w:rPr>
          <w:rFonts w:ascii="Georgia" w:hAnsi="Georgia"/>
          <w:i/>
          <w:sz w:val="22"/>
          <w:szCs w:val="22"/>
          <w:highlight w:val="lightGray"/>
        </w:rPr>
        <w:t>банка</w:t>
      </w:r>
      <w:r w:rsidRPr="00312E6E">
        <w:rPr>
          <w:rFonts w:ascii="Georgia" w:hAnsi="Georgia"/>
          <w:b/>
          <w:i/>
          <w:sz w:val="22"/>
          <w:szCs w:val="22"/>
          <w:highlight w:val="lightGray"/>
        </w:rPr>
        <w:t>)</w:t>
      </w:r>
      <w:r w:rsidRPr="00312E6E">
        <w:rPr>
          <w:rFonts w:ascii="Georgia" w:hAnsi="Georgia"/>
          <w:sz w:val="22"/>
          <w:szCs w:val="22"/>
        </w:rPr>
        <w:t>, открытый на имя ЗАЕМЩИКА (далее – Счет</w:t>
      </w:r>
      <w:r w:rsidR="007F6587">
        <w:rPr>
          <w:rFonts w:ascii="Georgia" w:hAnsi="Georgia"/>
          <w:sz w:val="22"/>
          <w:szCs w:val="22"/>
        </w:rPr>
        <w:t xml:space="preserve"> ЦЖЗ</w:t>
      </w:r>
      <w:r w:rsidRPr="00312E6E">
        <w:rPr>
          <w:rFonts w:ascii="Georgia" w:hAnsi="Georgia"/>
          <w:sz w:val="22"/>
          <w:szCs w:val="22"/>
        </w:rPr>
        <w:t xml:space="preserve">), </w:t>
      </w:r>
      <w:r w:rsidR="00F16CD6">
        <w:rPr>
          <w:rFonts w:ascii="Georgia" w:hAnsi="Georgia"/>
          <w:sz w:val="22"/>
          <w:szCs w:val="22"/>
        </w:rPr>
        <w:t xml:space="preserve">в течение </w:t>
      </w:r>
      <w:r w:rsidRPr="00312E6E">
        <w:rPr>
          <w:rFonts w:ascii="Georgia" w:hAnsi="Georgia"/>
          <w:sz w:val="22"/>
          <w:szCs w:val="22"/>
        </w:rPr>
        <w:t>______ (</w:t>
      </w:r>
      <w:r w:rsidRPr="00312E6E">
        <w:rPr>
          <w:rFonts w:ascii="Georgia" w:hAnsi="Georgia"/>
          <w:b/>
          <w:i/>
          <w:sz w:val="22"/>
          <w:szCs w:val="22"/>
        </w:rPr>
        <w:t>____</w:t>
      </w:r>
      <w:r w:rsidRPr="00312E6E">
        <w:rPr>
          <w:rFonts w:ascii="Georgia" w:hAnsi="Georgia"/>
          <w:sz w:val="22"/>
          <w:szCs w:val="22"/>
        </w:rPr>
        <w:t xml:space="preserve">) рабочих дней, считая с даты </w:t>
      </w:r>
      <w:r w:rsidRPr="00D32280">
        <w:rPr>
          <w:rFonts w:ascii="Georgia" w:hAnsi="Georgia"/>
          <w:sz w:val="22"/>
          <w:szCs w:val="22"/>
        </w:rPr>
        <w:t>выполнения условий, указанных в п.2.2 настоящего Договора</w:t>
      </w:r>
      <w:r w:rsidR="00F16CD6">
        <w:rPr>
          <w:rFonts w:ascii="Georgia" w:hAnsi="Georgia"/>
          <w:sz w:val="22"/>
          <w:szCs w:val="22"/>
        </w:rPr>
        <w:t xml:space="preserve">, но </w:t>
      </w:r>
      <w:r w:rsidR="00F16CD6" w:rsidRPr="004340D8">
        <w:rPr>
          <w:rFonts w:ascii="Georgia" w:hAnsi="Georgia"/>
          <w:sz w:val="22"/>
          <w:szCs w:val="22"/>
        </w:rPr>
        <w:t>в любом случае не позднее 3 (трех) месяцев, с даты зачисления на Счет ЦЖЗ средств Целевого жилищного займа, за исключением случаев, предусмотренных п.2.5 настоящего Договора</w:t>
      </w:r>
      <w:r w:rsidRPr="00D32280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numPr>
          <w:ilvl w:val="1"/>
          <w:numId w:val="5"/>
        </w:numPr>
        <w:tabs>
          <w:tab w:val="clear" w:pos="720"/>
          <w:tab w:val="num" w:pos="-567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15" w:name="_Ref266685345"/>
      <w:bookmarkEnd w:id="14"/>
      <w:r w:rsidRPr="00312E6E">
        <w:rPr>
          <w:rFonts w:ascii="Georgia" w:hAnsi="Georgia"/>
          <w:sz w:val="22"/>
          <w:szCs w:val="22"/>
        </w:rPr>
        <w:t>Кредит предоставляется ЗАЕМЩИКУ при</w:t>
      </w:r>
      <w:r w:rsidRPr="00312E6E">
        <w:rPr>
          <w:rFonts w:ascii="Georgia" w:hAnsi="Georgia"/>
          <w:b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совокупном выполнении следующих условий:</w:t>
      </w:r>
      <w:bookmarkEnd w:id="15"/>
    </w:p>
    <w:p w:rsidR="003D6AB0" w:rsidRPr="00312E6E" w:rsidRDefault="003D6AB0" w:rsidP="003D6AB0">
      <w:pPr>
        <w:numPr>
          <w:ilvl w:val="0"/>
          <w:numId w:val="10"/>
        </w:numPr>
        <w:tabs>
          <w:tab w:val="left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16" w:name="_Ref346280419"/>
      <w:r w:rsidRPr="00312E6E">
        <w:rPr>
          <w:rFonts w:ascii="Georgia" w:hAnsi="Georgia"/>
          <w:sz w:val="22"/>
          <w:szCs w:val="22"/>
        </w:rPr>
        <w:t>Предъявление ЗАЕМЩИКОМ КРЕДИТОРУ Договора целевого жилищного займа.</w:t>
      </w:r>
      <w:bookmarkEnd w:id="16"/>
    </w:p>
    <w:p w:rsidR="003D6AB0" w:rsidRPr="00312E6E" w:rsidRDefault="003D6AB0" w:rsidP="003D6AB0">
      <w:pPr>
        <w:numPr>
          <w:ilvl w:val="0"/>
          <w:numId w:val="10"/>
        </w:numPr>
        <w:tabs>
          <w:tab w:val="left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17" w:name="зачисление_средств_упол_органа"/>
      <w:bookmarkStart w:id="18" w:name="_Ref294160135"/>
      <w:bookmarkStart w:id="19" w:name="_Ref348030954"/>
      <w:bookmarkEnd w:id="17"/>
      <w:r w:rsidRPr="00312E6E">
        <w:rPr>
          <w:rFonts w:ascii="Georgia" w:hAnsi="Georgia"/>
          <w:sz w:val="22"/>
          <w:szCs w:val="22"/>
        </w:rPr>
        <w:t xml:space="preserve">Зачисление на Счет </w:t>
      </w:r>
      <w:r w:rsidR="007F6587">
        <w:rPr>
          <w:rFonts w:ascii="Georgia" w:hAnsi="Georgia"/>
          <w:sz w:val="22"/>
          <w:szCs w:val="22"/>
        </w:rPr>
        <w:t>ЦЖЗ</w:t>
      </w:r>
      <w:r w:rsidR="007F6587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ЗАЕМЩИКА средств Целевого жилищного займа, предоставляемого Уполномоченным органом по Договору целевого жилищного займа для оплаты части цены </w:t>
      </w:r>
      <w:r w:rsidRPr="00312E6E">
        <w:rPr>
          <w:rFonts w:ascii="Georgia" w:hAnsi="Georgia"/>
          <w:sz w:val="22"/>
          <w:szCs w:val="22"/>
          <w:highlight w:val="lightGray"/>
        </w:rPr>
        <w:t>Договора приобретения/Договора участия в долевом строительстве</w:t>
      </w:r>
      <w:r w:rsidRPr="00312E6E">
        <w:rPr>
          <w:rFonts w:ascii="Georgia" w:hAnsi="Georgia"/>
          <w:sz w:val="22"/>
          <w:szCs w:val="22"/>
        </w:rPr>
        <w:t xml:space="preserve"> в размере _____________ (_________________) рублей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i/>
          <w:sz w:val="22"/>
          <w:szCs w:val="22"/>
          <w:highlight w:val="lightGray"/>
        </w:rPr>
        <w:t>(указанная сумма не может быть меньше суммы, указанной в Договоре целевого жилищного займа)</w:t>
      </w:r>
      <w:bookmarkEnd w:id="18"/>
      <w:r w:rsidRPr="00312E6E">
        <w:rPr>
          <w:rFonts w:ascii="Georgia" w:hAnsi="Georgia"/>
          <w:i/>
          <w:sz w:val="22"/>
          <w:szCs w:val="22"/>
          <w:highlight w:val="lightGray"/>
        </w:rPr>
        <w:t>.</w:t>
      </w:r>
      <w:bookmarkEnd w:id="19"/>
    </w:p>
    <w:p w:rsidR="003D6AB0" w:rsidRPr="00312E6E" w:rsidRDefault="003D6AB0" w:rsidP="003D6AB0">
      <w:pPr>
        <w:numPr>
          <w:ilvl w:val="2"/>
          <w:numId w:val="21"/>
        </w:numPr>
        <w:tabs>
          <w:tab w:val="left" w:pos="567"/>
        </w:tabs>
        <w:spacing w:before="120"/>
        <w:ind w:left="0" w:firstLine="567"/>
        <w:jc w:val="both"/>
        <w:rPr>
          <w:rFonts w:ascii="Georgia" w:hAnsi="Georgia"/>
          <w:i/>
          <w:sz w:val="22"/>
          <w:szCs w:val="22"/>
        </w:rPr>
      </w:pPr>
      <w:bookmarkStart w:id="20" w:name="_Ref295321262"/>
      <w:r w:rsidRPr="00312E6E">
        <w:rPr>
          <w:rFonts w:ascii="Georgia" w:hAnsi="Georgia"/>
          <w:i/>
          <w:sz w:val="22"/>
          <w:szCs w:val="22"/>
        </w:rPr>
        <w:t xml:space="preserve">Зачисление на Счет </w:t>
      </w:r>
      <w:r w:rsidR="007F6587" w:rsidRPr="00B073A7">
        <w:rPr>
          <w:rFonts w:ascii="Georgia" w:hAnsi="Georgia"/>
          <w:i/>
          <w:sz w:val="22"/>
          <w:szCs w:val="22"/>
        </w:rPr>
        <w:t>ЦЖЗ</w:t>
      </w:r>
      <w:r w:rsidR="007F6587"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i/>
          <w:sz w:val="22"/>
          <w:szCs w:val="22"/>
        </w:rPr>
        <w:t>ЗАЕМЩИКА собственных средств в сумме _________ (_______) рублей или предоставление документа, подтверждающего получение Продавцом/Застройщиком указанных денежных средств в размере разницы между стоимостью НЕДВИЖИМОГО ИМУЩЕСТВА по Договору приобретения/Договору участия в долевом строительстве и суммой кредита и средств Целевого жилищного займа, предоставляемого Уполномоченным органом по Договору целевого жилищного займа в качестве оплаты части цены по Договору приобретения/Договору участия в долевом строительстве</w:t>
      </w:r>
      <w:r>
        <w:rPr>
          <w:rFonts w:ascii="Georgia" w:hAnsi="Georgia"/>
          <w:i/>
          <w:sz w:val="22"/>
          <w:szCs w:val="22"/>
        </w:rPr>
        <w:t xml:space="preserve"> </w:t>
      </w:r>
      <w:r w:rsidRPr="00D945B3">
        <w:rPr>
          <w:rFonts w:ascii="Georgia" w:hAnsi="Georgia"/>
          <w:i/>
          <w:color w:val="0000FF"/>
          <w:sz w:val="22"/>
          <w:szCs w:val="22"/>
        </w:rPr>
        <w:t xml:space="preserve">(При отсутствии у </w:t>
      </w:r>
      <w:r>
        <w:rPr>
          <w:rFonts w:ascii="Georgia" w:hAnsi="Georgia"/>
          <w:i/>
          <w:color w:val="0000FF"/>
          <w:sz w:val="22"/>
          <w:szCs w:val="22"/>
        </w:rPr>
        <w:t>Заемщика</w:t>
      </w:r>
      <w:r w:rsidRPr="00D945B3">
        <w:rPr>
          <w:rFonts w:ascii="Georgia" w:hAnsi="Georgia"/>
          <w:i/>
          <w:color w:val="0000FF"/>
          <w:sz w:val="22"/>
          <w:szCs w:val="22"/>
        </w:rPr>
        <w:t xml:space="preserve"> собственных средств пункт полностью удаляется)</w:t>
      </w:r>
      <w:bookmarkEnd w:id="20"/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</w:t>
      </w:r>
    </w:p>
    <w:p w:rsidR="003D6AB0" w:rsidRDefault="003D6AB0" w:rsidP="003D6AB0">
      <w:pPr>
        <w:numPr>
          <w:ilvl w:val="0"/>
          <w:numId w:val="10"/>
        </w:numPr>
        <w:tabs>
          <w:tab w:val="left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21" w:name="_Ref294159912"/>
      <w:r w:rsidRPr="00312E6E">
        <w:rPr>
          <w:rFonts w:ascii="Georgia" w:eastAsia="Calibri" w:hAnsi="Georgia"/>
          <w:sz w:val="22"/>
          <w:szCs w:val="22"/>
        </w:rPr>
        <w:t>Заключение ЗАЕМЩИКОМ договора (полиса) предусмотренного п. 4.1.5. настоящего Договора</w:t>
      </w:r>
      <w:r>
        <w:rPr>
          <w:rFonts w:ascii="Georgia" w:eastAsia="Calibri" w:hAnsi="Georgia"/>
          <w:sz w:val="22"/>
          <w:szCs w:val="22"/>
        </w:rPr>
        <w:t xml:space="preserve"> </w:t>
      </w:r>
      <w:r>
        <w:rPr>
          <w:rFonts w:eastAsia="Calibri"/>
        </w:rPr>
        <w:t>(при необходимости)</w:t>
      </w:r>
      <w:r w:rsidRPr="00312E6E">
        <w:rPr>
          <w:rFonts w:ascii="Georgia" w:eastAsia="Calibri" w:hAnsi="Georgia"/>
          <w:sz w:val="22"/>
          <w:szCs w:val="22"/>
        </w:rPr>
        <w:t>.</w:t>
      </w:r>
      <w:r w:rsidRPr="004C1F89">
        <w:rPr>
          <w:rFonts w:ascii="Georgia" w:hAnsi="Georgia"/>
          <w:sz w:val="22"/>
          <w:szCs w:val="22"/>
        </w:rPr>
        <w:t xml:space="preserve"> </w:t>
      </w:r>
    </w:p>
    <w:p w:rsidR="003D6AB0" w:rsidRDefault="003D6AB0" w:rsidP="003D6AB0">
      <w:pPr>
        <w:numPr>
          <w:ilvl w:val="0"/>
          <w:numId w:val="10"/>
        </w:numPr>
        <w:tabs>
          <w:tab w:val="left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>
        <w:rPr>
          <w:highlight w:val="lightGray"/>
        </w:rPr>
        <w:t>Предъявления ЗАЕМЩИКОМ КРЕДИТОРУ:</w:t>
      </w:r>
    </w:p>
    <w:p w:rsidR="003D6AB0" w:rsidRPr="00312E6E" w:rsidRDefault="003D6AB0" w:rsidP="003D6AB0">
      <w:pPr>
        <w:numPr>
          <w:ilvl w:val="0"/>
          <w:numId w:val="39"/>
        </w:numPr>
        <w:tabs>
          <w:tab w:val="left" w:pos="567"/>
        </w:tabs>
        <w:ind w:left="567" w:hanging="147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Договора приобретения с отметкой </w:t>
      </w:r>
      <w:r w:rsidR="00F25B84">
        <w:rPr>
          <w:rFonts w:ascii="Georgia" w:hAnsi="Georgia"/>
          <w:sz w:val="22"/>
          <w:szCs w:val="22"/>
          <w:highlight w:val="lightGray"/>
        </w:rPr>
        <w:t>О</w:t>
      </w:r>
      <w:r w:rsidRPr="00312E6E">
        <w:rPr>
          <w:rFonts w:ascii="Georgia" w:hAnsi="Georgia"/>
          <w:sz w:val="22"/>
          <w:szCs w:val="22"/>
          <w:highlight w:val="lightGray"/>
        </w:rPr>
        <w:t>ргана регистраци</w:t>
      </w:r>
      <w:r w:rsidR="00F25B84">
        <w:rPr>
          <w:rFonts w:ascii="Georgia" w:hAnsi="Georgia"/>
          <w:sz w:val="22"/>
          <w:szCs w:val="22"/>
          <w:highlight w:val="lightGray"/>
        </w:rPr>
        <w:t>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прав о переходе права собственности ЗАЕМЩИКУ и залоге (ипотеке) на НЕДВИЖИМОЕ ИМУЩЕСТВО в пользу КРЕДИТОРА и Российской Федерации в лице Уполномоченного органа.</w:t>
      </w:r>
      <w:r w:rsidRPr="00312E6E">
        <w:rPr>
          <w:rFonts w:ascii="Georgia" w:hAnsi="Georgia"/>
          <w:i/>
          <w:color w:val="943634"/>
          <w:sz w:val="22"/>
          <w:szCs w:val="22"/>
          <w:highlight w:val="lightGray"/>
        </w:rPr>
        <w:t xml:space="preserve">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на этапе строительства по ДУДС абзац полностью удаляется)</w:t>
      </w:r>
    </w:p>
    <w:p w:rsidR="003D6AB0" w:rsidRPr="00312E6E" w:rsidRDefault="003D6AB0" w:rsidP="003D6AB0">
      <w:pPr>
        <w:numPr>
          <w:ilvl w:val="0"/>
          <w:numId w:val="37"/>
        </w:numPr>
        <w:tabs>
          <w:tab w:val="left" w:pos="567"/>
        </w:tabs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зарегистрированного Договора участия в долевом строительстве с отметкой </w:t>
      </w:r>
      <w:r w:rsidR="00BE347B">
        <w:rPr>
          <w:rFonts w:ascii="Georgia" w:hAnsi="Georgia"/>
          <w:sz w:val="22"/>
          <w:szCs w:val="22"/>
          <w:highlight w:val="lightGray"/>
        </w:rPr>
        <w:t>О</w:t>
      </w:r>
      <w:r w:rsidRPr="00312E6E">
        <w:rPr>
          <w:rFonts w:ascii="Georgia" w:hAnsi="Georgia"/>
          <w:sz w:val="22"/>
          <w:szCs w:val="22"/>
          <w:highlight w:val="lightGray"/>
        </w:rPr>
        <w:t>ргана регистраци</w:t>
      </w:r>
      <w:r w:rsidR="00BE347B">
        <w:rPr>
          <w:rFonts w:ascii="Georgia" w:hAnsi="Georgia"/>
          <w:sz w:val="22"/>
          <w:szCs w:val="22"/>
          <w:highlight w:val="lightGray"/>
        </w:rPr>
        <w:t>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прав о залоге (ипотеке) прав требования ЗАЕМЩИКА к Застройщику по Договору участия в долевом строительстве в пользу КРЕДИТОРА и залог (ипотека) прав требования в пользу РФ в лице Уполномоченного органа.</w:t>
      </w:r>
      <w:r w:rsidRPr="00312E6E">
        <w:rPr>
          <w:rFonts w:ascii="Georgia" w:hAnsi="Georgia"/>
          <w:color w:val="FF0000"/>
          <w:sz w:val="22"/>
          <w:szCs w:val="22"/>
          <w:highlight w:val="lightGray"/>
        </w:rPr>
        <w:t xml:space="preserve">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договору купли-продажи абзац полностью удаляется)</w:t>
      </w:r>
    </w:p>
    <w:p w:rsidR="003D6AB0" w:rsidRPr="00D32280" w:rsidRDefault="003D6AB0" w:rsidP="003D6AB0">
      <w:pPr>
        <w:numPr>
          <w:ilvl w:val="0"/>
          <w:numId w:val="37"/>
        </w:numPr>
        <w:tabs>
          <w:tab w:val="left" w:pos="567"/>
        </w:tabs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>выписки из Единого государственного реестра недвижимо</w:t>
      </w:r>
      <w:r w:rsidR="004101AC">
        <w:rPr>
          <w:rFonts w:ascii="Georgia" w:hAnsi="Georgia"/>
          <w:sz w:val="22"/>
          <w:szCs w:val="22"/>
          <w:highlight w:val="lightGray"/>
        </w:rPr>
        <w:t>сти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(ЕГР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>) с информацией о государственной регистрации залога (ипотеки) прав требования в пользу КРЕДИТОРА и Российской Федерации в лице Уполномоченного органа (предоставляется по желанию ЗАЕМЩИКА, в случае если выписк</w:t>
      </w:r>
      <w:r w:rsidR="005A59F3">
        <w:rPr>
          <w:rFonts w:ascii="Georgia" w:hAnsi="Georgia"/>
          <w:sz w:val="22"/>
          <w:szCs w:val="22"/>
          <w:highlight w:val="lightGray"/>
        </w:rPr>
        <w:t>а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не предоставлена, КРЕДИТОР самостоятельно заказывает выписку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посредством запроса на информационном ресурсе, содержащем сведения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>).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(При приобретении квартиры по договору купли-продажи абзац полностью удаляется)</w:t>
      </w:r>
    </w:p>
    <w:p w:rsidR="003D6AB0" w:rsidRPr="00312E6E" w:rsidRDefault="003D6AB0" w:rsidP="003D6AB0">
      <w:pPr>
        <w:numPr>
          <w:ilvl w:val="0"/>
          <w:numId w:val="37"/>
        </w:numPr>
        <w:ind w:left="567" w:hanging="20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выписки из Единого государственного реестра </w:t>
      </w:r>
      <w:r w:rsidR="004101AC">
        <w:rPr>
          <w:rFonts w:ascii="Georgia" w:hAnsi="Georgia"/>
          <w:sz w:val="22"/>
          <w:szCs w:val="22"/>
          <w:highlight w:val="lightGray"/>
        </w:rPr>
        <w:t>недвижимости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(ЕГР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) с информацией о государственной регистрации залога (ипотеки) на НЕДВИЖИМОЕ ИМУЩЕСТВО в пользу КРЕДИТОРА и Российской Федерации в лице Уполномоченного органа (предоставляется по желанию ЗАЕМЩИКА, в случае если </w:t>
      </w:r>
      <w:r w:rsidR="005A59F3">
        <w:rPr>
          <w:rFonts w:ascii="Georgia" w:hAnsi="Georgia"/>
          <w:sz w:val="22"/>
          <w:szCs w:val="22"/>
          <w:highlight w:val="lightGray"/>
        </w:rPr>
        <w:t>в</w:t>
      </w:r>
      <w:r w:rsidRPr="00312E6E">
        <w:rPr>
          <w:rFonts w:ascii="Georgia" w:hAnsi="Georgia"/>
          <w:sz w:val="22"/>
          <w:szCs w:val="22"/>
          <w:highlight w:val="lightGray"/>
        </w:rPr>
        <w:t>ыписк</w:t>
      </w:r>
      <w:r w:rsidR="005A59F3">
        <w:rPr>
          <w:rFonts w:ascii="Georgia" w:hAnsi="Georgia"/>
          <w:sz w:val="22"/>
          <w:szCs w:val="22"/>
          <w:highlight w:val="lightGray"/>
        </w:rPr>
        <w:t>а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не предоставлена, КРЕДИТОР самостоятельно заказывает выписку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посредством запроса на информационном </w:t>
      </w:r>
      <w:r w:rsidRPr="00312E6E">
        <w:rPr>
          <w:rFonts w:ascii="Georgia" w:hAnsi="Georgia"/>
          <w:sz w:val="22"/>
          <w:szCs w:val="22"/>
          <w:highlight w:val="lightGray"/>
        </w:rPr>
        <w:lastRenderedPageBreak/>
        <w:t>ресурсе, содержащем сведения из ЕГР</w:t>
      </w:r>
      <w:r w:rsidR="004101AC">
        <w:rPr>
          <w:rFonts w:ascii="Georgia" w:hAnsi="Georgia"/>
          <w:sz w:val="22"/>
          <w:szCs w:val="22"/>
          <w:highlight w:val="lightGray"/>
        </w:rPr>
        <w:t>Н</w:t>
      </w:r>
      <w:r w:rsidRPr="00312E6E">
        <w:rPr>
          <w:rFonts w:ascii="Georgia" w:hAnsi="Georgia"/>
          <w:sz w:val="22"/>
          <w:szCs w:val="22"/>
          <w:highlight w:val="lightGray"/>
        </w:rPr>
        <w:t>).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(При приобретении квартиры на этапе строительства по ДУДС абзац полностью удаляется)</w:t>
      </w:r>
    </w:p>
    <w:p w:rsidR="003D6AB0" w:rsidRPr="00F015E8" w:rsidRDefault="003D6AB0" w:rsidP="003D6AB0">
      <w:pPr>
        <w:numPr>
          <w:ilvl w:val="0"/>
          <w:numId w:val="48"/>
        </w:numPr>
        <w:tabs>
          <w:tab w:val="left" w:pos="567"/>
        </w:tabs>
        <w:ind w:left="567" w:hanging="141"/>
        <w:jc w:val="both"/>
        <w:rPr>
          <w:rFonts w:ascii="Georgia" w:hAnsi="Georgia"/>
          <w:i/>
          <w:color w:val="943634"/>
          <w:sz w:val="22"/>
          <w:szCs w:val="22"/>
          <w:highlight w:val="lightGray"/>
        </w:rPr>
      </w:pPr>
      <w:r w:rsidRPr="00F015E8">
        <w:rPr>
          <w:rFonts w:ascii="Georgia" w:hAnsi="Georgia"/>
          <w:sz w:val="22"/>
          <w:szCs w:val="22"/>
          <w:highlight w:val="lightGray"/>
        </w:rPr>
        <w:t xml:space="preserve">В случае не регистрации </w:t>
      </w:r>
      <w:r w:rsidRPr="00D945B3">
        <w:rPr>
          <w:rFonts w:ascii="Georgia" w:hAnsi="Georgia"/>
          <w:sz w:val="22"/>
          <w:szCs w:val="22"/>
          <w:highlight w:val="lightGray"/>
        </w:rPr>
        <w:t xml:space="preserve">залога (ипотеки) НЕДВИЖИМОГО ИМУЩЕСТВА в силу закона - подписание с КРЕДИТОРОМ/Уполномоченным органом Договора залога (ипотеки) /Последующего договора залога (ипотеки) и предъявления КРЕДИТОРУ оригинала расписки </w:t>
      </w:r>
      <w:r w:rsidR="004E61B1">
        <w:rPr>
          <w:rFonts w:ascii="Georgia" w:hAnsi="Georgia"/>
          <w:sz w:val="22"/>
          <w:szCs w:val="22"/>
          <w:highlight w:val="lightGray"/>
        </w:rPr>
        <w:t>О</w:t>
      </w:r>
      <w:r w:rsidRPr="00D945B3">
        <w:rPr>
          <w:rFonts w:ascii="Georgia" w:hAnsi="Georgia"/>
          <w:sz w:val="22"/>
          <w:szCs w:val="22"/>
          <w:highlight w:val="lightGray"/>
        </w:rPr>
        <w:t>ргана регистраци</w:t>
      </w:r>
      <w:r w:rsidR="004E61B1">
        <w:rPr>
          <w:rFonts w:ascii="Georgia" w:hAnsi="Georgia"/>
          <w:sz w:val="22"/>
          <w:szCs w:val="22"/>
          <w:highlight w:val="lightGray"/>
        </w:rPr>
        <w:t>и</w:t>
      </w:r>
      <w:r w:rsidRPr="00D945B3">
        <w:rPr>
          <w:rFonts w:ascii="Georgia" w:hAnsi="Georgia"/>
          <w:sz w:val="22"/>
          <w:szCs w:val="22"/>
          <w:highlight w:val="lightGray"/>
        </w:rPr>
        <w:t xml:space="preserve"> прав</w:t>
      </w:r>
      <w:r>
        <w:rPr>
          <w:rFonts w:ascii="Georgia" w:hAnsi="Georgia"/>
          <w:sz w:val="22"/>
          <w:szCs w:val="22"/>
          <w:highlight w:val="lightGray"/>
        </w:rPr>
        <w:t xml:space="preserve"> или описи многофункционального центра</w:t>
      </w:r>
      <w:r w:rsidRPr="00D945B3">
        <w:rPr>
          <w:rFonts w:ascii="Georgia" w:hAnsi="Georgia"/>
          <w:sz w:val="22"/>
          <w:szCs w:val="22"/>
          <w:highlight w:val="lightGray"/>
        </w:rPr>
        <w:t>, подтверждающ</w:t>
      </w:r>
      <w:r>
        <w:rPr>
          <w:rFonts w:ascii="Georgia" w:hAnsi="Georgia"/>
          <w:sz w:val="22"/>
          <w:szCs w:val="22"/>
          <w:highlight w:val="lightGray"/>
        </w:rPr>
        <w:t>их</w:t>
      </w:r>
      <w:r w:rsidRPr="00D945B3">
        <w:rPr>
          <w:rFonts w:ascii="Georgia" w:hAnsi="Georgia"/>
          <w:sz w:val="22"/>
          <w:szCs w:val="22"/>
          <w:highlight w:val="lightGray"/>
        </w:rPr>
        <w:t xml:space="preserve"> передачу данных договоров на государственную регистрацию.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ДУДС абзац полностью удаляется)</w:t>
      </w:r>
    </w:p>
    <w:p w:rsidR="003D6AB0" w:rsidRPr="00F41F71" w:rsidRDefault="003D6AB0" w:rsidP="003D6AB0">
      <w:pPr>
        <w:numPr>
          <w:ilvl w:val="0"/>
          <w:numId w:val="48"/>
        </w:numPr>
        <w:tabs>
          <w:tab w:val="left" w:pos="567"/>
        </w:tabs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 w:rsidRPr="00312E6E">
        <w:rPr>
          <w:rFonts w:ascii="Georgia" w:hAnsi="Georgia"/>
          <w:sz w:val="22"/>
          <w:szCs w:val="22"/>
          <w:highlight w:val="lightGray"/>
        </w:rPr>
        <w:t xml:space="preserve">В случае не регистрации залога (ипотеки) прав требования в силу закона - подписание с КРЕДИТОРОМ/Уполномоченным органом Договора залога имущественных прав требования/Последующего договора залога имущественных прав по Договору участия в долевом строительстве и предъявления КРЕДИТОРУ оригинала расписки </w:t>
      </w:r>
      <w:r w:rsidR="004E61B1">
        <w:rPr>
          <w:rFonts w:ascii="Georgia" w:hAnsi="Georgia"/>
          <w:sz w:val="22"/>
          <w:szCs w:val="22"/>
          <w:highlight w:val="lightGray"/>
        </w:rPr>
        <w:t>О</w:t>
      </w:r>
      <w:r w:rsidRPr="00312E6E">
        <w:rPr>
          <w:rFonts w:ascii="Georgia" w:hAnsi="Georgia"/>
          <w:sz w:val="22"/>
          <w:szCs w:val="22"/>
          <w:highlight w:val="lightGray"/>
        </w:rPr>
        <w:t>ргана регистраци</w:t>
      </w:r>
      <w:r w:rsidR="004E61B1">
        <w:rPr>
          <w:rFonts w:ascii="Georgia" w:hAnsi="Georgia"/>
          <w:sz w:val="22"/>
          <w:szCs w:val="22"/>
          <w:highlight w:val="lightGray"/>
        </w:rPr>
        <w:t>и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прав</w:t>
      </w:r>
      <w:r>
        <w:rPr>
          <w:rFonts w:ascii="Georgia" w:hAnsi="Georgia"/>
          <w:sz w:val="22"/>
          <w:szCs w:val="22"/>
          <w:highlight w:val="lightGray"/>
        </w:rPr>
        <w:t xml:space="preserve"> или описи многофункционального центра</w:t>
      </w:r>
      <w:r w:rsidRPr="00312E6E">
        <w:rPr>
          <w:rFonts w:ascii="Georgia" w:hAnsi="Georgia"/>
          <w:sz w:val="22"/>
          <w:szCs w:val="22"/>
          <w:highlight w:val="lightGray"/>
        </w:rPr>
        <w:t>, подтверждающ</w:t>
      </w:r>
      <w:r>
        <w:rPr>
          <w:rFonts w:ascii="Georgia" w:hAnsi="Georgia"/>
          <w:sz w:val="22"/>
          <w:szCs w:val="22"/>
          <w:highlight w:val="lightGray"/>
        </w:rPr>
        <w:t>их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передачу данных договоров на государственную регистрацию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(При приобретении квартиры по договору купли-продажи абзац полностью удаляется)</w:t>
      </w:r>
    </w:p>
    <w:p w:rsidR="003D6AB0" w:rsidRPr="00D74E0C" w:rsidRDefault="003D6AB0" w:rsidP="003D6AB0">
      <w:pPr>
        <w:tabs>
          <w:tab w:val="left" w:pos="567"/>
        </w:tabs>
        <w:ind w:left="567"/>
        <w:jc w:val="both"/>
        <w:rPr>
          <w:rFonts w:ascii="Georgia" w:hAnsi="Georgia"/>
          <w:sz w:val="22"/>
          <w:szCs w:val="22"/>
        </w:rPr>
      </w:pPr>
    </w:p>
    <w:p w:rsidR="003D6AB0" w:rsidRDefault="003D6AB0" w:rsidP="003D6AB0">
      <w:pPr>
        <w:numPr>
          <w:ilvl w:val="1"/>
          <w:numId w:val="5"/>
        </w:numPr>
        <w:tabs>
          <w:tab w:val="clear" w:pos="720"/>
          <w:tab w:val="num" w:pos="-567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22" w:name="предоставление_денежных_средств"/>
      <w:bookmarkStart w:id="23" w:name="_Ref359497787"/>
      <w:bookmarkEnd w:id="22"/>
      <w:r w:rsidRPr="00F41F71">
        <w:rPr>
          <w:rFonts w:ascii="Georgia" w:hAnsi="Georgia"/>
          <w:sz w:val="22"/>
          <w:szCs w:val="22"/>
          <w:highlight w:val="lightGray"/>
        </w:rPr>
        <w:t>Предоставленная согласно п. 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begin"/>
      </w:r>
      <w:r w:rsidRPr="00F41F71">
        <w:rPr>
          <w:rFonts w:ascii="Georgia" w:hAnsi="Georgia"/>
          <w:sz w:val="22"/>
          <w:szCs w:val="22"/>
          <w:highlight w:val="lightGray"/>
        </w:rPr>
        <w:instrText xml:space="preserve"> REF _Ref346286145 \r \h  \* MERGEFORMAT </w:instrText>
      </w:r>
      <w:r w:rsidRPr="00F41F71">
        <w:rPr>
          <w:rFonts w:ascii="Georgia" w:hAnsi="Georgia"/>
          <w:sz w:val="22"/>
          <w:szCs w:val="22"/>
          <w:highlight w:val="lightGray"/>
        </w:rPr>
      </w:r>
      <w:r w:rsidRPr="00F41F71">
        <w:rPr>
          <w:rFonts w:ascii="Georgia" w:hAnsi="Georgia"/>
          <w:sz w:val="22"/>
          <w:szCs w:val="22"/>
          <w:highlight w:val="lightGray"/>
        </w:rPr>
        <w:fldChar w:fldCharType="separate"/>
      </w:r>
      <w:r w:rsidR="002D4C6E">
        <w:rPr>
          <w:rFonts w:ascii="Georgia" w:hAnsi="Georgia"/>
          <w:sz w:val="22"/>
          <w:szCs w:val="22"/>
          <w:highlight w:val="lightGray"/>
        </w:rPr>
        <w:t>1.1.1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end"/>
      </w:r>
      <w:r w:rsidRPr="00F41F71">
        <w:rPr>
          <w:rFonts w:ascii="Georgia" w:hAnsi="Georgia"/>
          <w:sz w:val="22"/>
          <w:szCs w:val="22"/>
          <w:highlight w:val="lightGray"/>
        </w:rPr>
        <w:t xml:space="preserve"> Договора сумма кредита, а также денежные средства, зачисленные на Счет(-а) </w:t>
      </w:r>
      <w:r w:rsidR="007F6587" w:rsidRPr="00B073A7">
        <w:rPr>
          <w:rFonts w:ascii="Georgia" w:hAnsi="Georgia"/>
          <w:sz w:val="22"/>
          <w:szCs w:val="22"/>
          <w:highlight w:val="lightGray"/>
        </w:rPr>
        <w:t>ЦЖЗ</w:t>
      </w:r>
      <w:r w:rsidR="007F6587" w:rsidRPr="00F41F71">
        <w:rPr>
          <w:rFonts w:ascii="Georgia" w:hAnsi="Georgia"/>
          <w:sz w:val="22"/>
          <w:szCs w:val="22"/>
          <w:highlight w:val="lightGray"/>
        </w:rPr>
        <w:t xml:space="preserve"> </w:t>
      </w:r>
      <w:r w:rsidRPr="00F41F71">
        <w:rPr>
          <w:rFonts w:ascii="Georgia" w:hAnsi="Georgia"/>
          <w:sz w:val="22"/>
          <w:szCs w:val="22"/>
          <w:highlight w:val="lightGray"/>
        </w:rPr>
        <w:t>ЗАЕМЩИКА в соответствии с п. 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begin"/>
      </w:r>
      <w:r w:rsidRPr="00F41F71">
        <w:rPr>
          <w:rFonts w:ascii="Georgia" w:hAnsi="Georgia"/>
          <w:sz w:val="22"/>
          <w:szCs w:val="22"/>
          <w:highlight w:val="lightGray"/>
        </w:rPr>
        <w:instrText xml:space="preserve"> REF _Ref266685345 \r \h  \* MERGEFORMAT </w:instrText>
      </w:r>
      <w:r w:rsidRPr="00F41F71">
        <w:rPr>
          <w:rFonts w:ascii="Georgia" w:hAnsi="Georgia"/>
          <w:sz w:val="22"/>
          <w:szCs w:val="22"/>
          <w:highlight w:val="lightGray"/>
        </w:rPr>
      </w:r>
      <w:r w:rsidRPr="00F41F71">
        <w:rPr>
          <w:rFonts w:ascii="Georgia" w:hAnsi="Georgia"/>
          <w:sz w:val="22"/>
          <w:szCs w:val="22"/>
          <w:highlight w:val="lightGray"/>
        </w:rPr>
        <w:fldChar w:fldCharType="separate"/>
      </w:r>
      <w:r w:rsidR="002D4C6E">
        <w:rPr>
          <w:rFonts w:ascii="Georgia" w:hAnsi="Georgia"/>
          <w:sz w:val="22"/>
          <w:szCs w:val="22"/>
          <w:highlight w:val="lightGray"/>
        </w:rPr>
        <w:t>2.2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end"/>
      </w:r>
      <w:r w:rsidRPr="00F41F71">
        <w:rPr>
          <w:rFonts w:ascii="Georgia" w:hAnsi="Georgia"/>
          <w:sz w:val="22"/>
          <w:szCs w:val="22"/>
          <w:highlight w:val="lightGray"/>
        </w:rPr>
        <w:t xml:space="preserve">.2. Договора, в безналичном порядке по распоряжению ЗАЕМЩИКА перечисляются КРЕДИТОРОМ на счет </w:t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t>Продавца/Застройщика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F41F71">
        <w:rPr>
          <w:rFonts w:ascii="Georgia" w:hAnsi="Georgia"/>
          <w:sz w:val="22"/>
          <w:szCs w:val="22"/>
          <w:highlight w:val="lightGray"/>
        </w:rPr>
        <w:t xml:space="preserve">№ ______________________, открытый в ______________________ </w:t>
      </w:r>
      <w:r w:rsidRPr="00F41F71">
        <w:rPr>
          <w:rFonts w:ascii="Georgia" w:hAnsi="Georgia"/>
          <w:i/>
          <w:color w:val="0000FF"/>
          <w:sz w:val="22"/>
          <w:szCs w:val="22"/>
          <w:highlight w:val="lightGray"/>
        </w:rPr>
        <w:t>(указывается наименование банка)</w:t>
      </w:r>
      <w:r w:rsidRPr="00F41F71">
        <w:rPr>
          <w:rFonts w:ascii="Georgia" w:hAnsi="Georgia"/>
          <w:sz w:val="22"/>
          <w:szCs w:val="22"/>
          <w:highlight w:val="lightGray"/>
        </w:rPr>
        <w:t xml:space="preserve">, в счет оплаты по </w:t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t>Договору приобретения/Договору участия в долевом строительстве</w:t>
      </w:r>
      <w:r w:rsidRPr="00F41F71">
        <w:rPr>
          <w:rFonts w:ascii="Georgia" w:hAnsi="Georgia"/>
          <w:sz w:val="22"/>
          <w:szCs w:val="22"/>
          <w:highlight w:val="lightGray"/>
        </w:rPr>
        <w:t xml:space="preserve"> при предъявлении КРЕДИТОРУ документов, указанных в пп. 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begin"/>
      </w:r>
      <w:r w:rsidRPr="00F41F71">
        <w:rPr>
          <w:rFonts w:ascii="Georgia" w:hAnsi="Georgia"/>
          <w:sz w:val="22"/>
          <w:szCs w:val="22"/>
          <w:highlight w:val="lightGray"/>
        </w:rPr>
        <w:instrText xml:space="preserve"> REF _Ref346280419 \r \h  \* MERGEFORMAT </w:instrText>
      </w:r>
      <w:r w:rsidRPr="00F41F71">
        <w:rPr>
          <w:rFonts w:ascii="Georgia" w:hAnsi="Georgia"/>
          <w:sz w:val="22"/>
          <w:szCs w:val="22"/>
          <w:highlight w:val="lightGray"/>
        </w:rPr>
      </w:r>
      <w:r w:rsidRPr="00F41F71">
        <w:rPr>
          <w:rFonts w:ascii="Georgia" w:hAnsi="Georgia"/>
          <w:sz w:val="22"/>
          <w:szCs w:val="22"/>
          <w:highlight w:val="lightGray"/>
        </w:rPr>
        <w:fldChar w:fldCharType="separate"/>
      </w:r>
      <w:r w:rsidR="002D4C6E">
        <w:rPr>
          <w:rFonts w:ascii="Georgia" w:hAnsi="Georgia"/>
          <w:sz w:val="22"/>
          <w:szCs w:val="22"/>
          <w:highlight w:val="lightGray"/>
        </w:rPr>
        <w:t>2.2.1</w:t>
      </w:r>
      <w:r w:rsidRPr="00F41F71">
        <w:rPr>
          <w:rFonts w:ascii="Georgia" w:hAnsi="Georgia"/>
          <w:sz w:val="22"/>
          <w:szCs w:val="22"/>
          <w:highlight w:val="lightGray"/>
        </w:rPr>
        <w:fldChar w:fldCharType="end"/>
      </w:r>
      <w:r w:rsidRPr="00F41F71">
        <w:rPr>
          <w:rFonts w:ascii="Georgia" w:hAnsi="Georgia"/>
          <w:sz w:val="22"/>
          <w:szCs w:val="22"/>
          <w:highlight w:val="lightGray"/>
        </w:rPr>
        <w:t xml:space="preserve">, </w:t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fldChar w:fldCharType="begin"/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instrText xml:space="preserve"> REF _Ref295321262 \r \h  \* MERGEFORMAT </w:instrText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fldChar w:fldCharType="separate"/>
      </w:r>
      <w:r w:rsidR="002D4C6E">
        <w:rPr>
          <w:rFonts w:ascii="Georgia" w:hAnsi="Georgia"/>
          <w:color w:val="0000FF"/>
          <w:sz w:val="22"/>
          <w:szCs w:val="22"/>
          <w:highlight w:val="lightGray"/>
        </w:rPr>
        <w:t>2.2.3</w:t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fldChar w:fldCharType="end"/>
      </w:r>
      <w:r w:rsidRPr="00F41F71">
        <w:rPr>
          <w:rFonts w:ascii="Georgia" w:hAnsi="Georgia"/>
          <w:color w:val="0000FF"/>
          <w:sz w:val="22"/>
          <w:szCs w:val="22"/>
          <w:highlight w:val="lightGray"/>
        </w:rPr>
        <w:t xml:space="preserve"> - 2.2.5</w:t>
      </w:r>
      <w:r w:rsidRPr="00312E6E">
        <w:rPr>
          <w:rFonts w:ascii="Georgia" w:hAnsi="Georgia"/>
          <w:i/>
          <w:sz w:val="22"/>
          <w:szCs w:val="22"/>
        </w:rPr>
        <w:t xml:space="preserve">. </w:t>
      </w:r>
      <w:r w:rsidRPr="00F41F71">
        <w:rPr>
          <w:rFonts w:ascii="Georgia" w:hAnsi="Georgia"/>
          <w:sz w:val="22"/>
          <w:szCs w:val="22"/>
          <w:highlight w:val="lightGray"/>
        </w:rPr>
        <w:t>Договора.</w:t>
      </w:r>
      <w:bookmarkEnd w:id="21"/>
      <w:bookmarkEnd w:id="23"/>
    </w:p>
    <w:p w:rsidR="003D6AB0" w:rsidRPr="00312E6E" w:rsidRDefault="003D6AB0" w:rsidP="003D6AB0">
      <w:pPr>
        <w:tabs>
          <w:tab w:val="num" w:pos="567"/>
        </w:tabs>
        <w:jc w:val="both"/>
        <w:rPr>
          <w:rFonts w:ascii="Georgia" w:hAnsi="Georgia"/>
          <w:sz w:val="22"/>
          <w:szCs w:val="22"/>
        </w:rPr>
      </w:pPr>
    </w:p>
    <w:p w:rsidR="003D6AB0" w:rsidRDefault="003D6AB0" w:rsidP="001B1A44">
      <w:pPr>
        <w:numPr>
          <w:ilvl w:val="1"/>
          <w:numId w:val="5"/>
        </w:numPr>
        <w:tabs>
          <w:tab w:val="clear" w:pos="720"/>
          <w:tab w:val="num" w:pos="-567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24" w:name="_Ref294159468"/>
      <w:r w:rsidRPr="00312E6E">
        <w:rPr>
          <w:rFonts w:ascii="Georgia" w:hAnsi="Georgia"/>
          <w:sz w:val="22"/>
          <w:szCs w:val="22"/>
        </w:rPr>
        <w:t xml:space="preserve">Датой фактического предоставления кредита является дата зачисления КРЕДИТОРОМ суммы кредита на Счет </w:t>
      </w:r>
      <w:r w:rsidR="007F6587">
        <w:rPr>
          <w:rFonts w:ascii="Georgia" w:hAnsi="Georgia"/>
          <w:sz w:val="22"/>
          <w:szCs w:val="22"/>
        </w:rPr>
        <w:t>ЦЖЗ</w:t>
      </w:r>
      <w:r w:rsidR="007F6587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ЗАЕМЩИКА.</w:t>
      </w:r>
      <w:bookmarkEnd w:id="24"/>
    </w:p>
    <w:p w:rsidR="003D6AB0" w:rsidRDefault="003D6AB0" w:rsidP="003D6AB0">
      <w:pPr>
        <w:jc w:val="both"/>
        <w:rPr>
          <w:rFonts w:ascii="Georgia" w:hAnsi="Georgia"/>
          <w:sz w:val="22"/>
          <w:szCs w:val="22"/>
        </w:rPr>
      </w:pPr>
    </w:p>
    <w:p w:rsidR="002F7770" w:rsidRPr="004340D8" w:rsidRDefault="002F7770" w:rsidP="001B1A44">
      <w:pPr>
        <w:numPr>
          <w:ilvl w:val="1"/>
          <w:numId w:val="5"/>
        </w:numPr>
        <w:tabs>
          <w:tab w:val="clear" w:pos="720"/>
          <w:tab w:val="num" w:pos="-567"/>
          <w:tab w:val="num" w:pos="567"/>
        </w:tabs>
        <w:ind w:left="0" w:firstLine="0"/>
        <w:jc w:val="both"/>
        <w:rPr>
          <w:sz w:val="22"/>
          <w:szCs w:val="22"/>
        </w:rPr>
      </w:pPr>
      <w:r w:rsidRPr="004340D8">
        <w:rPr>
          <w:sz w:val="22"/>
          <w:szCs w:val="22"/>
        </w:rPr>
        <w:t>КРЕДИТОР вправе продлить срок выдачи кредита до 6 (шести) месяцев с даты зачисления на Счет ЦЖЗ средств Целевого жилищного займа на основании заявления З</w:t>
      </w:r>
      <w:r w:rsidR="004E5604" w:rsidRPr="004340D8">
        <w:rPr>
          <w:sz w:val="22"/>
          <w:szCs w:val="22"/>
        </w:rPr>
        <w:t>АЕМЩИКА</w:t>
      </w:r>
      <w:r w:rsidRPr="004340D8">
        <w:rPr>
          <w:sz w:val="22"/>
          <w:szCs w:val="22"/>
        </w:rPr>
        <w:t xml:space="preserve"> и документов, подтверждающих необходимость пр</w:t>
      </w:r>
      <w:r w:rsidR="00423A60">
        <w:rPr>
          <w:sz w:val="22"/>
          <w:szCs w:val="22"/>
        </w:rPr>
        <w:t>одления</w:t>
      </w:r>
      <w:r w:rsidRPr="004340D8">
        <w:rPr>
          <w:sz w:val="22"/>
          <w:szCs w:val="22"/>
        </w:rPr>
        <w:t>:</w:t>
      </w:r>
    </w:p>
    <w:p w:rsidR="003A4E4E" w:rsidRDefault="003A4E4E" w:rsidP="004340D8">
      <w:pPr>
        <w:pStyle w:val="afd"/>
      </w:pPr>
    </w:p>
    <w:p w:rsidR="003A4E4E" w:rsidRPr="00D945B3" w:rsidRDefault="003A4E4E" w:rsidP="003A4E4E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Вариант 1 - на приобретение квартиры по договору купли-продажи</w:t>
      </w:r>
    </w:p>
    <w:p w:rsidR="003A4E4E" w:rsidRPr="000804E6" w:rsidRDefault="003A4E4E" w:rsidP="004340D8">
      <w:pPr>
        <w:jc w:val="both"/>
      </w:pPr>
    </w:p>
    <w:p w:rsidR="00BE347B" w:rsidRDefault="00165536" w:rsidP="004340D8">
      <w:pPr>
        <w:numPr>
          <w:ilvl w:val="0"/>
          <w:numId w:val="37"/>
        </w:numPr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t xml:space="preserve">оригинала </w:t>
      </w:r>
      <w:r w:rsidR="002F7770" w:rsidRPr="004340D8">
        <w:rPr>
          <w:rFonts w:ascii="Georgia" w:hAnsi="Georgia"/>
          <w:sz w:val="22"/>
          <w:szCs w:val="22"/>
          <w:highlight w:val="lightGray"/>
        </w:rPr>
        <w:t xml:space="preserve">расписки Органа регистрации прав </w:t>
      </w:r>
      <w:r>
        <w:rPr>
          <w:rFonts w:ascii="Georgia" w:hAnsi="Georgia"/>
          <w:sz w:val="22"/>
          <w:szCs w:val="22"/>
          <w:highlight w:val="lightGray"/>
        </w:rPr>
        <w:t>или описи многофункционального центра</w:t>
      </w:r>
      <w:r w:rsidRPr="00312E6E">
        <w:rPr>
          <w:rFonts w:ascii="Georgia" w:hAnsi="Georgia"/>
          <w:sz w:val="22"/>
          <w:szCs w:val="22"/>
          <w:highlight w:val="lightGray"/>
        </w:rPr>
        <w:t>, подтверждающ</w:t>
      </w:r>
      <w:r>
        <w:rPr>
          <w:rFonts w:ascii="Georgia" w:hAnsi="Georgia"/>
          <w:sz w:val="22"/>
          <w:szCs w:val="22"/>
          <w:highlight w:val="lightGray"/>
        </w:rPr>
        <w:t>их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</w:t>
      </w:r>
      <w:r w:rsidR="00F23E86" w:rsidRPr="00F23E86">
        <w:rPr>
          <w:rFonts w:ascii="Georgia" w:hAnsi="Georgia"/>
          <w:sz w:val="22"/>
          <w:szCs w:val="22"/>
          <w:highlight w:val="lightGray"/>
        </w:rPr>
        <w:t>получени</w:t>
      </w:r>
      <w:r w:rsidR="00F23E86">
        <w:rPr>
          <w:rFonts w:ascii="Georgia" w:hAnsi="Georgia"/>
          <w:sz w:val="22"/>
          <w:szCs w:val="22"/>
          <w:highlight w:val="lightGray"/>
        </w:rPr>
        <w:t>е</w:t>
      </w:r>
      <w:r w:rsidR="002F7770" w:rsidRPr="004340D8">
        <w:rPr>
          <w:rFonts w:ascii="Georgia" w:hAnsi="Georgia"/>
          <w:sz w:val="22"/>
          <w:szCs w:val="22"/>
          <w:highlight w:val="lightGray"/>
        </w:rPr>
        <w:t xml:space="preserve"> документов на государственную регистрацию права собственности З</w:t>
      </w:r>
      <w:r w:rsidR="004E5604">
        <w:rPr>
          <w:rFonts w:ascii="Georgia" w:hAnsi="Georgia"/>
          <w:sz w:val="22"/>
          <w:szCs w:val="22"/>
          <w:highlight w:val="lightGray"/>
        </w:rPr>
        <w:t>АЕМЩИКА</w:t>
      </w:r>
      <w:r w:rsidR="002F7770" w:rsidRPr="004340D8">
        <w:rPr>
          <w:rFonts w:ascii="Georgia" w:hAnsi="Georgia"/>
          <w:sz w:val="22"/>
          <w:szCs w:val="22"/>
          <w:highlight w:val="lightGray"/>
        </w:rPr>
        <w:t xml:space="preserve"> </w:t>
      </w:r>
      <w:r w:rsidR="00F23E86">
        <w:rPr>
          <w:rFonts w:ascii="Georgia" w:hAnsi="Georgia"/>
          <w:sz w:val="22"/>
          <w:szCs w:val="22"/>
          <w:highlight w:val="lightGray"/>
        </w:rPr>
        <w:t xml:space="preserve">и залога (ипотеки) </w:t>
      </w:r>
      <w:r w:rsidR="004E5604">
        <w:rPr>
          <w:rFonts w:ascii="Georgia" w:hAnsi="Georgia"/>
          <w:sz w:val="22"/>
          <w:szCs w:val="22"/>
          <w:highlight w:val="lightGray"/>
        </w:rPr>
        <w:t>НЕДВИЖИМО</w:t>
      </w:r>
      <w:r w:rsidR="00F23E86">
        <w:rPr>
          <w:rFonts w:ascii="Georgia" w:hAnsi="Georgia"/>
          <w:sz w:val="22"/>
          <w:szCs w:val="22"/>
          <w:highlight w:val="lightGray"/>
        </w:rPr>
        <w:t>ГО</w:t>
      </w:r>
      <w:r w:rsidR="004E5604">
        <w:rPr>
          <w:rFonts w:ascii="Georgia" w:hAnsi="Georgia"/>
          <w:sz w:val="22"/>
          <w:szCs w:val="22"/>
          <w:highlight w:val="lightGray"/>
        </w:rPr>
        <w:t xml:space="preserve"> ИМУЩЕСТВ</w:t>
      </w:r>
      <w:r w:rsidR="00F23E86">
        <w:rPr>
          <w:rFonts w:ascii="Georgia" w:hAnsi="Georgia"/>
          <w:sz w:val="22"/>
          <w:szCs w:val="22"/>
          <w:highlight w:val="lightGray"/>
        </w:rPr>
        <w:t>А</w:t>
      </w:r>
      <w:r w:rsidR="002F7770" w:rsidRPr="004340D8">
        <w:rPr>
          <w:rFonts w:ascii="Georgia" w:hAnsi="Georgia"/>
          <w:sz w:val="22"/>
          <w:szCs w:val="22"/>
          <w:highlight w:val="lightGray"/>
        </w:rPr>
        <w:t xml:space="preserve"> с указанием сроков окончания регистрации, или</w:t>
      </w:r>
    </w:p>
    <w:p w:rsidR="00165536" w:rsidRDefault="00F23E86" w:rsidP="004340D8">
      <w:pPr>
        <w:numPr>
          <w:ilvl w:val="0"/>
          <w:numId w:val="37"/>
        </w:numPr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t xml:space="preserve">оригинала </w:t>
      </w:r>
      <w:r w:rsidR="002F7770" w:rsidRPr="004340D8">
        <w:rPr>
          <w:rFonts w:ascii="Georgia" w:hAnsi="Georgia"/>
          <w:sz w:val="22"/>
          <w:szCs w:val="22"/>
          <w:highlight w:val="lightGray"/>
        </w:rPr>
        <w:t>уведомления Органа регистрации прав о приостановлении государственной регистрации права собственности З</w:t>
      </w:r>
      <w:r>
        <w:rPr>
          <w:rFonts w:ascii="Georgia" w:hAnsi="Georgia"/>
          <w:sz w:val="22"/>
          <w:szCs w:val="22"/>
          <w:highlight w:val="lightGray"/>
        </w:rPr>
        <w:t>АЕМЩИКА и залога (ипотеки) НЕДВИЖИМОГО ИМУЩЕСТВА</w:t>
      </w:r>
      <w:r w:rsidRPr="00C914CC">
        <w:rPr>
          <w:rFonts w:ascii="Georgia" w:hAnsi="Georgia"/>
          <w:sz w:val="22"/>
          <w:szCs w:val="22"/>
          <w:highlight w:val="lightGray"/>
        </w:rPr>
        <w:t xml:space="preserve"> с указанием</w:t>
      </w:r>
      <w:r w:rsidR="002F7770" w:rsidRPr="004340D8">
        <w:rPr>
          <w:rFonts w:ascii="Georgia" w:hAnsi="Georgia"/>
          <w:sz w:val="22"/>
          <w:szCs w:val="22"/>
          <w:highlight w:val="lightGray"/>
        </w:rPr>
        <w:t xml:space="preserve"> причин и сроков такого приостановления</w:t>
      </w:r>
      <w:r w:rsidR="00BE347B">
        <w:rPr>
          <w:rFonts w:ascii="Georgia" w:hAnsi="Georgia"/>
          <w:sz w:val="22"/>
          <w:szCs w:val="22"/>
          <w:highlight w:val="lightGray"/>
        </w:rPr>
        <w:t xml:space="preserve">. </w:t>
      </w:r>
    </w:p>
    <w:p w:rsidR="003A4E4E" w:rsidRDefault="003A4E4E" w:rsidP="004340D8">
      <w:pPr>
        <w:ind w:left="567"/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</w:p>
    <w:p w:rsidR="003A4E4E" w:rsidRPr="00D945B3" w:rsidRDefault="003A4E4E" w:rsidP="003A4E4E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Вариант 2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- на приобретение квартиры по ДУДС</w:t>
      </w:r>
    </w:p>
    <w:p w:rsidR="003A4E4E" w:rsidRDefault="003A4E4E" w:rsidP="004340D8">
      <w:pPr>
        <w:ind w:left="567"/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</w:p>
    <w:p w:rsidR="00FF290B" w:rsidRDefault="00FF290B" w:rsidP="00FF290B">
      <w:pPr>
        <w:numPr>
          <w:ilvl w:val="0"/>
          <w:numId w:val="37"/>
        </w:numPr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t xml:space="preserve">оригинала </w:t>
      </w:r>
      <w:r w:rsidRPr="00C914CC">
        <w:rPr>
          <w:rFonts w:ascii="Georgia" w:hAnsi="Georgia"/>
          <w:sz w:val="22"/>
          <w:szCs w:val="22"/>
          <w:highlight w:val="lightGray"/>
        </w:rPr>
        <w:t xml:space="preserve">расписки Органа регистрации прав </w:t>
      </w:r>
      <w:r>
        <w:rPr>
          <w:rFonts w:ascii="Georgia" w:hAnsi="Georgia"/>
          <w:sz w:val="22"/>
          <w:szCs w:val="22"/>
          <w:highlight w:val="lightGray"/>
        </w:rPr>
        <w:t>или описи многофункционального центра</w:t>
      </w:r>
      <w:r w:rsidRPr="00312E6E">
        <w:rPr>
          <w:rFonts w:ascii="Georgia" w:hAnsi="Georgia"/>
          <w:sz w:val="22"/>
          <w:szCs w:val="22"/>
          <w:highlight w:val="lightGray"/>
        </w:rPr>
        <w:t>, подтверждающ</w:t>
      </w:r>
      <w:r>
        <w:rPr>
          <w:rFonts w:ascii="Georgia" w:hAnsi="Georgia"/>
          <w:sz w:val="22"/>
          <w:szCs w:val="22"/>
          <w:highlight w:val="lightGray"/>
        </w:rPr>
        <w:t>их</w:t>
      </w:r>
      <w:r w:rsidRPr="00312E6E">
        <w:rPr>
          <w:rFonts w:ascii="Georgia" w:hAnsi="Georgia"/>
          <w:sz w:val="22"/>
          <w:szCs w:val="22"/>
          <w:highlight w:val="lightGray"/>
        </w:rPr>
        <w:t xml:space="preserve"> </w:t>
      </w:r>
      <w:r w:rsidR="008B374B">
        <w:rPr>
          <w:rFonts w:ascii="Georgia" w:hAnsi="Georgia"/>
          <w:sz w:val="22"/>
          <w:szCs w:val="22"/>
          <w:highlight w:val="lightGray"/>
        </w:rPr>
        <w:t xml:space="preserve">получение </w:t>
      </w:r>
      <w:r w:rsidR="002F6C76" w:rsidRPr="00F41F71">
        <w:rPr>
          <w:rFonts w:ascii="Georgia" w:hAnsi="Georgia"/>
          <w:sz w:val="22"/>
          <w:szCs w:val="22"/>
          <w:highlight w:val="lightGray"/>
        </w:rPr>
        <w:t>Договора участия в долевом строительстве</w:t>
      </w:r>
      <w:r w:rsidR="002F6C76" w:rsidRPr="00C914CC">
        <w:rPr>
          <w:rFonts w:ascii="Georgia" w:hAnsi="Georgia"/>
          <w:sz w:val="22"/>
          <w:szCs w:val="22"/>
          <w:highlight w:val="lightGray"/>
        </w:rPr>
        <w:t xml:space="preserve"> </w:t>
      </w:r>
      <w:r w:rsidR="008B374B">
        <w:rPr>
          <w:rFonts w:ascii="Georgia" w:hAnsi="Georgia"/>
          <w:sz w:val="22"/>
          <w:szCs w:val="22"/>
          <w:highlight w:val="lightGray"/>
        </w:rPr>
        <w:t xml:space="preserve">в целях </w:t>
      </w:r>
      <w:r w:rsidR="002F6C76">
        <w:rPr>
          <w:rFonts w:ascii="Georgia" w:hAnsi="Georgia"/>
          <w:sz w:val="22"/>
          <w:szCs w:val="22"/>
          <w:highlight w:val="lightGray"/>
        </w:rPr>
        <w:t xml:space="preserve">его </w:t>
      </w:r>
      <w:r w:rsidR="008B374B">
        <w:rPr>
          <w:rFonts w:ascii="Georgia" w:hAnsi="Georgia"/>
          <w:sz w:val="22"/>
          <w:szCs w:val="22"/>
          <w:highlight w:val="lightGray"/>
        </w:rPr>
        <w:t xml:space="preserve">государственной регистрации </w:t>
      </w:r>
      <w:r>
        <w:rPr>
          <w:rFonts w:ascii="Georgia" w:hAnsi="Georgia"/>
          <w:sz w:val="22"/>
          <w:szCs w:val="22"/>
          <w:highlight w:val="lightGray"/>
        </w:rPr>
        <w:t xml:space="preserve">и </w:t>
      </w:r>
      <w:r w:rsidR="00DE452B">
        <w:rPr>
          <w:rFonts w:ascii="Georgia" w:hAnsi="Georgia"/>
          <w:sz w:val="22"/>
          <w:szCs w:val="22"/>
          <w:highlight w:val="lightGray"/>
        </w:rPr>
        <w:t>регистраци</w:t>
      </w:r>
      <w:r w:rsidR="008B374B">
        <w:rPr>
          <w:rFonts w:ascii="Georgia" w:hAnsi="Georgia"/>
          <w:sz w:val="22"/>
          <w:szCs w:val="22"/>
          <w:highlight w:val="lightGray"/>
        </w:rPr>
        <w:t>и</w:t>
      </w:r>
      <w:r w:rsidR="00DE452B">
        <w:rPr>
          <w:rFonts w:ascii="Georgia" w:hAnsi="Georgia"/>
          <w:sz w:val="22"/>
          <w:szCs w:val="22"/>
          <w:highlight w:val="lightGray"/>
        </w:rPr>
        <w:t xml:space="preserve"> </w:t>
      </w:r>
      <w:r w:rsidR="008B374B" w:rsidRPr="00F41F71">
        <w:rPr>
          <w:rFonts w:ascii="Georgia" w:hAnsi="Georgia"/>
          <w:sz w:val="22"/>
          <w:szCs w:val="22"/>
          <w:highlight w:val="lightGray"/>
        </w:rPr>
        <w:t>залога (ипотеки) прав требования</w:t>
      </w:r>
      <w:r w:rsidR="008B374B">
        <w:rPr>
          <w:rFonts w:ascii="Georgia" w:hAnsi="Georgia"/>
          <w:sz w:val="22"/>
          <w:szCs w:val="22"/>
          <w:highlight w:val="lightGray"/>
        </w:rPr>
        <w:t xml:space="preserve"> </w:t>
      </w:r>
      <w:r w:rsidRPr="00C914CC">
        <w:rPr>
          <w:rFonts w:ascii="Georgia" w:hAnsi="Georgia"/>
          <w:sz w:val="22"/>
          <w:szCs w:val="22"/>
          <w:highlight w:val="lightGray"/>
        </w:rPr>
        <w:t>с указанием сроков окончания регистрации, или</w:t>
      </w:r>
    </w:p>
    <w:p w:rsidR="00FF290B" w:rsidRDefault="00FF290B" w:rsidP="00FF290B">
      <w:pPr>
        <w:numPr>
          <w:ilvl w:val="0"/>
          <w:numId w:val="37"/>
        </w:numPr>
        <w:ind w:left="567" w:hanging="207"/>
        <w:jc w:val="both"/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t xml:space="preserve">оригинала </w:t>
      </w:r>
      <w:r w:rsidRPr="00C914CC">
        <w:rPr>
          <w:rFonts w:ascii="Georgia" w:hAnsi="Georgia"/>
          <w:sz w:val="22"/>
          <w:szCs w:val="22"/>
          <w:highlight w:val="lightGray"/>
        </w:rPr>
        <w:t xml:space="preserve">уведомления Органа регистрации прав о приостановлении государственной регистрации </w:t>
      </w:r>
      <w:r w:rsidR="008B374B" w:rsidRPr="00F41F71">
        <w:rPr>
          <w:rFonts w:ascii="Georgia" w:hAnsi="Georgia"/>
          <w:sz w:val="22"/>
          <w:szCs w:val="22"/>
          <w:highlight w:val="lightGray"/>
        </w:rPr>
        <w:t>Договора участия в долевом строительстве</w:t>
      </w:r>
      <w:r w:rsidR="008B374B" w:rsidRPr="00C914CC">
        <w:rPr>
          <w:rFonts w:ascii="Georgia" w:hAnsi="Georgia"/>
          <w:sz w:val="22"/>
          <w:szCs w:val="22"/>
          <w:highlight w:val="lightGray"/>
        </w:rPr>
        <w:t xml:space="preserve"> </w:t>
      </w:r>
      <w:r w:rsidR="008B374B">
        <w:rPr>
          <w:rFonts w:ascii="Georgia" w:hAnsi="Georgia"/>
          <w:sz w:val="22"/>
          <w:szCs w:val="22"/>
          <w:highlight w:val="lightGray"/>
        </w:rPr>
        <w:t xml:space="preserve">и регистрации </w:t>
      </w:r>
      <w:r w:rsidR="008B374B" w:rsidRPr="00F41F71">
        <w:rPr>
          <w:rFonts w:ascii="Georgia" w:hAnsi="Georgia"/>
          <w:sz w:val="22"/>
          <w:szCs w:val="22"/>
          <w:highlight w:val="lightGray"/>
        </w:rPr>
        <w:t>залога (ипотеки) прав требования</w:t>
      </w:r>
      <w:r w:rsidR="008B374B">
        <w:rPr>
          <w:rFonts w:ascii="Georgia" w:hAnsi="Georgia"/>
          <w:sz w:val="22"/>
          <w:szCs w:val="22"/>
          <w:highlight w:val="lightGray"/>
        </w:rPr>
        <w:t xml:space="preserve"> </w:t>
      </w:r>
      <w:r w:rsidRPr="00C914CC">
        <w:rPr>
          <w:rFonts w:ascii="Georgia" w:hAnsi="Georgia"/>
          <w:sz w:val="22"/>
          <w:szCs w:val="22"/>
          <w:highlight w:val="lightGray"/>
        </w:rPr>
        <w:t>с указанием причин и сроков такого приостановления</w:t>
      </w:r>
      <w:r>
        <w:rPr>
          <w:rFonts w:ascii="Georgia" w:hAnsi="Georgia"/>
          <w:sz w:val="22"/>
          <w:szCs w:val="22"/>
          <w:highlight w:val="lightGray"/>
        </w:rPr>
        <w:t xml:space="preserve">. </w:t>
      </w:r>
    </w:p>
    <w:p w:rsidR="003D6AB0" w:rsidRDefault="003D6AB0" w:rsidP="001B1A44">
      <w:pPr>
        <w:numPr>
          <w:ilvl w:val="1"/>
          <w:numId w:val="5"/>
        </w:numPr>
        <w:tabs>
          <w:tab w:val="clear" w:pos="720"/>
          <w:tab w:val="num" w:pos="-567"/>
          <w:tab w:val="num" w:pos="567"/>
        </w:tabs>
        <w:ind w:left="0" w:firstLine="0"/>
        <w:jc w:val="both"/>
      </w:pPr>
      <w:r w:rsidRPr="004340D8">
        <w:rPr>
          <w:rFonts w:ascii="Georgia" w:hAnsi="Georgia"/>
        </w:rPr>
        <w:t>Отказ ЗАЕМЩИКА от исполнения каких-либо условий предоставления кредита, указанных в п.п. 2.2., 2.3</w:t>
      </w:r>
      <w:r w:rsidR="00220B3E">
        <w:rPr>
          <w:rFonts w:ascii="Georgia" w:hAnsi="Georgia"/>
        </w:rPr>
        <w:t>.</w:t>
      </w:r>
      <w:r w:rsidRPr="004340D8">
        <w:rPr>
          <w:rFonts w:ascii="Georgia" w:hAnsi="Georgia"/>
        </w:rPr>
        <w:t xml:space="preserve"> Договора, и</w:t>
      </w:r>
      <w:r w:rsidR="00220B3E">
        <w:rPr>
          <w:rFonts w:ascii="Georgia" w:hAnsi="Georgia"/>
        </w:rPr>
        <w:t>/или</w:t>
      </w:r>
      <w:r w:rsidRPr="004340D8">
        <w:rPr>
          <w:rFonts w:ascii="Georgia" w:hAnsi="Georgia"/>
        </w:rPr>
        <w:t xml:space="preserve"> неисполнение ЗАЕМЩИКОМ указанных условий в </w:t>
      </w:r>
      <w:r w:rsidR="00814D70" w:rsidRPr="004340D8">
        <w:rPr>
          <w:rFonts w:ascii="Georgia" w:hAnsi="Georgia"/>
        </w:rPr>
        <w:t xml:space="preserve">течение </w:t>
      </w:r>
      <w:r w:rsidR="00220B3E">
        <w:rPr>
          <w:rFonts w:ascii="Georgia" w:hAnsi="Georgia"/>
        </w:rPr>
        <w:t>3</w:t>
      </w:r>
      <w:r w:rsidR="00814D70" w:rsidRPr="004340D8">
        <w:rPr>
          <w:rFonts w:ascii="Georgia" w:hAnsi="Georgia"/>
        </w:rPr>
        <w:t xml:space="preserve"> (</w:t>
      </w:r>
      <w:r w:rsidR="00220B3E">
        <w:rPr>
          <w:rFonts w:ascii="Georgia" w:hAnsi="Georgia"/>
        </w:rPr>
        <w:t>трех</w:t>
      </w:r>
      <w:r w:rsidR="00814D70" w:rsidRPr="004340D8">
        <w:rPr>
          <w:rFonts w:ascii="Georgia" w:hAnsi="Georgia"/>
        </w:rPr>
        <w:t>) месяцев с даты зачисления на Счет ЦЖЗ средств Целевого жилищного займа</w:t>
      </w:r>
      <w:r w:rsidR="00220B3E">
        <w:rPr>
          <w:rFonts w:ascii="Georgia" w:hAnsi="Georgia"/>
        </w:rPr>
        <w:t xml:space="preserve">, </w:t>
      </w:r>
      <w:r w:rsidR="00220B3E" w:rsidRPr="004340D8">
        <w:rPr>
          <w:rFonts w:ascii="Georgia" w:hAnsi="Georgia"/>
        </w:rPr>
        <w:t>а также срока, установленного на основании п. 2.5 Договора (при продлении срока выдачи кредита)</w:t>
      </w:r>
      <w:r w:rsidR="00220B3E">
        <w:rPr>
          <w:rFonts w:ascii="Georgia" w:hAnsi="Georgia"/>
        </w:rPr>
        <w:t xml:space="preserve">, </w:t>
      </w:r>
      <w:r w:rsidRPr="004340D8">
        <w:rPr>
          <w:rFonts w:ascii="Georgia" w:hAnsi="Georgia"/>
        </w:rPr>
        <w:t>признаются Сторонами односторонним отказом ЗАЕМЩИКА от получения кредита на предусмотренных в настоящем Договоре условиях, осуществленным в соответствии со ст. 821 Гражданского кодекса Р</w:t>
      </w:r>
      <w:r w:rsidR="00220B3E">
        <w:rPr>
          <w:rFonts w:ascii="Georgia" w:hAnsi="Georgia"/>
        </w:rPr>
        <w:t xml:space="preserve">оссийской </w:t>
      </w:r>
      <w:r w:rsidRPr="004340D8">
        <w:rPr>
          <w:rFonts w:ascii="Georgia" w:hAnsi="Georgia"/>
        </w:rPr>
        <w:t>Ф</w:t>
      </w:r>
      <w:r w:rsidR="00220B3E">
        <w:rPr>
          <w:rFonts w:ascii="Georgia" w:hAnsi="Georgia"/>
        </w:rPr>
        <w:t>едерации</w:t>
      </w:r>
      <w:r w:rsidRPr="004340D8">
        <w:rPr>
          <w:rFonts w:ascii="Georgia" w:hAnsi="Georgia"/>
        </w:rPr>
        <w:t xml:space="preserve">. </w:t>
      </w:r>
      <w:r w:rsidRPr="004340D8">
        <w:rPr>
          <w:rFonts w:ascii="Georgia" w:hAnsi="Georgia"/>
        </w:rPr>
        <w:lastRenderedPageBreak/>
        <w:t xml:space="preserve">По истечении указанного в настоящем пункте срока Договор считается расторгнутым, если иной срок не будет указан в дополнительном соглашении к настоящему Договору. </w:t>
      </w:r>
    </w:p>
    <w:p w:rsidR="003D6AB0" w:rsidRPr="00312E6E" w:rsidRDefault="003D6AB0" w:rsidP="003D6AB0">
      <w:pPr>
        <w:numPr>
          <w:ilvl w:val="0"/>
          <w:numId w:val="23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ПОРЯДОК ПОЛЬЗОВАНИЯ КРЕДИТОМ И ЕГО ВОЗВРАТА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iCs/>
          <w:sz w:val="22"/>
          <w:szCs w:val="22"/>
        </w:rPr>
      </w:pPr>
      <w:r w:rsidRPr="00312E6E">
        <w:rPr>
          <w:rFonts w:ascii="Georgia" w:hAnsi="Georgia"/>
          <w:iCs/>
          <w:sz w:val="22"/>
          <w:szCs w:val="22"/>
        </w:rPr>
        <w:t>За пользование кредитом ЗАЕМЩИК уплачивает КРЕДИТОРУ проценты по процентной ставке, определяемой в соответствии с п.</w:t>
      </w:r>
      <w:r w:rsidR="00747528">
        <w:rPr>
          <w:rFonts w:ascii="Georgia" w:hAnsi="Georgia"/>
          <w:iCs/>
          <w:sz w:val="22"/>
          <w:szCs w:val="22"/>
        </w:rPr>
        <w:t xml:space="preserve"> </w:t>
      </w:r>
      <w:hyperlink w:anchor="процентная_ставка" w:history="1">
        <w:r w:rsidRPr="004340D8">
          <w:t>1.1.3</w:t>
        </w:r>
      </w:hyperlink>
      <w:r w:rsidRPr="00312E6E">
        <w:rPr>
          <w:rFonts w:ascii="Georgia" w:hAnsi="Georgia"/>
          <w:iCs/>
          <w:sz w:val="22"/>
          <w:szCs w:val="22"/>
        </w:rPr>
        <w:t xml:space="preserve"> Договора, в порядке, установленном Договором.</w:t>
      </w:r>
      <w:r w:rsidR="00747528">
        <w:rPr>
          <w:rFonts w:ascii="Georgia" w:hAnsi="Georgia"/>
          <w:iCs/>
          <w:sz w:val="22"/>
          <w:szCs w:val="22"/>
        </w:rPr>
        <w:t xml:space="preserve"> </w:t>
      </w:r>
      <w:r w:rsidR="00747528" w:rsidRPr="00747528">
        <w:rPr>
          <w:rFonts w:ascii="Georgia" w:hAnsi="Georgia"/>
          <w:iCs/>
          <w:sz w:val="22"/>
          <w:szCs w:val="22"/>
        </w:rPr>
        <w:t>Возврат кредита и уплата процентов за пользование кредитом осуществляются за счет средств ЦЖЗ, а в случае их недостаточности за счет собственных сред</w:t>
      </w:r>
      <w:r w:rsidR="00747528" w:rsidRPr="006A3663">
        <w:rPr>
          <w:rFonts w:ascii="Georgia" w:hAnsi="Georgia"/>
          <w:iCs/>
          <w:sz w:val="22"/>
          <w:szCs w:val="22"/>
        </w:rPr>
        <w:t>ств З</w:t>
      </w:r>
      <w:r w:rsidR="006A3663">
        <w:rPr>
          <w:rFonts w:ascii="Georgia" w:hAnsi="Georgia"/>
          <w:iCs/>
          <w:sz w:val="22"/>
          <w:szCs w:val="22"/>
        </w:rPr>
        <w:t>АЕМЩИКА</w:t>
      </w:r>
      <w:r w:rsidR="00747528" w:rsidRPr="006A3663">
        <w:rPr>
          <w:rFonts w:ascii="Georgia" w:hAnsi="Georgia"/>
          <w:iCs/>
          <w:sz w:val="22"/>
          <w:szCs w:val="22"/>
        </w:rPr>
        <w:t>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Проценты начисляются с даты, следующей за датой фактического предоставления кредита, определяемой в соответствии с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_Ref294159468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2.4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и по дату фактического возврата кредита либо по дату вступления в силу соглашения Сторон о расторжении Договора в предусмотренных Договором случаях включительно в зависимости от того, какая из дат наступит раньше, ежемесячно на указанный в Графике платежей Остаток суммы кредита, с учетом положений пп. 3.15.2., 3.15.3. Договора.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Расчет Остатка суммы кредита и суммы процентов за пользование кредитом производится с точностью до копеек, при этом округление производится по математическим правилам. При расчете процентов, начисляемых на Остаток суммы кредита, промежуточных округлений в течение Процентного периода не допускается.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Базой для начисления процентов за пользование кредитом является действительное число календарных дней в году (365 или 366 дней соответственно).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ЗАЕМЩИК возвращает кредит и уплачивает проценты путем осуществления Ежемесячных </w:t>
      </w:r>
      <w:r w:rsidR="005D7E74" w:rsidRPr="00683600">
        <w:rPr>
          <w:rFonts w:ascii="Georgia" w:hAnsi="Georgia"/>
          <w:sz w:val="22"/>
          <w:szCs w:val="22"/>
        </w:rPr>
        <w:t>аннуитетны</w:t>
      </w:r>
      <w:r w:rsidR="005D7E74">
        <w:rPr>
          <w:rFonts w:ascii="Georgia" w:hAnsi="Georgia"/>
          <w:sz w:val="22"/>
          <w:szCs w:val="22"/>
        </w:rPr>
        <w:t xml:space="preserve">х </w:t>
      </w:r>
      <w:r w:rsidRPr="00312E6E">
        <w:rPr>
          <w:rFonts w:ascii="Georgia" w:hAnsi="Georgia"/>
          <w:sz w:val="22"/>
          <w:szCs w:val="22"/>
        </w:rPr>
        <w:t>платежей, а также платежей за Первый и Последний процентные периоды.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862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Стороны пришли к соглашению, что платежи в счет исполнения обязательств по Договору поступают КРЕДИТОРУ от ЗАЕМЩИКА за счет средств Целевого жилищного займа, предоставляемого ЗАЕМЩИКУ как Участнику НИС Уполномоченным органом в соответствии с Федеральным законом от 20.08.2004 № 117-ФЗ «О накопительно-ипотечной системе жилищного обеспечения военнослужащих» и Правилами, по Договору целевого жилищного займа, в течение срока пользования кредитом, указанного в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_Ref346286127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1.1.2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Договора. При этом Уполномоченный орган приступает к исполнению обязательств по Договору после получения документов, указанных в п.4.1.3.3. Договора.</w:t>
      </w:r>
    </w:p>
    <w:p w:rsidR="003D6AB0" w:rsidRPr="00312E6E" w:rsidRDefault="003D6AB0" w:rsidP="003D6AB0">
      <w:pPr>
        <w:ind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исполняет все обязательства по Договору самостоятельно и за счет собственных средств в следующих случаях:</w:t>
      </w:r>
    </w:p>
    <w:p w:rsidR="003D6AB0" w:rsidRPr="00312E6E" w:rsidRDefault="003D6AB0" w:rsidP="003D6AB0">
      <w:pPr>
        <w:pStyle w:val="afd"/>
        <w:numPr>
          <w:ilvl w:val="0"/>
          <w:numId w:val="11"/>
        </w:numPr>
        <w:tabs>
          <w:tab w:val="clear" w:pos="375"/>
          <w:tab w:val="num" w:pos="-2127"/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 xml:space="preserve">при исключении ЗАЕМЩИКА из </w:t>
      </w:r>
      <w:r w:rsidR="00244B49">
        <w:rPr>
          <w:rFonts w:ascii="Georgia" w:hAnsi="Georgia"/>
        </w:rPr>
        <w:t>Р</w:t>
      </w:r>
      <w:r w:rsidRPr="00312E6E">
        <w:rPr>
          <w:rFonts w:ascii="Georgia" w:hAnsi="Georgia"/>
        </w:rPr>
        <w:t>еестра Участников НИС,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Договору;</w:t>
      </w:r>
    </w:p>
    <w:p w:rsidR="003D6AB0" w:rsidRPr="00312E6E" w:rsidRDefault="003D6AB0" w:rsidP="003D6AB0">
      <w:pPr>
        <w:pStyle w:val="afd"/>
        <w:numPr>
          <w:ilvl w:val="0"/>
          <w:numId w:val="11"/>
        </w:numPr>
        <w:tabs>
          <w:tab w:val="clear" w:pos="375"/>
          <w:tab w:val="num" w:pos="-2127"/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>при недостаточности суммы страхового возмещения – согласно п. </w:t>
      </w:r>
      <w:r w:rsidRPr="00312E6E">
        <w:rPr>
          <w:rFonts w:ascii="Georgia" w:hAnsi="Georgia"/>
        </w:rPr>
        <w:fldChar w:fldCharType="begin"/>
      </w:r>
      <w:r w:rsidRPr="00312E6E">
        <w:rPr>
          <w:rFonts w:ascii="Georgia" w:hAnsi="Georgia"/>
        </w:rPr>
        <w:instrText xml:space="preserve"> REF _Ref362508550 \r \h  \* MERGEFORMAT </w:instrText>
      </w:r>
      <w:r w:rsidRPr="00312E6E">
        <w:rPr>
          <w:rFonts w:ascii="Georgia" w:hAnsi="Georgia"/>
        </w:rPr>
      </w:r>
      <w:r w:rsidRPr="00312E6E">
        <w:rPr>
          <w:rFonts w:ascii="Georgia" w:hAnsi="Georgia"/>
        </w:rPr>
        <w:fldChar w:fldCharType="separate"/>
      </w:r>
      <w:r w:rsidR="002D4C6E">
        <w:rPr>
          <w:rFonts w:ascii="Georgia" w:hAnsi="Georgia"/>
        </w:rPr>
        <w:t>4.1.21</w:t>
      </w:r>
      <w:r w:rsidRPr="00312E6E">
        <w:rPr>
          <w:rFonts w:ascii="Georgia" w:hAnsi="Georgia"/>
        </w:rPr>
        <w:fldChar w:fldCharType="end"/>
      </w:r>
      <w:r w:rsidRPr="00312E6E">
        <w:rPr>
          <w:rFonts w:ascii="Georgia" w:hAnsi="Georgia"/>
        </w:rPr>
        <w:t xml:space="preserve"> Договора;</w:t>
      </w:r>
    </w:p>
    <w:p w:rsidR="003D6AB0" w:rsidRDefault="003D6AB0" w:rsidP="003D6AB0">
      <w:pPr>
        <w:pStyle w:val="afd"/>
        <w:numPr>
          <w:ilvl w:val="0"/>
          <w:numId w:val="11"/>
        </w:numPr>
        <w:tabs>
          <w:tab w:val="clear" w:pos="375"/>
          <w:tab w:val="num" w:pos="-2127"/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 xml:space="preserve"> в случае, предусмотренном п.3.13 Договора;</w:t>
      </w:r>
    </w:p>
    <w:p w:rsidR="003D6AB0" w:rsidRPr="00312E6E" w:rsidRDefault="003D6AB0" w:rsidP="003D6AB0">
      <w:pPr>
        <w:pStyle w:val="afd"/>
        <w:numPr>
          <w:ilvl w:val="0"/>
          <w:numId w:val="11"/>
        </w:numPr>
        <w:tabs>
          <w:tab w:val="clear" w:pos="375"/>
          <w:tab w:val="num" w:pos="-2127"/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>в иных случаях, предусмотренных действующим законодательством РФ.</w:t>
      </w:r>
      <w:r w:rsidRPr="00312E6E">
        <w:rPr>
          <w:rFonts w:ascii="Georgia" w:hAnsi="Georgia"/>
          <w:i/>
          <w:highlight w:val="lightGray"/>
        </w:rPr>
        <w:t xml:space="preserve"> 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iCs/>
          <w:sz w:val="22"/>
          <w:szCs w:val="22"/>
        </w:rPr>
      </w:pPr>
      <w:bookmarkStart w:id="25" w:name="_Ref294159845"/>
      <w:r w:rsidRPr="00312E6E">
        <w:rPr>
          <w:rFonts w:ascii="Georgia" w:hAnsi="Georgia"/>
          <w:sz w:val="22"/>
          <w:szCs w:val="22"/>
        </w:rPr>
        <w:t>Исполнение</w:t>
      </w:r>
      <w:r w:rsidRPr="00312E6E">
        <w:rPr>
          <w:rFonts w:ascii="Georgia" w:hAnsi="Georgia"/>
          <w:iCs/>
          <w:sz w:val="22"/>
          <w:szCs w:val="22"/>
        </w:rPr>
        <w:t xml:space="preserve"> обязательств ЗАЕМЩИКА по Договору может быть осуществлено следующими способами:</w:t>
      </w:r>
      <w:bookmarkEnd w:id="25"/>
    </w:p>
    <w:p w:rsidR="003D6AB0" w:rsidRPr="00312E6E" w:rsidRDefault="003D6AB0" w:rsidP="003D6AB0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безналичным списанием КРЕДИТОРОМ денежных средств со Счета </w:t>
      </w:r>
      <w:r w:rsidR="007F6587">
        <w:rPr>
          <w:rFonts w:ascii="Georgia" w:hAnsi="Georgia"/>
          <w:sz w:val="22"/>
          <w:szCs w:val="22"/>
        </w:rPr>
        <w:t>ЦЖЗ</w:t>
      </w:r>
      <w:r w:rsidR="007F6587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на счет КРЕДИТОРА на основании разовых или долгосрочных распоряжений;</w:t>
      </w:r>
    </w:p>
    <w:p w:rsidR="00D1700B" w:rsidRPr="00312E6E" w:rsidRDefault="003D6AB0" w:rsidP="00D1700B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безналичным перечислением Уполномоченным органом на </w:t>
      </w:r>
      <w:r w:rsidR="00D1700B">
        <w:rPr>
          <w:rFonts w:ascii="Georgia" w:hAnsi="Georgia"/>
          <w:sz w:val="22"/>
          <w:szCs w:val="22"/>
        </w:rPr>
        <w:t>С</w:t>
      </w:r>
      <w:r w:rsidRPr="00312E6E">
        <w:rPr>
          <w:rFonts w:ascii="Georgia" w:hAnsi="Georgia"/>
          <w:sz w:val="22"/>
          <w:szCs w:val="22"/>
        </w:rPr>
        <w:t xml:space="preserve">чет </w:t>
      </w:r>
      <w:r w:rsidR="001B1A44">
        <w:rPr>
          <w:rFonts w:ascii="Georgia" w:hAnsi="Georgia"/>
          <w:sz w:val="22"/>
          <w:szCs w:val="22"/>
        </w:rPr>
        <w:t>ЦЖЗ</w:t>
      </w:r>
      <w:r w:rsidRPr="00312E6E">
        <w:rPr>
          <w:rFonts w:ascii="Georgia" w:hAnsi="Georgia"/>
          <w:sz w:val="22"/>
          <w:szCs w:val="22"/>
        </w:rPr>
        <w:t xml:space="preserve"> денежных средств Целевого жилищного займа в счет исполнения обязательств ЗАЕМЩИКА по Кредитному договору, до окончания действия Договора целевого жилищного займа </w:t>
      </w:r>
      <w:r w:rsidR="001B1A44" w:rsidRPr="00BB0AD8">
        <w:rPr>
          <w:rFonts w:ascii="Georgia" w:hAnsi="Georgia"/>
          <w:sz w:val="22"/>
          <w:szCs w:val="22"/>
        </w:rPr>
        <w:t>и безналичным списанием КРЕДИТОРОМ</w:t>
      </w:r>
      <w:r w:rsidR="001B1A44" w:rsidRPr="00682700">
        <w:rPr>
          <w:rFonts w:ascii="Georgia" w:hAnsi="Georgia"/>
          <w:sz w:val="22"/>
          <w:szCs w:val="22"/>
        </w:rPr>
        <w:t xml:space="preserve"> указанных денежных средств со </w:t>
      </w:r>
      <w:r w:rsidR="001B1A44">
        <w:rPr>
          <w:rFonts w:ascii="Georgia" w:hAnsi="Georgia"/>
          <w:sz w:val="22"/>
          <w:szCs w:val="22"/>
        </w:rPr>
        <w:t>С</w:t>
      </w:r>
      <w:r w:rsidR="001B1A44" w:rsidRPr="00BB0AD8">
        <w:rPr>
          <w:rFonts w:ascii="Georgia" w:hAnsi="Georgia"/>
          <w:sz w:val="22"/>
          <w:szCs w:val="22"/>
        </w:rPr>
        <w:t>чета ЦЖЗ в порядке заранее данного акцепта (при его предоставлении Заемщиком), на основании разовых или долгосрочных поручений</w:t>
      </w:r>
      <w:r w:rsidR="001B1A44" w:rsidRPr="00312E6E">
        <w:rPr>
          <w:rFonts w:ascii="Georgia" w:hAnsi="Georgia"/>
          <w:sz w:val="22"/>
          <w:szCs w:val="22"/>
        </w:rPr>
        <w:t>;</w:t>
      </w:r>
    </w:p>
    <w:p w:rsidR="003D6AB0" w:rsidRPr="00312E6E" w:rsidRDefault="001B1A44" w:rsidP="003D6AB0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Georgia" w:hAnsi="Georgia"/>
          <w:sz w:val="22"/>
          <w:szCs w:val="22"/>
        </w:rPr>
      </w:pPr>
      <w:r w:rsidRPr="00DC6882">
        <w:rPr>
          <w:rFonts w:ascii="Georgia" w:hAnsi="Georgia"/>
          <w:sz w:val="22"/>
          <w:szCs w:val="22"/>
        </w:rPr>
        <w:t xml:space="preserve">после получения Уведомления Уполномоченного органа </w:t>
      </w:r>
      <w:r w:rsidR="003D6AB0" w:rsidRPr="00312E6E">
        <w:rPr>
          <w:rFonts w:ascii="Georgia" w:hAnsi="Georgia"/>
          <w:sz w:val="22"/>
          <w:szCs w:val="22"/>
        </w:rPr>
        <w:t>списанием по распоряжению ЗАЕМЩИКА денежных средств с любого из счетов ЗАЕМЩИКА, открытых у КРЕДИТОРА, в счет погашения задолженности по Договору. В случае списания средств в валюте, отличной от валюты кредита, КРЕДИТОР вправе конвертировать денежные средства в валюту обязательства по курсу КРЕДИТОРА на день совершения операции;</w:t>
      </w:r>
    </w:p>
    <w:p w:rsidR="003D6AB0" w:rsidRPr="00312E6E" w:rsidRDefault="003D6AB0" w:rsidP="003D6AB0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внесением наличных денежных средств в кассу КРЕДИТОРА.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Georgia" w:hAnsi="Georgia"/>
          <w:iCs/>
          <w:sz w:val="22"/>
          <w:szCs w:val="22"/>
        </w:rPr>
      </w:pPr>
      <w:bookmarkStart w:id="26" w:name="исполнение_обязательств"/>
      <w:bookmarkStart w:id="27" w:name="_Ref357010954"/>
      <w:bookmarkEnd w:id="26"/>
      <w:r w:rsidRPr="00312E6E">
        <w:rPr>
          <w:rFonts w:ascii="Georgia" w:hAnsi="Georgia"/>
          <w:iCs/>
          <w:sz w:val="22"/>
          <w:szCs w:val="22"/>
        </w:rPr>
        <w:lastRenderedPageBreak/>
        <w:t>В случае если в результате передачи прав на Закладную в соответствии с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_Ref266687546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4.4.4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iCs/>
          <w:sz w:val="22"/>
          <w:szCs w:val="22"/>
        </w:rPr>
        <w:t xml:space="preserve"> Договора </w:t>
      </w:r>
      <w:r w:rsidR="001B1A44">
        <w:rPr>
          <w:rFonts w:ascii="Georgia" w:hAnsi="Georgia"/>
          <w:iCs/>
          <w:sz w:val="22"/>
          <w:szCs w:val="22"/>
        </w:rPr>
        <w:t>новым</w:t>
      </w:r>
      <w:r w:rsidR="001B1A44" w:rsidDel="001B1A44">
        <w:rPr>
          <w:rFonts w:ascii="Georgia" w:hAnsi="Georgia"/>
          <w:iCs/>
          <w:sz w:val="22"/>
          <w:szCs w:val="22"/>
        </w:rPr>
        <w:t xml:space="preserve"> </w:t>
      </w:r>
      <w:r w:rsidRPr="00312E6E">
        <w:rPr>
          <w:rFonts w:ascii="Georgia" w:hAnsi="Georgia"/>
          <w:iCs/>
          <w:sz w:val="22"/>
          <w:szCs w:val="22"/>
        </w:rPr>
        <w:t>КРЕДИТОРОМ является некредитная организация, исполнение обязательств ЗАЕМЩИКА по Договору может быть осуществлено следующими способами:</w:t>
      </w:r>
      <w:bookmarkEnd w:id="27"/>
    </w:p>
    <w:p w:rsidR="003D6AB0" w:rsidRPr="00312E6E" w:rsidRDefault="003D6AB0" w:rsidP="003D6AB0">
      <w:pPr>
        <w:pStyle w:val="afd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 xml:space="preserve">безналичным перечислением денежных средств со счетов ЗАЕМЩИКА на счет </w:t>
      </w:r>
      <w:r w:rsidR="001B1A44">
        <w:rPr>
          <w:rFonts w:ascii="Georgia" w:hAnsi="Georgia"/>
        </w:rPr>
        <w:t>нового</w:t>
      </w:r>
      <w:r w:rsidR="001B1A44" w:rsidDel="001B1A44">
        <w:rPr>
          <w:rFonts w:ascii="Georgia" w:hAnsi="Georgia"/>
        </w:rPr>
        <w:t xml:space="preserve"> </w:t>
      </w:r>
      <w:r w:rsidRPr="00312E6E">
        <w:rPr>
          <w:rFonts w:ascii="Georgia" w:hAnsi="Georgia"/>
        </w:rPr>
        <w:t>КРЕДИТОРА по распоряжению ЗАЕМЩИКА;</w:t>
      </w:r>
    </w:p>
    <w:p w:rsidR="003D6AB0" w:rsidRPr="00312E6E" w:rsidRDefault="003D6AB0" w:rsidP="003D6AB0">
      <w:pPr>
        <w:pStyle w:val="afd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Georgia" w:hAnsi="Georgia"/>
        </w:rPr>
      </w:pPr>
      <w:r w:rsidRPr="00312E6E">
        <w:rPr>
          <w:rFonts w:ascii="Georgia" w:hAnsi="Georgia"/>
        </w:rPr>
        <w:t xml:space="preserve">безналичным перечислением денежных средств без открытия счета на счет </w:t>
      </w:r>
      <w:r w:rsidR="001B1A44">
        <w:rPr>
          <w:rFonts w:ascii="Georgia" w:hAnsi="Georgia"/>
        </w:rPr>
        <w:t>нового</w:t>
      </w:r>
      <w:r w:rsidR="00857B93">
        <w:rPr>
          <w:rFonts w:ascii="Georgia" w:hAnsi="Georgia"/>
        </w:rPr>
        <w:t xml:space="preserve"> </w:t>
      </w:r>
      <w:r w:rsidRPr="00312E6E">
        <w:rPr>
          <w:rFonts w:ascii="Georgia" w:hAnsi="Georgia"/>
        </w:rPr>
        <w:t>КРЕДИТОРА по распоряжению ЗАЕМЩИКА;</w:t>
      </w:r>
    </w:p>
    <w:p w:rsidR="003D6AB0" w:rsidRPr="00312E6E" w:rsidRDefault="003D6AB0" w:rsidP="003D6AB0">
      <w:pPr>
        <w:pStyle w:val="afd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Georgia" w:hAnsi="Georgia"/>
          <w:iCs/>
        </w:rPr>
      </w:pPr>
      <w:r w:rsidRPr="00312E6E">
        <w:rPr>
          <w:rFonts w:ascii="Georgia" w:hAnsi="Georgia"/>
        </w:rPr>
        <w:t xml:space="preserve">внесением наличных денежных средств в кассу </w:t>
      </w:r>
      <w:r w:rsidR="001B1A44">
        <w:rPr>
          <w:rFonts w:ascii="Georgia" w:hAnsi="Georgia"/>
        </w:rPr>
        <w:t>нового</w:t>
      </w:r>
      <w:r w:rsidR="001B1A44" w:rsidDel="001B1A44">
        <w:rPr>
          <w:rFonts w:ascii="Georgia" w:hAnsi="Georgia"/>
        </w:rPr>
        <w:t xml:space="preserve"> </w:t>
      </w:r>
      <w:r w:rsidRPr="00312E6E">
        <w:rPr>
          <w:rFonts w:ascii="Georgia" w:hAnsi="Georgia"/>
        </w:rPr>
        <w:t>КРЕДИТОРА (при ее наличии).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iCs/>
          <w:sz w:val="22"/>
          <w:szCs w:val="22"/>
        </w:rPr>
      </w:pPr>
      <w:r w:rsidRPr="00312E6E">
        <w:rPr>
          <w:rFonts w:ascii="Georgia" w:hAnsi="Georgia"/>
          <w:iCs/>
          <w:sz w:val="22"/>
          <w:szCs w:val="22"/>
        </w:rPr>
        <w:t xml:space="preserve">В </w:t>
      </w:r>
      <w:r w:rsidRPr="00312E6E">
        <w:rPr>
          <w:rFonts w:ascii="Georgia" w:hAnsi="Georgia"/>
          <w:sz w:val="22"/>
          <w:szCs w:val="22"/>
        </w:rPr>
        <w:t>случае</w:t>
      </w:r>
      <w:r w:rsidRPr="00312E6E">
        <w:rPr>
          <w:rFonts w:ascii="Georgia" w:hAnsi="Georgia"/>
          <w:iCs/>
          <w:sz w:val="22"/>
          <w:szCs w:val="22"/>
        </w:rPr>
        <w:t xml:space="preserve"> передачи прав на Закладную новый КРЕДИТОР направляет ЗАЕМЩИКУ (Уполномоченному лицу), а также в Уполномоченный орган уведомление, в котором указываются реквизиты нового владельца Закладной, необходимые для надлежащего исполнения ЗАЕМЩИКОМ обязательств по Договору.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iCs/>
          <w:sz w:val="22"/>
          <w:szCs w:val="22"/>
        </w:rPr>
        <w:t>ЗАЕМЩИК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134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Платеж за Первый процентный период по Договору подлежит внесению не ранее срока, определенного для Ежемесячного </w:t>
      </w:r>
      <w:r w:rsidR="005D7E74" w:rsidRPr="00683600">
        <w:rPr>
          <w:rFonts w:ascii="Georgia" w:hAnsi="Georgia"/>
          <w:sz w:val="22"/>
          <w:szCs w:val="22"/>
        </w:rPr>
        <w:t>аннуитетн</w:t>
      </w:r>
      <w:r w:rsidR="005D7E74">
        <w:rPr>
          <w:rFonts w:ascii="Georgia" w:hAnsi="Georgia"/>
          <w:sz w:val="22"/>
          <w:szCs w:val="22"/>
        </w:rPr>
        <w:t xml:space="preserve">ого </w:t>
      </w:r>
      <w:r w:rsidRPr="00312E6E">
        <w:rPr>
          <w:rFonts w:ascii="Georgia" w:hAnsi="Georgia"/>
          <w:sz w:val="22"/>
          <w:szCs w:val="22"/>
        </w:rPr>
        <w:t>платежа в следующий за ним Процентный период, и направляется на погашение начисленных за Первый процентный период  процентов за пользование кредитом, а в случае если его размер превышает сумму процентов, то в погашение части суммы кредита, указанной в п. 1.1.1 Договора.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28" w:name="_Ref266684086"/>
      <w:r w:rsidRPr="00312E6E">
        <w:rPr>
          <w:rFonts w:ascii="Georgia" w:hAnsi="Georgia"/>
          <w:sz w:val="22"/>
          <w:szCs w:val="22"/>
        </w:rPr>
        <w:t xml:space="preserve">Датой исполнения обязательств ЗАЕМЩИКА по уплате Ежемесячных </w:t>
      </w:r>
      <w:r w:rsidR="005D7E74" w:rsidRPr="00683600">
        <w:rPr>
          <w:rFonts w:ascii="Georgia" w:hAnsi="Georgia"/>
          <w:sz w:val="22"/>
          <w:szCs w:val="22"/>
        </w:rPr>
        <w:t>аннуитетны</w:t>
      </w:r>
      <w:r w:rsidR="005D7E74">
        <w:rPr>
          <w:rFonts w:ascii="Georgia" w:hAnsi="Georgia"/>
          <w:sz w:val="22"/>
          <w:szCs w:val="22"/>
        </w:rPr>
        <w:t>х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платежей является последний календарный день Процентного периода с учетом пункта 3.10.4. Договора. ЗАЕМЩИК обязан обеспечить наличие Ежемесячных </w:t>
      </w:r>
      <w:r w:rsidR="005D7E74">
        <w:rPr>
          <w:rFonts w:ascii="Georgia" w:hAnsi="Georgia"/>
          <w:sz w:val="22"/>
          <w:szCs w:val="22"/>
        </w:rPr>
        <w:t>аннуитетных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платежей в размере, установленном Договором, на счете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КРЕДИТОРА. При наступлении даты исполнения обязательств по уплате Ежемесячного </w:t>
      </w:r>
      <w:r w:rsidR="005D7E74">
        <w:rPr>
          <w:rFonts w:ascii="Georgia" w:hAnsi="Georgia"/>
          <w:sz w:val="22"/>
          <w:szCs w:val="22"/>
        </w:rPr>
        <w:t>аннуитетного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 поступивший на счет либо в кассу КРЕДИТОРА платеж принимается в счет исполнения обязательств по Договору при условии своевременного поступления достаточной суммы денежных средств на счет либо в кассу КРЕДИТОРА.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совпадения  плановой даты исполнения обязательств ЗАЕМЩИКА по уплате Ежемесячных </w:t>
      </w:r>
      <w:r w:rsidR="005D7E74">
        <w:rPr>
          <w:rFonts w:ascii="Georgia" w:hAnsi="Georgia"/>
          <w:sz w:val="22"/>
          <w:szCs w:val="22"/>
        </w:rPr>
        <w:t>аннуитетных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платежей с нерабочим днем датой исполнения обязательств по уплате Ежемесячных </w:t>
      </w:r>
      <w:r w:rsidR="005D7E74">
        <w:rPr>
          <w:rFonts w:ascii="Georgia" w:hAnsi="Georgia"/>
          <w:sz w:val="22"/>
          <w:szCs w:val="22"/>
        </w:rPr>
        <w:t>аннуитетных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Датой исполнения обязательств в полном объеме является дата поступления на счет КРЕДИТОРА либо внесения в кассу КРЕДИТОРА денежных средств в сумме Остатка суммы кредита, начисленных по вышеуказанную дату исполнения обязательств (включительно), но не уплаченных за пользование кредитом процентов, а также сумм неустойки (при наличии).</w:t>
      </w:r>
      <w:r w:rsidRPr="00312E6E">
        <w:rPr>
          <w:rFonts w:ascii="Georgia" w:hAnsi="Georgia"/>
          <w:iCs/>
          <w:sz w:val="22"/>
          <w:szCs w:val="22"/>
        </w:rPr>
        <w:t xml:space="preserve"> В случае совпадения даты полного исполнения обязательств с нерабочим днем датой полного исполнения обязательств по кредиту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кредита.</w:t>
      </w:r>
    </w:p>
    <w:bookmarkEnd w:id="28"/>
    <w:p w:rsidR="003D6AB0" w:rsidRPr="00312E6E" w:rsidRDefault="003D6AB0" w:rsidP="00857B93">
      <w:pPr>
        <w:numPr>
          <w:ilvl w:val="1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Размер Ежемесячного </w:t>
      </w:r>
      <w:r w:rsidR="005D7E74" w:rsidRPr="00683600">
        <w:rPr>
          <w:rFonts w:ascii="Georgia" w:hAnsi="Georgia"/>
          <w:sz w:val="22"/>
          <w:szCs w:val="22"/>
        </w:rPr>
        <w:t>аннуитетн</w:t>
      </w:r>
      <w:r w:rsidR="005D7E74">
        <w:rPr>
          <w:rFonts w:ascii="Georgia" w:hAnsi="Georgia"/>
          <w:sz w:val="22"/>
          <w:szCs w:val="22"/>
        </w:rPr>
        <w:t xml:space="preserve">ого </w:t>
      </w:r>
      <w:r w:rsidRPr="00312E6E">
        <w:rPr>
          <w:rFonts w:ascii="Georgia" w:hAnsi="Georgia"/>
          <w:sz w:val="22"/>
          <w:szCs w:val="22"/>
        </w:rPr>
        <w:t xml:space="preserve">платежа составляет 1/12 размера </w:t>
      </w:r>
      <w:r w:rsidR="00135246">
        <w:rPr>
          <w:rFonts w:ascii="Georgia" w:hAnsi="Georgia"/>
          <w:sz w:val="22"/>
          <w:szCs w:val="22"/>
        </w:rPr>
        <w:t>Н</w:t>
      </w:r>
      <w:r w:rsidRPr="00312E6E">
        <w:rPr>
          <w:rFonts w:ascii="Georgia" w:hAnsi="Georgia"/>
          <w:sz w:val="22"/>
          <w:szCs w:val="22"/>
        </w:rPr>
        <w:t xml:space="preserve">акопительного взноса </w:t>
      </w:r>
      <w:r w:rsidR="00A24F07">
        <w:rPr>
          <w:rFonts w:ascii="Georgia" w:hAnsi="Georgia"/>
          <w:sz w:val="22"/>
          <w:szCs w:val="22"/>
        </w:rPr>
        <w:t>У</w:t>
      </w:r>
      <w:r w:rsidRPr="00312E6E">
        <w:rPr>
          <w:rFonts w:ascii="Georgia" w:hAnsi="Georgia"/>
          <w:sz w:val="22"/>
          <w:szCs w:val="22"/>
        </w:rPr>
        <w:t>частника НИС, утвержденного в соответствии с федеральным законом о федеральном бюджете на</w:t>
      </w:r>
      <w:r w:rsidR="004339DB">
        <w:rPr>
          <w:rFonts w:ascii="Georgia" w:hAnsi="Georgia"/>
          <w:sz w:val="22"/>
          <w:szCs w:val="22"/>
        </w:rPr>
        <w:t xml:space="preserve"> </w:t>
      </w:r>
      <w:r w:rsidR="004339DB" w:rsidRPr="00B073A7">
        <w:rPr>
          <w:rFonts w:ascii="Georgia" w:hAnsi="Georgia"/>
          <w:sz w:val="22"/>
          <w:szCs w:val="22"/>
        </w:rPr>
        <w:t xml:space="preserve">текущий финансовый </w:t>
      </w:r>
      <w:r w:rsidRPr="00312E6E">
        <w:rPr>
          <w:rFonts w:ascii="Georgia" w:hAnsi="Georgia"/>
          <w:sz w:val="22"/>
          <w:szCs w:val="22"/>
        </w:rPr>
        <w:t>год, в котором состоял</w:t>
      </w:r>
      <w:r w:rsidR="003A4E4E">
        <w:rPr>
          <w:rFonts w:ascii="Georgia" w:hAnsi="Georgia"/>
          <w:sz w:val="22"/>
          <w:szCs w:val="22"/>
        </w:rPr>
        <w:t>о</w:t>
      </w:r>
      <w:r w:rsidRPr="00312E6E">
        <w:rPr>
          <w:rFonts w:ascii="Georgia" w:hAnsi="Georgia"/>
          <w:sz w:val="22"/>
          <w:szCs w:val="22"/>
        </w:rPr>
        <w:t xml:space="preserve">сь </w:t>
      </w:r>
      <w:r w:rsidR="003A4E4E">
        <w:rPr>
          <w:rFonts w:ascii="Georgia" w:hAnsi="Georgia"/>
          <w:sz w:val="22"/>
          <w:szCs w:val="22"/>
        </w:rPr>
        <w:t>заключение настоящего Договора</w:t>
      </w:r>
      <w:r w:rsidRPr="00312E6E">
        <w:rPr>
          <w:rFonts w:ascii="Georgia" w:hAnsi="Georgia"/>
          <w:sz w:val="22"/>
          <w:szCs w:val="22"/>
        </w:rPr>
        <w:t>.</w:t>
      </w:r>
    </w:p>
    <w:p w:rsidR="00894739" w:rsidRPr="00312E6E" w:rsidRDefault="00894739" w:rsidP="00B073A7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EA400D">
        <w:rPr>
          <w:rFonts w:ascii="Georgia" w:hAnsi="Georgia"/>
          <w:sz w:val="22"/>
          <w:szCs w:val="22"/>
        </w:rPr>
        <w:t xml:space="preserve">Погашение кредита осуществляется Ежемесячными аннуитетными платежами. 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Информация о размере Ежемесячных </w:t>
      </w:r>
      <w:r w:rsidR="005D7E74" w:rsidRPr="00683600">
        <w:rPr>
          <w:rFonts w:ascii="Georgia" w:hAnsi="Georgia"/>
          <w:sz w:val="22"/>
          <w:szCs w:val="22"/>
        </w:rPr>
        <w:t>аннуитетн</w:t>
      </w:r>
      <w:r w:rsidR="005D7E74">
        <w:rPr>
          <w:rFonts w:ascii="Georgia" w:hAnsi="Georgia"/>
          <w:sz w:val="22"/>
          <w:szCs w:val="22"/>
        </w:rPr>
        <w:t>ых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платежей (а также размерах платежей за Первый и Последний процентные периоды) указывается в Графике платежей.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  <w:tab w:val="num" w:pos="1418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Если в последующие календарные годы до даты полного исполнения обязательств по кредиту </w:t>
      </w:r>
      <w:r w:rsidR="00A83540" w:rsidRPr="00312E6E">
        <w:rPr>
          <w:rFonts w:ascii="Georgia" w:hAnsi="Georgia"/>
          <w:sz w:val="22"/>
          <w:szCs w:val="22"/>
        </w:rPr>
        <w:t>размер</w:t>
      </w:r>
      <w:r w:rsidR="00A83540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1/12 </w:t>
      </w:r>
      <w:r w:rsidR="00135246">
        <w:rPr>
          <w:rFonts w:ascii="Georgia" w:hAnsi="Georgia"/>
          <w:sz w:val="22"/>
          <w:szCs w:val="22"/>
        </w:rPr>
        <w:t>Н</w:t>
      </w:r>
      <w:r w:rsidRPr="00312E6E">
        <w:rPr>
          <w:rFonts w:ascii="Georgia" w:hAnsi="Georgia"/>
          <w:sz w:val="22"/>
          <w:szCs w:val="22"/>
        </w:rPr>
        <w:t>акопительного взноса</w:t>
      </w:r>
      <w:r w:rsidR="00A83540">
        <w:rPr>
          <w:rFonts w:ascii="Georgia" w:hAnsi="Georgia"/>
          <w:sz w:val="22"/>
          <w:szCs w:val="22"/>
        </w:rPr>
        <w:t xml:space="preserve"> </w:t>
      </w:r>
      <w:r w:rsidR="00A83540" w:rsidRPr="004F3F29">
        <w:rPr>
          <w:rFonts w:ascii="Georgia" w:hAnsi="Georgia"/>
          <w:sz w:val="22"/>
          <w:szCs w:val="22"/>
        </w:rPr>
        <w:t>в текущем финансовом году превысит</w:t>
      </w:r>
      <w:r w:rsidRPr="00312E6E">
        <w:rPr>
          <w:rFonts w:ascii="Georgia" w:hAnsi="Georgia"/>
          <w:sz w:val="22"/>
          <w:szCs w:val="22"/>
        </w:rPr>
        <w:t xml:space="preserve"> размер </w:t>
      </w:r>
      <w:r w:rsidRPr="00312E6E">
        <w:rPr>
          <w:rFonts w:ascii="Georgia" w:hAnsi="Georgia"/>
          <w:sz w:val="22"/>
          <w:szCs w:val="22"/>
        </w:rPr>
        <w:lastRenderedPageBreak/>
        <w:t xml:space="preserve">Ежемесячного </w:t>
      </w:r>
      <w:r w:rsidR="005D7E74" w:rsidRPr="00683600">
        <w:rPr>
          <w:rFonts w:ascii="Georgia" w:hAnsi="Georgia"/>
          <w:sz w:val="22"/>
          <w:szCs w:val="22"/>
        </w:rPr>
        <w:t>аннуитетн</w:t>
      </w:r>
      <w:r w:rsidR="005D7E74">
        <w:rPr>
          <w:rFonts w:ascii="Georgia" w:hAnsi="Georgia"/>
          <w:sz w:val="22"/>
          <w:szCs w:val="22"/>
        </w:rPr>
        <w:t>ого</w:t>
      </w:r>
      <w:r w:rsidR="005D7E74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</w:t>
      </w:r>
      <w:r w:rsidR="00A83540">
        <w:rPr>
          <w:rFonts w:ascii="Georgia" w:hAnsi="Georgia"/>
          <w:sz w:val="22"/>
          <w:szCs w:val="22"/>
        </w:rPr>
        <w:t>, то средства ЦЖЗ</w:t>
      </w:r>
      <w:r w:rsidRPr="00312E6E">
        <w:rPr>
          <w:rFonts w:ascii="Georgia" w:hAnsi="Georgia"/>
          <w:sz w:val="22"/>
          <w:szCs w:val="22"/>
        </w:rPr>
        <w:t xml:space="preserve">, оставшиеся на </w:t>
      </w:r>
      <w:r w:rsidRPr="00A83540">
        <w:rPr>
          <w:rFonts w:ascii="Georgia" w:hAnsi="Georgia"/>
          <w:sz w:val="22"/>
          <w:szCs w:val="22"/>
        </w:rPr>
        <w:t>Счете</w:t>
      </w:r>
      <w:r w:rsidRPr="00312E6E">
        <w:rPr>
          <w:rFonts w:ascii="Georgia" w:hAnsi="Georgia"/>
          <w:sz w:val="22"/>
          <w:szCs w:val="22"/>
        </w:rPr>
        <w:t xml:space="preserve"> </w:t>
      </w:r>
      <w:r w:rsidR="00A83540">
        <w:rPr>
          <w:rFonts w:ascii="Georgia" w:hAnsi="Georgia"/>
          <w:sz w:val="22"/>
          <w:szCs w:val="22"/>
        </w:rPr>
        <w:t xml:space="preserve">ЦЖЗ </w:t>
      </w:r>
      <w:r w:rsidRPr="00312E6E">
        <w:rPr>
          <w:rFonts w:ascii="Georgia" w:hAnsi="Georgia"/>
          <w:sz w:val="22"/>
          <w:szCs w:val="22"/>
        </w:rPr>
        <w:t xml:space="preserve">после списания очередного </w:t>
      </w:r>
      <w:r w:rsidR="00A4164C">
        <w:rPr>
          <w:rFonts w:ascii="Georgia" w:hAnsi="Georgia"/>
          <w:sz w:val="22"/>
          <w:szCs w:val="22"/>
        </w:rPr>
        <w:t>Е</w:t>
      </w:r>
      <w:r w:rsidRPr="00312E6E">
        <w:rPr>
          <w:rFonts w:ascii="Georgia" w:hAnsi="Georgia"/>
          <w:sz w:val="22"/>
          <w:szCs w:val="22"/>
        </w:rPr>
        <w:t xml:space="preserve">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платежа, подлежат списанию </w:t>
      </w:r>
      <w:r w:rsidRPr="00E57DC8">
        <w:rPr>
          <w:rFonts w:ascii="Georgia" w:hAnsi="Georgia"/>
          <w:sz w:val="22"/>
          <w:szCs w:val="22"/>
        </w:rPr>
        <w:t>КРЕДИТОРОМ</w:t>
      </w:r>
      <w:r w:rsidRPr="00312E6E">
        <w:rPr>
          <w:rFonts w:ascii="Georgia" w:hAnsi="Georgia"/>
          <w:sz w:val="22"/>
          <w:szCs w:val="22"/>
        </w:rPr>
        <w:t xml:space="preserve"> в счет </w:t>
      </w:r>
      <w:r w:rsidR="00A83540" w:rsidRPr="004F3F29">
        <w:rPr>
          <w:rFonts w:ascii="Georgia" w:hAnsi="Georgia"/>
          <w:sz w:val="22"/>
          <w:szCs w:val="22"/>
        </w:rPr>
        <w:t xml:space="preserve">частичного </w:t>
      </w:r>
      <w:r w:rsidRPr="00312E6E">
        <w:rPr>
          <w:rFonts w:ascii="Georgia" w:hAnsi="Georgia"/>
          <w:sz w:val="22"/>
          <w:szCs w:val="22"/>
        </w:rPr>
        <w:t>досрочного погашения</w:t>
      </w:r>
      <w:r w:rsidR="00A83540">
        <w:rPr>
          <w:rFonts w:ascii="Georgia" w:hAnsi="Georgia"/>
          <w:sz w:val="22"/>
          <w:szCs w:val="22"/>
        </w:rPr>
        <w:t xml:space="preserve"> </w:t>
      </w:r>
      <w:r w:rsidR="00A83540" w:rsidRPr="004F3F29">
        <w:rPr>
          <w:rFonts w:ascii="Georgia" w:hAnsi="Georgia"/>
          <w:sz w:val="22"/>
          <w:szCs w:val="22"/>
        </w:rPr>
        <w:t>обязательств З</w:t>
      </w:r>
      <w:r w:rsidR="00A83540">
        <w:rPr>
          <w:rFonts w:ascii="Georgia" w:hAnsi="Georgia"/>
          <w:sz w:val="22"/>
          <w:szCs w:val="22"/>
        </w:rPr>
        <w:t>АЕМЩИКА</w:t>
      </w:r>
      <w:r w:rsidR="00A83540" w:rsidRPr="004F3F29">
        <w:rPr>
          <w:rFonts w:ascii="Georgia" w:hAnsi="Georgia"/>
          <w:sz w:val="22"/>
          <w:szCs w:val="22"/>
        </w:rPr>
        <w:t xml:space="preserve"> по </w:t>
      </w:r>
      <w:r w:rsidR="00A83540">
        <w:rPr>
          <w:rFonts w:ascii="Georgia" w:hAnsi="Georgia"/>
          <w:sz w:val="22"/>
          <w:szCs w:val="22"/>
        </w:rPr>
        <w:t>к</w:t>
      </w:r>
      <w:r w:rsidR="00A83540" w:rsidRPr="004F3F29">
        <w:rPr>
          <w:rFonts w:ascii="Georgia" w:hAnsi="Georgia"/>
          <w:sz w:val="22"/>
          <w:szCs w:val="22"/>
        </w:rPr>
        <w:t>редиту</w:t>
      </w:r>
      <w:r w:rsidR="003A4E4E">
        <w:rPr>
          <w:rFonts w:ascii="Georgia" w:hAnsi="Georgia"/>
          <w:sz w:val="22"/>
          <w:szCs w:val="22"/>
        </w:rPr>
        <w:t xml:space="preserve"> в срок, установленный Договором для осуществления планового Ежемесячного аннуитетного платежа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КРЕДИТОР не позднее даты предоставления кредита направляет (передает) ЗАЕМЩИКУ График платежей, который подписывается Сторонами. В связи с возможностью переносов выходных и/или праздничных дней на будущие годы согласно п. 3.10.4. Договора фактические платежи по кредиту могут незначительно отличаться от плановых Ежемесячных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ых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платежей, указанных в предоставляемом Графике платежей, в части соотношения сумм, направляемых в счет погашения основного долга по кредиту, и сумм, направляемых в счет уплаты процентов за пользование кредитом, а также в части размера платежа за Последний процентный период.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29" w:name="_Ref301737022"/>
      <w:r w:rsidRPr="00F015E8">
        <w:rPr>
          <w:rFonts w:ascii="Georgia" w:hAnsi="Georgia"/>
          <w:sz w:val="22"/>
          <w:szCs w:val="22"/>
        </w:rPr>
        <w:t xml:space="preserve">Платеж за Последний процентный период и платеж в счет полного досрочного возврата кредита по Договору включает </w:t>
      </w:r>
      <w:r w:rsidRPr="00D945B3">
        <w:rPr>
          <w:rFonts w:ascii="Georgia" w:hAnsi="Georgia"/>
          <w:sz w:val="22"/>
          <w:szCs w:val="22"/>
        </w:rPr>
        <w:t>в себя платеж по возврату Остатка суммы кредита в полном объеме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кредита по дату полного исполнения обязательств (включительно), установленную п. 3.10.</w:t>
      </w:r>
      <w:r w:rsidR="00673515">
        <w:rPr>
          <w:rFonts w:ascii="Georgia" w:hAnsi="Georgia"/>
          <w:sz w:val="22"/>
          <w:szCs w:val="22"/>
        </w:rPr>
        <w:t>4</w:t>
      </w:r>
      <w:r w:rsidRPr="00D945B3">
        <w:rPr>
          <w:rFonts w:ascii="Georgia" w:hAnsi="Georgia"/>
          <w:sz w:val="22"/>
          <w:szCs w:val="22"/>
        </w:rPr>
        <w:t>.</w:t>
      </w:r>
      <w:r w:rsidR="00DE5B34">
        <w:rPr>
          <w:rFonts w:ascii="Georgia" w:hAnsi="Georgia"/>
          <w:sz w:val="22"/>
          <w:szCs w:val="22"/>
        </w:rPr>
        <w:t xml:space="preserve"> </w:t>
      </w:r>
      <w:r w:rsidRPr="00D945B3">
        <w:rPr>
          <w:rFonts w:ascii="Georgia" w:hAnsi="Georgia"/>
          <w:sz w:val="22"/>
          <w:szCs w:val="22"/>
        </w:rPr>
        <w:t xml:space="preserve">Договора. В случае если на момент полного возврата кредита общая сумма процентов, указанная в Графике платежей, вследствие произошедших переносов нерабочих дней согласно п.3.10.4. Договора 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суммы кредита и суммы фактически начисленных, но неуплаченных процентов, а также сумм неустойки (при наличии). </w:t>
      </w:r>
      <w:bookmarkEnd w:id="29"/>
      <w:r w:rsidRPr="00D945B3">
        <w:rPr>
          <w:rFonts w:ascii="Georgia" w:hAnsi="Georgia"/>
          <w:sz w:val="22"/>
          <w:szCs w:val="22"/>
        </w:rPr>
        <w:t>Е</w:t>
      </w:r>
      <w:r w:rsidRPr="00312E6E">
        <w:rPr>
          <w:rFonts w:ascii="Georgia" w:hAnsi="Georgia"/>
          <w:sz w:val="22"/>
          <w:szCs w:val="22"/>
        </w:rPr>
        <w:t xml:space="preserve">сли платеж за Последний процентный период будет превышать 1/12 размера </w:t>
      </w:r>
      <w:r w:rsidR="00135246">
        <w:rPr>
          <w:rFonts w:ascii="Georgia" w:hAnsi="Georgia"/>
          <w:sz w:val="22"/>
          <w:szCs w:val="22"/>
        </w:rPr>
        <w:t>Н</w:t>
      </w:r>
      <w:r w:rsidRPr="00312E6E">
        <w:rPr>
          <w:rFonts w:ascii="Georgia" w:hAnsi="Georgia"/>
          <w:sz w:val="22"/>
          <w:szCs w:val="22"/>
        </w:rPr>
        <w:t xml:space="preserve">акопительного взноса участника НИС, то возникающую разницу между Ежемесячным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 xml:space="preserve">ым </w:t>
      </w:r>
      <w:r w:rsidRPr="00312E6E">
        <w:rPr>
          <w:rFonts w:ascii="Georgia" w:hAnsi="Georgia"/>
          <w:sz w:val="22"/>
          <w:szCs w:val="22"/>
        </w:rPr>
        <w:t xml:space="preserve">платежом и 1/12 размера указанного </w:t>
      </w:r>
      <w:r w:rsidR="00135246">
        <w:rPr>
          <w:rFonts w:ascii="Georgia" w:hAnsi="Georgia"/>
          <w:sz w:val="22"/>
          <w:szCs w:val="22"/>
        </w:rPr>
        <w:t>Н</w:t>
      </w:r>
      <w:r w:rsidRPr="00312E6E">
        <w:rPr>
          <w:rFonts w:ascii="Georgia" w:hAnsi="Georgia"/>
          <w:sz w:val="22"/>
          <w:szCs w:val="22"/>
        </w:rPr>
        <w:t>акопительного взноса ЗАЕМЩИК погашает за счет собственных средств.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30" w:name="_Ref294159490"/>
      <w:r w:rsidRPr="00312E6E">
        <w:rPr>
          <w:rFonts w:ascii="Georgia" w:hAnsi="Georgia"/>
          <w:iCs/>
          <w:sz w:val="22"/>
          <w:szCs w:val="22"/>
        </w:rPr>
        <w:t xml:space="preserve">При отсутствии просрочки в исполнении обязательств ЗАЕМЩИКОМ из суммы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iCs/>
          <w:sz w:val="22"/>
          <w:szCs w:val="22"/>
        </w:rPr>
        <w:t xml:space="preserve"> </w:t>
      </w:r>
      <w:r w:rsidRPr="00312E6E">
        <w:rPr>
          <w:rFonts w:ascii="Georgia" w:hAnsi="Georgia"/>
          <w:iCs/>
          <w:sz w:val="22"/>
          <w:szCs w:val="22"/>
        </w:rPr>
        <w:t>платежа, полученного КРЕДИТОРОМ,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кредита.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возникновения Просроченного платежа КРЕДИТОР:</w:t>
      </w:r>
      <w:bookmarkEnd w:id="30"/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31" w:name="_Ref370839160"/>
      <w:r w:rsidRPr="00312E6E">
        <w:rPr>
          <w:rFonts w:ascii="Georgia" w:hAnsi="Georgia"/>
          <w:sz w:val="22"/>
          <w:szCs w:val="22"/>
        </w:rPr>
        <w:t>До даты, в которую</w:t>
      </w:r>
      <w:r>
        <w:rPr>
          <w:rFonts w:ascii="Georgia" w:hAnsi="Georgia"/>
          <w:sz w:val="22"/>
          <w:szCs w:val="22"/>
        </w:rPr>
        <w:t>, в соответствии с Уведомлением Уполномоченного органа,</w:t>
      </w:r>
      <w:r w:rsidRPr="00312E6E">
        <w:rPr>
          <w:rFonts w:ascii="Georgia" w:hAnsi="Georgia"/>
          <w:sz w:val="22"/>
          <w:szCs w:val="22"/>
        </w:rPr>
        <w:t xml:space="preserve"> прекращается перечисление средств Целевого жилищного займа в счет исполнения обязательств ЗАЕМЩИКА, при условии, что на указанную дату КРЕДИТОРОМ получено Уведомление Уполномоченного органа</w:t>
      </w:r>
      <w:r>
        <w:rPr>
          <w:rFonts w:ascii="Georgia" w:hAnsi="Georgia"/>
          <w:sz w:val="22"/>
          <w:szCs w:val="22"/>
        </w:rPr>
        <w:t>,</w:t>
      </w:r>
      <w:r w:rsidRPr="00312E6E">
        <w:rPr>
          <w:rFonts w:ascii="Georgia" w:hAnsi="Georgia"/>
          <w:sz w:val="22"/>
          <w:szCs w:val="22"/>
        </w:rPr>
        <w:t xml:space="preserve"> начисляет проценты по ставке, установленной п. </w:t>
      </w:r>
      <w:hyperlink w:anchor="процентная_ставка" w:history="1">
        <w:r w:rsidRPr="004340D8">
          <w:t>1.1.3</w:t>
        </w:r>
      </w:hyperlink>
      <w:r w:rsidRPr="00263E9D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Договора:</w:t>
      </w:r>
      <w:bookmarkEnd w:id="31"/>
    </w:p>
    <w:p w:rsidR="003D6AB0" w:rsidRPr="00312E6E" w:rsidRDefault="003D6AB0" w:rsidP="003D6AB0">
      <w:pPr>
        <w:numPr>
          <w:ilvl w:val="0"/>
          <w:numId w:val="26"/>
        </w:numPr>
        <w:spacing w:before="120"/>
        <w:ind w:left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на Остаток суммы кредита, указанный в Графике платежей на начало текущего Процентного периода, за период, равный количеству дней в соответствующем Процентном периоде;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32" w:name="_Ref370839176"/>
      <w:r w:rsidRPr="00312E6E">
        <w:rPr>
          <w:rFonts w:ascii="Georgia" w:hAnsi="Georgia"/>
          <w:sz w:val="22"/>
          <w:szCs w:val="22"/>
        </w:rPr>
        <w:t>Начиная с даты, в которую</w:t>
      </w:r>
      <w:r>
        <w:rPr>
          <w:rFonts w:ascii="Georgia" w:hAnsi="Georgia"/>
          <w:sz w:val="22"/>
          <w:szCs w:val="22"/>
        </w:rPr>
        <w:t>, в соответствии с Уведомлением Уполномоченного органа,</w:t>
      </w:r>
      <w:r w:rsidRPr="00312E6E">
        <w:rPr>
          <w:rFonts w:ascii="Georgia" w:hAnsi="Georgia"/>
          <w:sz w:val="22"/>
          <w:szCs w:val="22"/>
        </w:rPr>
        <w:t xml:space="preserve"> прекращается перечисление средств Целевого жилищного займа в счет исполнения обязательств ЗАЕМЩИКА, при условии, что на указанную дату КРЕДИТОРОМ получено Уведомление Уполномоченного органа</w:t>
      </w:r>
      <w:r>
        <w:rPr>
          <w:rFonts w:ascii="Georgia" w:hAnsi="Georgia"/>
          <w:sz w:val="22"/>
          <w:szCs w:val="22"/>
        </w:rPr>
        <w:t>,</w:t>
      </w:r>
      <w:r w:rsidRPr="00312E6E">
        <w:rPr>
          <w:rFonts w:ascii="Georgia" w:hAnsi="Georgia"/>
          <w:sz w:val="22"/>
          <w:szCs w:val="22"/>
        </w:rPr>
        <w:t xml:space="preserve"> начисляет проценты по ставке, установленной п. </w:t>
      </w:r>
      <w:hyperlink w:anchor="процентная_ставка" w:history="1">
        <w:r w:rsidRPr="004340D8">
          <w:t>1.1.3</w:t>
        </w:r>
      </w:hyperlink>
      <w:r w:rsidRPr="00312E6E">
        <w:rPr>
          <w:rFonts w:ascii="Georgia" w:hAnsi="Georgia"/>
          <w:iCs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Договора:</w:t>
      </w:r>
      <w:bookmarkEnd w:id="32"/>
    </w:p>
    <w:p w:rsidR="003D6AB0" w:rsidRPr="00312E6E" w:rsidRDefault="003D6AB0" w:rsidP="003D6AB0">
      <w:pPr>
        <w:widowControl w:val="0"/>
        <w:numPr>
          <w:ilvl w:val="0"/>
          <w:numId w:val="14"/>
        </w:numPr>
        <w:tabs>
          <w:tab w:val="left" w:pos="993"/>
          <w:tab w:val="left" w:pos="1843"/>
          <w:tab w:val="left" w:pos="2127"/>
        </w:tabs>
        <w:ind w:left="567" w:firstLine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на Остаток суммы кредита, указанный в Графике платежей на начало текущего Процентного периода, за период, равный количеству дней в соответствующем Процентном периоде;</w:t>
      </w:r>
    </w:p>
    <w:p w:rsidR="003D6AB0" w:rsidRPr="00312E6E" w:rsidRDefault="003D6AB0" w:rsidP="003D6AB0">
      <w:pPr>
        <w:widowControl w:val="0"/>
        <w:numPr>
          <w:ilvl w:val="0"/>
          <w:numId w:val="14"/>
        </w:numPr>
        <w:tabs>
          <w:tab w:val="left" w:pos="993"/>
          <w:tab w:val="left" w:pos="1843"/>
          <w:tab w:val="left" w:pos="2127"/>
        </w:tabs>
        <w:ind w:left="567" w:firstLine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iCs/>
          <w:sz w:val="22"/>
          <w:szCs w:val="22"/>
        </w:rPr>
        <w:t>на сумму Просроченного платежа в счет погашения Остатка суммы кредита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iCs/>
          <w:sz w:val="22"/>
          <w:szCs w:val="22"/>
        </w:rPr>
        <w:t xml:space="preserve">за </w:t>
      </w:r>
      <w:r w:rsidRPr="00312E6E">
        <w:rPr>
          <w:rFonts w:ascii="Georgia" w:hAnsi="Georgia"/>
          <w:sz w:val="22"/>
          <w:szCs w:val="22"/>
        </w:rPr>
        <w:t xml:space="preserve">каждый календарный день </w:t>
      </w:r>
      <w:r w:rsidRPr="00312E6E">
        <w:rPr>
          <w:rFonts w:ascii="Georgia" w:hAnsi="Georgia"/>
          <w:iCs/>
          <w:sz w:val="22"/>
          <w:szCs w:val="22"/>
        </w:rPr>
        <w:t>просрочки</w:t>
      </w:r>
      <w:r w:rsidRPr="00312E6E">
        <w:rPr>
          <w:rFonts w:ascii="Georgia" w:hAnsi="Georgia"/>
          <w:sz w:val="22"/>
          <w:szCs w:val="22"/>
        </w:rPr>
        <w:t xml:space="preserve"> по дату фактического погашения </w:t>
      </w:r>
      <w:r w:rsidRPr="00312E6E">
        <w:rPr>
          <w:rFonts w:ascii="Georgia" w:hAnsi="Georgia"/>
          <w:iCs/>
          <w:sz w:val="22"/>
          <w:szCs w:val="22"/>
        </w:rPr>
        <w:t>Просроченного платежа</w:t>
      </w:r>
      <w:r w:rsidRPr="00312E6E">
        <w:rPr>
          <w:rFonts w:ascii="Georgia" w:hAnsi="Georgia"/>
          <w:bCs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(включительно),</w:t>
      </w:r>
    </w:p>
    <w:p w:rsidR="003D6AB0" w:rsidRPr="00312E6E" w:rsidRDefault="003D6AB0" w:rsidP="003D6AB0">
      <w:pPr>
        <w:widowControl w:val="0"/>
        <w:tabs>
          <w:tab w:val="left" w:pos="993"/>
          <w:tab w:val="left" w:pos="1843"/>
          <w:tab w:val="left" w:pos="212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при этом денежные средства, поступающие от ЗАЕМЩИКА в счет погашения Просроченного платежа, а также начисленных в соответствии с п.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_Ref294160475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5.2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 пеней (при наличии), учитываются в дату поступления денежных средств в счет погашения Просроченного платежа и пеней (при наличии) на </w:t>
      </w:r>
      <w:r w:rsidRPr="007647AC">
        <w:rPr>
          <w:rFonts w:ascii="Georgia" w:hAnsi="Georgia"/>
          <w:sz w:val="22"/>
          <w:szCs w:val="22"/>
        </w:rPr>
        <w:t>счет</w:t>
      </w:r>
      <w:r w:rsidRPr="00312E6E">
        <w:rPr>
          <w:rFonts w:ascii="Georgia" w:hAnsi="Georgia"/>
          <w:sz w:val="22"/>
          <w:szCs w:val="22"/>
        </w:rPr>
        <w:t xml:space="preserve"> или в кассу КРЕДИТОРА в соответствии с очередностью, указанной в п.</w:t>
      </w:r>
      <w:r w:rsidR="005A59F3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_Ref265827558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3.16</w:t>
      </w:r>
      <w:r w:rsidRPr="00312E6E">
        <w:rPr>
          <w:rFonts w:ascii="Georgia" w:hAnsi="Georgia"/>
          <w:sz w:val="22"/>
          <w:szCs w:val="22"/>
        </w:rPr>
        <w:fldChar w:fldCharType="end"/>
      </w:r>
      <w:r w:rsidR="0061216A">
        <w:rPr>
          <w:rFonts w:ascii="Georgia" w:hAnsi="Georgia"/>
          <w:sz w:val="22"/>
          <w:szCs w:val="22"/>
        </w:rPr>
        <w:t>.</w:t>
      </w:r>
      <w:r w:rsidRPr="00312E6E">
        <w:rPr>
          <w:rFonts w:ascii="Georgia" w:hAnsi="Georgia"/>
          <w:sz w:val="22"/>
          <w:szCs w:val="22"/>
        </w:rPr>
        <w:t xml:space="preserve"> Договора.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При расчете процентов, начисляемых на Просроченный платеж в соответствии с п. 3.15.1 и п. 3.15.2. Договора, допускает их округление по истечении каждого Процентного периода, в котором Просроченный платеж не был уплачен, а также на дату его полной или частичной уплаты. Округление процентов производится по математическим правилам с точностью до копеек.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567"/>
        </w:tabs>
        <w:spacing w:before="120"/>
        <w:ind w:left="0" w:firstLine="567"/>
        <w:jc w:val="both"/>
        <w:rPr>
          <w:rFonts w:ascii="Georgia" w:hAnsi="Georgia"/>
          <w:sz w:val="22"/>
          <w:szCs w:val="22"/>
        </w:rPr>
      </w:pPr>
      <w:bookmarkStart w:id="33" w:name="_Ref267048525"/>
      <w:r w:rsidRPr="00312E6E">
        <w:rPr>
          <w:rFonts w:ascii="Georgia" w:hAnsi="Georgia"/>
          <w:sz w:val="22"/>
          <w:szCs w:val="22"/>
        </w:rPr>
        <w:t>При наличии Уведомления Уполномоченного органа КРЕДИТОР уведомляет (по телефону и/или SMS и/или почтовым отправлением) ЗАЕМЩИКА в соответствии с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 _Ref301267670 \h \n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8.17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 об обязанности уплаты помимо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платежа, установленного Графиком платежей, следующих сумм:</w:t>
      </w:r>
      <w:bookmarkEnd w:id="33"/>
    </w:p>
    <w:p w:rsidR="003D6AB0" w:rsidRPr="00312E6E" w:rsidRDefault="003D6AB0" w:rsidP="003D6AB0">
      <w:pPr>
        <w:numPr>
          <w:ilvl w:val="0"/>
          <w:numId w:val="14"/>
        </w:numPr>
        <w:tabs>
          <w:tab w:val="left" w:pos="567"/>
        </w:tabs>
        <w:ind w:left="601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суммы Просроченных платежей;</w:t>
      </w:r>
    </w:p>
    <w:p w:rsidR="003D6AB0" w:rsidRPr="00312E6E" w:rsidRDefault="003D6AB0" w:rsidP="003D6AB0">
      <w:pPr>
        <w:numPr>
          <w:ilvl w:val="0"/>
          <w:numId w:val="14"/>
        </w:numPr>
        <w:tabs>
          <w:tab w:val="left" w:pos="567"/>
        </w:tabs>
        <w:ind w:left="601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суммы процентов, начисленных на Просроченные платежи в счет возврата суммы кредита;</w:t>
      </w:r>
    </w:p>
    <w:p w:rsidR="003D6AB0" w:rsidRPr="00312E6E" w:rsidRDefault="003D6AB0" w:rsidP="003D6AB0">
      <w:pPr>
        <w:widowControl w:val="0"/>
        <w:numPr>
          <w:ilvl w:val="0"/>
          <w:numId w:val="14"/>
        </w:numPr>
        <w:tabs>
          <w:tab w:val="left" w:pos="993"/>
          <w:tab w:val="left" w:pos="1701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суммы неустойки (при наличии).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34" w:name="_Ref265827558"/>
      <w:r w:rsidRPr="00312E6E">
        <w:rPr>
          <w:rFonts w:ascii="Georgia" w:hAnsi="Georgia"/>
          <w:sz w:val="22"/>
          <w:szCs w:val="22"/>
        </w:rPr>
        <w:t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удовлетворения требований КРЕДИТОРА:</w:t>
      </w:r>
      <w:bookmarkEnd w:id="34"/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bCs/>
          <w:iCs/>
          <w:sz w:val="22"/>
          <w:szCs w:val="22"/>
        </w:rPr>
      </w:pPr>
      <w:r w:rsidRPr="00312E6E">
        <w:rPr>
          <w:rFonts w:ascii="Georgia" w:hAnsi="Georgia"/>
          <w:bCs/>
          <w:iCs/>
          <w:sz w:val="22"/>
          <w:szCs w:val="22"/>
        </w:rPr>
        <w:t>в первую очередь – издержки КРЕДИТОРА по получению исполнения обязательств по Договору;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bCs/>
          <w:iCs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во вторую очередь – требование по уплате Просроченных платежей в счет уплаты процентов, начисленных на Остаток суммы кредита;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bCs/>
          <w:iCs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третью </w:t>
      </w:r>
      <w:r w:rsidRPr="00312E6E">
        <w:rPr>
          <w:rFonts w:ascii="Georgia" w:hAnsi="Georgia"/>
          <w:bCs/>
          <w:iCs/>
          <w:sz w:val="22"/>
          <w:szCs w:val="22"/>
        </w:rPr>
        <w:t>о</w:t>
      </w:r>
      <w:r w:rsidRPr="00312E6E">
        <w:rPr>
          <w:rFonts w:ascii="Georgia" w:hAnsi="Georgia"/>
          <w:sz w:val="22"/>
          <w:szCs w:val="22"/>
        </w:rPr>
        <w:t xml:space="preserve">чередь – </w:t>
      </w:r>
      <w:r w:rsidRPr="00312E6E">
        <w:rPr>
          <w:rFonts w:ascii="Georgia" w:hAnsi="Georgia"/>
          <w:bCs/>
          <w:iCs/>
          <w:sz w:val="22"/>
          <w:szCs w:val="22"/>
        </w:rPr>
        <w:t>требование по уплате процентов, начисленных на Просроченные платежи в счет возврата суммы кредита</w:t>
      </w:r>
      <w:r w:rsidRPr="00312E6E">
        <w:rPr>
          <w:rFonts w:ascii="Georgia" w:hAnsi="Georgia"/>
          <w:sz w:val="22"/>
          <w:szCs w:val="22"/>
        </w:rPr>
        <w:t>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четвертую очередь </w:t>
      </w:r>
      <w:r w:rsidRPr="00312E6E">
        <w:rPr>
          <w:rFonts w:ascii="Georgia" w:hAnsi="Georgia"/>
          <w:bCs/>
          <w:iCs/>
          <w:sz w:val="22"/>
          <w:szCs w:val="22"/>
        </w:rPr>
        <w:t>– требование по уплате Просроченных платежей в счет погашения Остатка суммы кредита;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пятую очередь – требование по уплате п</w:t>
      </w:r>
      <w:r w:rsidRPr="00312E6E">
        <w:rPr>
          <w:rFonts w:ascii="Georgia" w:hAnsi="Georgia"/>
          <w:bCs/>
          <w:iCs/>
          <w:sz w:val="22"/>
          <w:szCs w:val="22"/>
        </w:rPr>
        <w:t>лановых процентов, начисленных на Остаток суммы кредита</w:t>
      </w:r>
      <w:r w:rsidRPr="00312E6E">
        <w:rPr>
          <w:rFonts w:ascii="Georgia" w:hAnsi="Georgia"/>
          <w:sz w:val="22"/>
          <w:szCs w:val="22"/>
        </w:rPr>
        <w:t>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шестую очередь – требование по уплате плановых платежей в счет погашения Остатка суммы кредита;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седьмую очередь – требование по уплате пеней за Просроченные платежи в счет уплаты процентов;</w:t>
      </w:r>
    </w:p>
    <w:p w:rsidR="003D6AB0" w:rsidRPr="00312E6E" w:rsidRDefault="003D6AB0" w:rsidP="003D6AB0">
      <w:pPr>
        <w:pStyle w:val="Normal1"/>
        <w:numPr>
          <w:ilvl w:val="0"/>
          <w:numId w:val="15"/>
        </w:numPr>
        <w:tabs>
          <w:tab w:val="left" w:pos="1418"/>
        </w:tabs>
        <w:ind w:left="1418" w:hanging="85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восьмую очередь – требование по уплате пеней за Просроченные платежи в счет возврата суммы кредита.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КРЕДИТОР вправе руководствоваться очередностью удовлетворения требований, указанной в п. 3.16 Договора, вне зависимости от назначения платежей, указанных ЗАЕМЩИКОМ. Стороны пришли к соглашению о том, что КРЕДИТОР вправе вне зависимости от очередности, установленной п.3.16 Договора, в первую очередь погасить требования по возврату Остатка суммы кредита.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допущения ЗАЕМЩИКОМ просрочки в Последнем процентном периоде проценты за пользование кредитом начисляются в полном объеме по дату исполнения обязательств (включительно), </w:t>
      </w:r>
      <w:r w:rsidRPr="00312E6E">
        <w:rPr>
          <w:rFonts w:ascii="Georgia" w:hAnsi="Georgia"/>
          <w:bCs/>
          <w:sz w:val="22"/>
          <w:szCs w:val="22"/>
        </w:rPr>
        <w:t>либо</w:t>
      </w:r>
      <w:r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bCs/>
          <w:sz w:val="22"/>
          <w:szCs w:val="22"/>
        </w:rPr>
        <w:t>по дату вступления в силу соглашения Сторон о расторжении Договора в предусмотренных Договором случаях</w:t>
      </w:r>
      <w:r w:rsidRPr="00312E6E">
        <w:rPr>
          <w:rFonts w:ascii="Georgia" w:hAnsi="Georgia"/>
          <w:sz w:val="22"/>
          <w:szCs w:val="22"/>
        </w:rPr>
        <w:t xml:space="preserve"> (включительно)</w:t>
      </w:r>
      <w:r w:rsidRPr="00312E6E">
        <w:rPr>
          <w:rFonts w:ascii="Georgia" w:hAnsi="Georgia"/>
          <w:bCs/>
          <w:sz w:val="22"/>
          <w:szCs w:val="22"/>
        </w:rPr>
        <w:t xml:space="preserve"> в зависимости от того, какая из дат наступит раньше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35" w:name="_Ref373768288"/>
      <w:r w:rsidRPr="00312E6E">
        <w:rPr>
          <w:rFonts w:ascii="Georgia" w:hAnsi="Georgia"/>
          <w:sz w:val="22"/>
          <w:szCs w:val="22"/>
        </w:rPr>
        <w:t>Досрочное полное или частичное исполнение ЗАЕМЩИКОМ обязательств по возврату кредита возможно в следующем порядке:</w:t>
      </w:r>
      <w:bookmarkEnd w:id="35"/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0"/>
          <w:tab w:val="num" w:pos="1276"/>
          <w:tab w:val="num" w:pos="2280"/>
        </w:tabs>
        <w:ind w:left="0" w:firstLine="993"/>
        <w:jc w:val="both"/>
        <w:rPr>
          <w:rFonts w:ascii="Georgia" w:hAnsi="Georgia"/>
          <w:sz w:val="22"/>
          <w:szCs w:val="22"/>
        </w:rPr>
      </w:pPr>
      <w:bookmarkStart w:id="36" w:name="_Ref266180228"/>
      <w:r w:rsidRPr="00312E6E">
        <w:rPr>
          <w:rFonts w:ascii="Georgia" w:hAnsi="Georgia"/>
          <w:sz w:val="22"/>
          <w:szCs w:val="22"/>
        </w:rPr>
        <w:t xml:space="preserve">ЗАЕМЩИК направляет КРЕДИТОРУ уведомление о досрочном возврате кредита за счет собственных средств не позднее,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</w:t>
      </w:r>
      <w:r w:rsidRPr="00312E6E">
        <w:rPr>
          <w:rFonts w:ascii="Georgia" w:hAnsi="Georgia"/>
          <w:bCs/>
          <w:sz w:val="22"/>
          <w:szCs w:val="22"/>
        </w:rPr>
        <w:t>При отсутствии своевременно предоставленного КРЕДИТОРУ</w:t>
      </w:r>
      <w:r w:rsidRPr="00312E6E">
        <w:rPr>
          <w:rFonts w:ascii="Georgia" w:hAnsi="Georgia"/>
          <w:bCs/>
          <w:color w:val="00B0F0"/>
          <w:sz w:val="22"/>
          <w:szCs w:val="22"/>
        </w:rPr>
        <w:t xml:space="preserve"> </w:t>
      </w:r>
      <w:r w:rsidRPr="00312E6E">
        <w:rPr>
          <w:rFonts w:ascii="Georgia" w:hAnsi="Georgia"/>
          <w:bCs/>
          <w:sz w:val="22"/>
          <w:szCs w:val="22"/>
        </w:rPr>
        <w:t>указанного в настоящем подпункте</w:t>
      </w:r>
      <w:r w:rsidRPr="00312E6E">
        <w:rPr>
          <w:rFonts w:ascii="Georgia" w:hAnsi="Georgia"/>
          <w:bCs/>
          <w:color w:val="00B0F0"/>
          <w:sz w:val="22"/>
          <w:szCs w:val="22"/>
        </w:rPr>
        <w:t xml:space="preserve"> </w:t>
      </w:r>
      <w:r w:rsidRPr="00312E6E">
        <w:rPr>
          <w:rFonts w:ascii="Georgia" w:hAnsi="Georgia"/>
          <w:bCs/>
          <w:sz w:val="22"/>
          <w:szCs w:val="22"/>
        </w:rPr>
        <w:t>уведомления ЗАЕМЩИКА КРЕДИТОР вправе не учитывать досрочный платеж в указанную ЗАЕМЩИКОМ дату</w:t>
      </w:r>
      <w:r w:rsidRPr="00312E6E">
        <w:rPr>
          <w:rFonts w:ascii="Georgia" w:hAnsi="Georgia"/>
          <w:sz w:val="22"/>
          <w:szCs w:val="22"/>
        </w:rPr>
        <w:t>.</w:t>
      </w:r>
      <w:bookmarkStart w:id="37" w:name="_Ref266180240"/>
      <w:bookmarkEnd w:id="36"/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0"/>
          <w:tab w:val="num" w:pos="1276"/>
          <w:tab w:val="num" w:pos="2280"/>
        </w:tabs>
        <w:ind w:left="0" w:firstLine="993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Cs/>
          <w:sz w:val="22"/>
          <w:szCs w:val="22"/>
        </w:rPr>
        <w:t xml:space="preserve">При отсутствии неисполненных </w:t>
      </w:r>
      <w:r w:rsidRPr="00312E6E">
        <w:rPr>
          <w:rFonts w:ascii="Georgia" w:hAnsi="Georgia"/>
          <w:sz w:val="22"/>
          <w:szCs w:val="22"/>
        </w:rPr>
        <w:t xml:space="preserve">ЗАЕМЩИКОМ </w:t>
      </w:r>
      <w:r w:rsidRPr="00312E6E">
        <w:rPr>
          <w:rFonts w:ascii="Georgia" w:hAnsi="Georgia"/>
          <w:bCs/>
          <w:sz w:val="22"/>
          <w:szCs w:val="22"/>
        </w:rPr>
        <w:t xml:space="preserve">обязательств </w:t>
      </w:r>
      <w:r w:rsidRPr="00312E6E">
        <w:rPr>
          <w:rFonts w:ascii="Georgia" w:hAnsi="Georgia"/>
          <w:sz w:val="22"/>
          <w:szCs w:val="22"/>
        </w:rPr>
        <w:t xml:space="preserve">КРЕДИТОР </w:t>
      </w:r>
      <w:r w:rsidRPr="00312E6E">
        <w:rPr>
          <w:rFonts w:ascii="Georgia" w:hAnsi="Georgia"/>
          <w:bCs/>
          <w:sz w:val="22"/>
          <w:szCs w:val="22"/>
        </w:rPr>
        <w:t xml:space="preserve">учитывает денежные средства в счет досрочного погашения кредита в дату, указанную в уведомлении </w:t>
      </w:r>
      <w:r w:rsidRPr="00312E6E">
        <w:rPr>
          <w:rFonts w:ascii="Georgia" w:hAnsi="Georgia"/>
          <w:sz w:val="22"/>
          <w:szCs w:val="22"/>
        </w:rPr>
        <w:t>ЗАЕМЩИКА</w:t>
      </w:r>
      <w:r w:rsidRPr="00312E6E">
        <w:rPr>
          <w:rFonts w:ascii="Georgia" w:hAnsi="Georgia"/>
          <w:bCs/>
          <w:sz w:val="22"/>
          <w:szCs w:val="22"/>
        </w:rPr>
        <w:t xml:space="preserve">, </w:t>
      </w:r>
      <w:r w:rsidRPr="00312E6E">
        <w:rPr>
          <w:rFonts w:ascii="Georgia" w:hAnsi="Georgia"/>
          <w:sz w:val="22"/>
          <w:szCs w:val="22"/>
        </w:rPr>
        <w:t>при условии их своевременного поступления на счет либо в кассу КРЕДИТОРА</w:t>
      </w:r>
      <w:r w:rsidRPr="00312E6E">
        <w:rPr>
          <w:rFonts w:ascii="Georgia" w:hAnsi="Georgia"/>
          <w:bCs/>
          <w:sz w:val="22"/>
          <w:szCs w:val="22"/>
        </w:rPr>
        <w:t>.</w:t>
      </w:r>
    </w:p>
    <w:p w:rsidR="003D6AB0" w:rsidRDefault="003D6AB0" w:rsidP="003D6AB0">
      <w:pPr>
        <w:numPr>
          <w:ilvl w:val="2"/>
          <w:numId w:val="6"/>
        </w:numPr>
        <w:tabs>
          <w:tab w:val="clear" w:pos="720"/>
          <w:tab w:val="num" w:pos="0"/>
          <w:tab w:val="num" w:pos="1276"/>
          <w:tab w:val="num" w:pos="2280"/>
        </w:tabs>
        <w:ind w:left="0" w:firstLine="993"/>
        <w:jc w:val="both"/>
        <w:rPr>
          <w:rFonts w:ascii="Georgia" w:hAnsi="Georgia"/>
          <w:sz w:val="22"/>
          <w:szCs w:val="22"/>
        </w:rPr>
      </w:pPr>
      <w:bookmarkStart w:id="38" w:name="_Ref373768513"/>
      <w:bookmarkEnd w:id="37"/>
      <w:r w:rsidRPr="00312E6E">
        <w:rPr>
          <w:rFonts w:ascii="Georgia" w:hAnsi="Georgia"/>
          <w:sz w:val="22"/>
          <w:szCs w:val="22"/>
        </w:rPr>
        <w:t xml:space="preserve">При досрочном возврате кредита за счет средств целевого жилищного займа </w:t>
      </w:r>
      <w:r w:rsidR="00A52767">
        <w:rPr>
          <w:rFonts w:ascii="Georgia" w:hAnsi="Georgia"/>
          <w:sz w:val="22"/>
          <w:szCs w:val="22"/>
        </w:rPr>
        <w:t xml:space="preserve">или за </w:t>
      </w:r>
      <w:r w:rsidR="00A52767" w:rsidRPr="00FB4DAE">
        <w:rPr>
          <w:rFonts w:ascii="Georgia" w:hAnsi="Georgia"/>
          <w:sz w:val="22"/>
          <w:szCs w:val="22"/>
        </w:rPr>
        <w:t xml:space="preserve">счет денежных средств материнского (семейного) капитала, </w:t>
      </w:r>
      <w:r w:rsidRPr="00312E6E">
        <w:rPr>
          <w:rFonts w:ascii="Georgia" w:hAnsi="Georgia"/>
          <w:sz w:val="22"/>
          <w:szCs w:val="22"/>
        </w:rPr>
        <w:t xml:space="preserve">КРЕДИТОР учитывает </w:t>
      </w:r>
      <w:r w:rsidRPr="00312E6E">
        <w:rPr>
          <w:rFonts w:ascii="Georgia" w:hAnsi="Georgia"/>
          <w:sz w:val="22"/>
          <w:szCs w:val="22"/>
        </w:rPr>
        <w:lastRenderedPageBreak/>
        <w:t xml:space="preserve">денежные средства в счет досрочного погашения кредита одновременно со списанием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 за текущий Процентный период без уведомления о досрочном возврате кредита.</w:t>
      </w:r>
    </w:p>
    <w:p w:rsidR="00EB42FB" w:rsidRPr="00B073A7" w:rsidRDefault="00EB42FB" w:rsidP="00B073A7">
      <w:pPr>
        <w:tabs>
          <w:tab w:val="num" w:pos="993"/>
          <w:tab w:val="num" w:pos="2280"/>
        </w:tabs>
        <w:jc w:val="both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ab/>
      </w:r>
      <w:r w:rsidRPr="00B073A7">
        <w:rPr>
          <w:rFonts w:ascii="Georgia" w:hAnsi="Georgia"/>
          <w:sz w:val="22"/>
          <w:szCs w:val="22"/>
        </w:rPr>
        <w:t>К</w:t>
      </w:r>
      <w:r>
        <w:rPr>
          <w:rFonts w:ascii="Georgia" w:hAnsi="Georgia"/>
          <w:sz w:val="22"/>
          <w:szCs w:val="22"/>
        </w:rPr>
        <w:t>РЕДИТОР</w:t>
      </w:r>
      <w:r w:rsidRPr="00B073A7">
        <w:rPr>
          <w:rFonts w:ascii="Georgia" w:hAnsi="Georgia"/>
          <w:sz w:val="22"/>
          <w:szCs w:val="22"/>
        </w:rPr>
        <w:t xml:space="preserve"> производит досрочное погашение кредита без письменного согласия З</w:t>
      </w:r>
      <w:r>
        <w:rPr>
          <w:rFonts w:ascii="Georgia" w:hAnsi="Georgia"/>
          <w:sz w:val="22"/>
          <w:szCs w:val="22"/>
        </w:rPr>
        <w:t>АЕМЩИКА</w:t>
      </w:r>
      <w:r w:rsidRPr="00B073A7">
        <w:rPr>
          <w:rFonts w:ascii="Georgia" w:hAnsi="Georgia"/>
          <w:sz w:val="22"/>
          <w:szCs w:val="22"/>
        </w:rPr>
        <w:t xml:space="preserve"> в случае поступления от </w:t>
      </w:r>
      <w:r w:rsidR="00E44919" w:rsidRPr="00E9706B">
        <w:rPr>
          <w:rFonts w:ascii="Georgia" w:hAnsi="Georgia"/>
          <w:sz w:val="22"/>
          <w:szCs w:val="22"/>
        </w:rPr>
        <w:t>Уполномоченного органа</w:t>
      </w:r>
      <w:r w:rsidRPr="00B073A7">
        <w:rPr>
          <w:rFonts w:ascii="Georgia" w:hAnsi="Georgia"/>
          <w:sz w:val="22"/>
          <w:szCs w:val="22"/>
        </w:rPr>
        <w:t xml:space="preserve"> средств ЦЖЗ на Счет ЦЖЗ и уведомления о направлении указанных средств в счет досрочного полного (частичного) погашения ипотечного кредита З</w:t>
      </w:r>
      <w:r>
        <w:rPr>
          <w:rFonts w:ascii="Georgia" w:hAnsi="Georgia"/>
          <w:sz w:val="22"/>
          <w:szCs w:val="22"/>
        </w:rPr>
        <w:t>АЕМЩИКА</w:t>
      </w:r>
      <w:r w:rsidRPr="00B073A7">
        <w:rPr>
          <w:rFonts w:ascii="Georgia" w:hAnsi="Georgia"/>
          <w:sz w:val="22"/>
          <w:szCs w:val="22"/>
        </w:rPr>
        <w:t>.</w:t>
      </w:r>
    </w:p>
    <w:p w:rsidR="00EB42FB" w:rsidRPr="00312E6E" w:rsidRDefault="00EB42FB" w:rsidP="00B073A7">
      <w:pPr>
        <w:tabs>
          <w:tab w:val="num" w:pos="993"/>
          <w:tab w:val="num" w:pos="228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B073A7">
        <w:rPr>
          <w:rFonts w:ascii="Georgia" w:hAnsi="Georgia"/>
          <w:sz w:val="22"/>
          <w:szCs w:val="22"/>
        </w:rPr>
        <w:t xml:space="preserve">В случае досрочного погашения кредита по причине превышения </w:t>
      </w:r>
      <w:r w:rsidR="009938AB" w:rsidRPr="004E4A2D">
        <w:rPr>
          <w:rFonts w:ascii="Georgia" w:hAnsi="Georgia"/>
          <w:sz w:val="22"/>
          <w:szCs w:val="22"/>
        </w:rPr>
        <w:t>размера</w:t>
      </w:r>
      <w:r w:rsidR="009938AB">
        <w:rPr>
          <w:rFonts w:ascii="Georgia" w:hAnsi="Georgia"/>
          <w:sz w:val="22"/>
          <w:szCs w:val="22"/>
        </w:rPr>
        <w:t xml:space="preserve"> </w:t>
      </w:r>
      <w:r w:rsidRPr="00B073A7">
        <w:rPr>
          <w:rFonts w:ascii="Georgia" w:hAnsi="Georgia"/>
          <w:sz w:val="22"/>
          <w:szCs w:val="22"/>
        </w:rPr>
        <w:t xml:space="preserve">1/12 Накопительного взноса в текущем финансовом году над Ежемесячным аннуитетным платежом уведомление </w:t>
      </w:r>
      <w:r w:rsidR="00E44919" w:rsidRPr="00E9706B">
        <w:rPr>
          <w:rFonts w:ascii="Georgia" w:hAnsi="Georgia"/>
          <w:sz w:val="22"/>
          <w:szCs w:val="22"/>
        </w:rPr>
        <w:t>Уполномоченн</w:t>
      </w:r>
      <w:r w:rsidR="00E44919">
        <w:rPr>
          <w:rFonts w:ascii="Georgia" w:hAnsi="Georgia"/>
          <w:sz w:val="22"/>
          <w:szCs w:val="22"/>
        </w:rPr>
        <w:t>ым</w:t>
      </w:r>
      <w:r w:rsidR="00E44919" w:rsidRPr="00E9706B">
        <w:rPr>
          <w:rFonts w:ascii="Georgia" w:hAnsi="Georgia"/>
          <w:sz w:val="22"/>
          <w:szCs w:val="22"/>
        </w:rPr>
        <w:t xml:space="preserve"> орган</w:t>
      </w:r>
      <w:r w:rsidR="00E44919">
        <w:rPr>
          <w:rFonts w:ascii="Georgia" w:hAnsi="Georgia"/>
          <w:sz w:val="22"/>
          <w:szCs w:val="22"/>
        </w:rPr>
        <w:t>ом</w:t>
      </w:r>
      <w:r w:rsidRPr="00B073A7">
        <w:rPr>
          <w:rFonts w:ascii="Georgia" w:hAnsi="Georgia"/>
          <w:sz w:val="22"/>
          <w:szCs w:val="22"/>
        </w:rPr>
        <w:t xml:space="preserve"> К</w:t>
      </w:r>
      <w:r w:rsidR="009938AB">
        <w:rPr>
          <w:rFonts w:ascii="Georgia" w:hAnsi="Georgia"/>
          <w:sz w:val="22"/>
          <w:szCs w:val="22"/>
        </w:rPr>
        <w:t>РЕДИТОРУ</w:t>
      </w:r>
      <w:r w:rsidRPr="00B073A7">
        <w:rPr>
          <w:rFonts w:ascii="Georgia" w:hAnsi="Georgia"/>
          <w:sz w:val="22"/>
          <w:szCs w:val="22"/>
        </w:rPr>
        <w:t xml:space="preserve"> не направляется.</w:t>
      </w:r>
    </w:p>
    <w:p w:rsidR="003D6AB0" w:rsidRPr="00312E6E" w:rsidRDefault="003D6AB0" w:rsidP="003D6AB0">
      <w:pPr>
        <w:numPr>
          <w:ilvl w:val="2"/>
          <w:numId w:val="6"/>
        </w:numPr>
        <w:tabs>
          <w:tab w:val="clear" w:pos="720"/>
          <w:tab w:val="num" w:pos="0"/>
          <w:tab w:val="num" w:pos="1276"/>
          <w:tab w:val="num" w:pos="2280"/>
        </w:tabs>
        <w:ind w:left="0" w:firstLine="993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После осуществления ЗАЕМЩИКОМ/Уполномоченным органом частичного досрочного возврата кредита размер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 не изменяется, при этом срок возврата кредита сокращается. В указанном случае дополнительное соглашение в виде письменного документа к Договору не заключается. КРЕДИТОР направляет (передает) ЗАЕМЩИКУ по его запросу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 обязан незамедлительно осуществить соответствующие действия по внесению изменений в Закладную.</w:t>
      </w:r>
      <w:bookmarkEnd w:id="38"/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осуществлении досрочного исполнения обязательств ЗАЕМЩИКА по возврату кредита в полном объеме календарный месяц, в котором осуществлен указанный возврат кредита, считается Последним процентным периодом.</w:t>
      </w:r>
    </w:p>
    <w:p w:rsidR="003D6AB0" w:rsidRPr="00312E6E" w:rsidRDefault="003D6AB0" w:rsidP="003D6AB0">
      <w:pPr>
        <w:numPr>
          <w:ilvl w:val="1"/>
          <w:numId w:val="6"/>
        </w:numPr>
        <w:tabs>
          <w:tab w:val="clear" w:pos="720"/>
          <w:tab w:val="num" w:pos="567"/>
          <w:tab w:val="num" w:pos="1276"/>
          <w:tab w:val="num" w:pos="228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Денежные средства, поступившие на счет КРЕДИТОРА в порядке, предусмотренном пп.3.6., 3.7. Договора, в сумме, превышающей размер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платежа, КРЕДИТОР вправе учесть </w:t>
      </w:r>
      <w:r w:rsidR="00B37ED3">
        <w:rPr>
          <w:rFonts w:ascii="Georgia" w:hAnsi="Georgia"/>
          <w:sz w:val="22"/>
          <w:szCs w:val="22"/>
        </w:rPr>
        <w:t>(</w:t>
      </w:r>
      <w:r w:rsidRPr="00312E6E">
        <w:rPr>
          <w:rFonts w:ascii="Georgia" w:hAnsi="Georgia"/>
          <w:sz w:val="22"/>
          <w:szCs w:val="22"/>
        </w:rPr>
        <w:t>за счет указанных в настоящем пункте денежных средств</w:t>
      </w:r>
      <w:r w:rsidR="00B37ED3">
        <w:rPr>
          <w:rFonts w:ascii="Georgia" w:hAnsi="Georgia"/>
          <w:sz w:val="22"/>
          <w:szCs w:val="22"/>
        </w:rPr>
        <w:t>)</w:t>
      </w:r>
      <w:r w:rsidRPr="00312E6E">
        <w:rPr>
          <w:rFonts w:ascii="Georgia" w:hAnsi="Georgia"/>
          <w:sz w:val="22"/>
          <w:szCs w:val="22"/>
        </w:rPr>
        <w:t xml:space="preserve"> требования в соответствии с очередностью, установленной п. 3.16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_Ref265827558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D80537">
        <w:rPr>
          <w:rFonts w:ascii="Georgia" w:hAnsi="Georgia"/>
          <w:sz w:val="22"/>
          <w:szCs w:val="22"/>
        </w:rPr>
        <w:t>.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а при отсутствии таких требований – принимает денежные средства в счет частичного/полного досрочного погашения согласно пп. 3.19.3, 3.19.4 Договора.</w:t>
      </w:r>
    </w:p>
    <w:p w:rsidR="003D6AB0" w:rsidRPr="00312E6E" w:rsidRDefault="003D6AB0" w:rsidP="003D6AB0">
      <w:pPr>
        <w:numPr>
          <w:ilvl w:val="0"/>
          <w:numId w:val="23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ПРАВА И ОБЯЗАННОСТИ СТОРОН</w:t>
      </w:r>
    </w:p>
    <w:p w:rsidR="003D6AB0" w:rsidRPr="00312E6E" w:rsidRDefault="003D6AB0" w:rsidP="003D6AB0">
      <w:pPr>
        <w:numPr>
          <w:ilvl w:val="1"/>
          <w:numId w:val="3"/>
        </w:numPr>
        <w:tabs>
          <w:tab w:val="clear" w:pos="555"/>
          <w:tab w:val="num" w:pos="567"/>
        </w:tabs>
        <w:spacing w:after="120"/>
        <w:ind w:left="0" w:firstLine="0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обязуется:</w:t>
      </w:r>
    </w:p>
    <w:p w:rsidR="003D6AB0" w:rsidRPr="00312E6E" w:rsidRDefault="003D6AB0" w:rsidP="003D6AB0">
      <w:pPr>
        <w:numPr>
          <w:ilvl w:val="2"/>
          <w:numId w:val="3"/>
        </w:numPr>
        <w:tabs>
          <w:tab w:val="left" w:pos="567"/>
          <w:tab w:val="num" w:pos="127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Возвратить полученный кредит и уплатить проценты, начисленные в порядке, установленном Договором, а также уплатить сумму неустойки (при наличии).</w:t>
      </w:r>
    </w:p>
    <w:p w:rsidR="003D6AB0" w:rsidRPr="00312E6E" w:rsidRDefault="003D6AB0" w:rsidP="003D6AB0">
      <w:pPr>
        <w:numPr>
          <w:ilvl w:val="2"/>
          <w:numId w:val="3"/>
        </w:numPr>
        <w:tabs>
          <w:tab w:val="left" w:pos="567"/>
          <w:tab w:val="num" w:pos="127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Осуществлять платежи в счет возврата кредита и уплаты процентов в порядке и сроки, предусмотренные Разделом 3 Договора.</w:t>
      </w:r>
    </w:p>
    <w:p w:rsidR="0027573B" w:rsidRDefault="0027573B" w:rsidP="004340D8">
      <w:pPr>
        <w:pStyle w:val="afd"/>
        <w:tabs>
          <w:tab w:val="left" w:pos="142"/>
          <w:tab w:val="left" w:pos="284"/>
          <w:tab w:val="left" w:pos="10549"/>
        </w:tabs>
        <w:ind w:left="360"/>
        <w:jc w:val="both"/>
        <w:rPr>
          <w:rFonts w:ascii="Georgia" w:hAnsi="Georgia"/>
          <w:i/>
          <w:color w:val="0000FF"/>
          <w:highlight w:val="lightGray"/>
        </w:rPr>
      </w:pPr>
      <w:bookmarkStart w:id="39" w:name="после_ввода_в_эксплуатацию"/>
      <w:bookmarkStart w:id="40" w:name="_Ref294160287"/>
      <w:bookmarkEnd w:id="39"/>
    </w:p>
    <w:p w:rsidR="0027573B" w:rsidRPr="0027573B" w:rsidRDefault="0027573B" w:rsidP="004340D8">
      <w:pPr>
        <w:pStyle w:val="afd"/>
        <w:tabs>
          <w:tab w:val="left" w:pos="142"/>
          <w:tab w:val="left" w:pos="284"/>
          <w:tab w:val="left" w:pos="10549"/>
        </w:tabs>
        <w:ind w:left="360"/>
        <w:jc w:val="both"/>
        <w:rPr>
          <w:rFonts w:ascii="Georgia" w:hAnsi="Georgia"/>
          <w:i/>
          <w:color w:val="0000FF"/>
          <w:highlight w:val="lightGray"/>
        </w:rPr>
      </w:pPr>
      <w:r w:rsidRPr="0027573B">
        <w:rPr>
          <w:rFonts w:ascii="Georgia" w:hAnsi="Georgia"/>
          <w:i/>
          <w:color w:val="0000FF"/>
          <w:highlight w:val="lightGray"/>
        </w:rPr>
        <w:t xml:space="preserve">Вариант 1 </w:t>
      </w:r>
      <w:r w:rsidRPr="004340D8">
        <w:rPr>
          <w:rFonts w:ascii="Georgia" w:hAnsi="Georgia"/>
          <w:i/>
          <w:color w:val="0000FF"/>
          <w:highlight w:val="lightGray"/>
        </w:rPr>
        <w:t xml:space="preserve">изложения п.4.1.3. и 4.1.4. </w:t>
      </w:r>
      <w:r>
        <w:rPr>
          <w:rFonts w:ascii="Georgia" w:hAnsi="Georgia"/>
          <w:i/>
          <w:color w:val="0000FF"/>
          <w:highlight w:val="lightGray"/>
        </w:rPr>
        <w:t xml:space="preserve">- </w:t>
      </w:r>
      <w:r w:rsidRPr="0027573B">
        <w:rPr>
          <w:rFonts w:ascii="Georgia" w:hAnsi="Georgia"/>
          <w:i/>
          <w:color w:val="0000FF"/>
          <w:highlight w:val="lightGray"/>
        </w:rPr>
        <w:t>на приобретение квартиры по договору купли-продажи</w:t>
      </w:r>
    </w:p>
    <w:p w:rsidR="0027573B" w:rsidRDefault="0027573B" w:rsidP="004340D8">
      <w:pPr>
        <w:tabs>
          <w:tab w:val="left" w:pos="567"/>
          <w:tab w:val="num" w:pos="1855"/>
        </w:tabs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2"/>
          <w:numId w:val="3"/>
        </w:numPr>
        <w:tabs>
          <w:tab w:val="left" w:pos="567"/>
          <w:tab w:val="num" w:pos="127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Осуществить следующие действия:</w:t>
      </w:r>
    </w:p>
    <w:p w:rsidR="003D6AB0" w:rsidRPr="00312E6E" w:rsidRDefault="003D6AB0" w:rsidP="003D6AB0">
      <w:pPr>
        <w:numPr>
          <w:ilvl w:val="3"/>
          <w:numId w:val="3"/>
        </w:numPr>
        <w:tabs>
          <w:tab w:val="left" w:pos="567"/>
          <w:tab w:val="num" w:pos="862"/>
          <w:tab w:val="num" w:pos="1418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срок не позднее _______ (_____) рабочих дней с даты подписания Договора приобретения передать его в </w:t>
      </w:r>
      <w:r w:rsidR="006671A1" w:rsidRPr="00552C91">
        <w:rPr>
          <w:rFonts w:ascii="Georgia" w:hAnsi="Georgia"/>
          <w:sz w:val="22"/>
          <w:szCs w:val="22"/>
        </w:rPr>
        <w:t>О</w:t>
      </w:r>
      <w:r w:rsidRPr="00552C91">
        <w:rPr>
          <w:rFonts w:ascii="Georgia" w:hAnsi="Georgia"/>
          <w:sz w:val="22"/>
          <w:szCs w:val="22"/>
        </w:rPr>
        <w:t>рган</w:t>
      </w:r>
      <w:r w:rsidR="006671A1" w:rsidRPr="00552C91">
        <w:rPr>
          <w:rFonts w:ascii="Georgia" w:hAnsi="Georgia"/>
          <w:sz w:val="22"/>
          <w:szCs w:val="22"/>
        </w:rPr>
        <w:t xml:space="preserve"> </w:t>
      </w:r>
      <w:r w:rsidRPr="00552C91">
        <w:rPr>
          <w:rFonts w:ascii="Georgia" w:hAnsi="Georgia"/>
          <w:sz w:val="22"/>
          <w:szCs w:val="22"/>
        </w:rPr>
        <w:t>регистраци</w:t>
      </w:r>
      <w:r w:rsidR="006671A1" w:rsidRPr="00552C91">
        <w:rPr>
          <w:rFonts w:ascii="Georgia" w:hAnsi="Georgia"/>
          <w:sz w:val="22"/>
          <w:szCs w:val="22"/>
        </w:rPr>
        <w:t>и</w:t>
      </w:r>
      <w:r w:rsidRPr="00552C91">
        <w:rPr>
          <w:rFonts w:ascii="Georgia" w:hAnsi="Georgia"/>
          <w:sz w:val="22"/>
          <w:szCs w:val="22"/>
        </w:rPr>
        <w:t xml:space="preserve"> прав;</w:t>
      </w:r>
    </w:p>
    <w:p w:rsidR="003D6AB0" w:rsidRPr="00312E6E" w:rsidRDefault="003D6AB0" w:rsidP="003D6AB0">
      <w:pPr>
        <w:numPr>
          <w:ilvl w:val="3"/>
          <w:numId w:val="3"/>
        </w:numPr>
        <w:tabs>
          <w:tab w:val="left" w:pos="567"/>
          <w:tab w:val="num" w:pos="862"/>
          <w:tab w:val="num" w:pos="1418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срок не позднее _______ (_____) рабочих дней с даты подписания Договора приобретения, осуществить все необходимые действия по оформлению Закладной по составленной КРЕДИТОРОМ форме и получению ее КРЕДИТОРОМ </w:t>
      </w:r>
      <w:r w:rsidRPr="00552C91">
        <w:rPr>
          <w:rFonts w:ascii="Georgia" w:hAnsi="Georgia"/>
          <w:sz w:val="22"/>
          <w:szCs w:val="22"/>
        </w:rPr>
        <w:t xml:space="preserve">из </w:t>
      </w:r>
      <w:r w:rsidR="007B2C8F" w:rsidRPr="00552C91">
        <w:rPr>
          <w:rFonts w:ascii="Georgia" w:hAnsi="Georgia"/>
          <w:sz w:val="22"/>
          <w:szCs w:val="22"/>
        </w:rPr>
        <w:t>О</w:t>
      </w:r>
      <w:r w:rsidRPr="00552C91">
        <w:rPr>
          <w:rFonts w:ascii="Georgia" w:hAnsi="Georgia"/>
          <w:sz w:val="22"/>
          <w:szCs w:val="22"/>
        </w:rPr>
        <w:t>ргана</w:t>
      </w:r>
      <w:r w:rsidR="007B2C8F" w:rsidRPr="00552C91">
        <w:rPr>
          <w:rFonts w:ascii="Georgia" w:hAnsi="Georgia"/>
          <w:sz w:val="22"/>
          <w:szCs w:val="22"/>
        </w:rPr>
        <w:t xml:space="preserve"> </w:t>
      </w:r>
      <w:r w:rsidRPr="00552C91">
        <w:rPr>
          <w:rFonts w:ascii="Georgia" w:hAnsi="Georgia"/>
          <w:sz w:val="22"/>
          <w:szCs w:val="22"/>
        </w:rPr>
        <w:t>регистраци</w:t>
      </w:r>
      <w:r w:rsidR="007B2C8F" w:rsidRPr="00552C91">
        <w:rPr>
          <w:rFonts w:ascii="Georgia" w:hAnsi="Georgia"/>
          <w:sz w:val="22"/>
          <w:szCs w:val="22"/>
        </w:rPr>
        <w:t>и</w:t>
      </w:r>
      <w:r w:rsidRPr="00552C91">
        <w:rPr>
          <w:rFonts w:ascii="Georgia" w:hAnsi="Georgia"/>
          <w:sz w:val="22"/>
          <w:szCs w:val="22"/>
        </w:rPr>
        <w:t xml:space="preserve"> прав;</w:t>
      </w:r>
    </w:p>
    <w:p w:rsidR="003D6AB0" w:rsidRPr="00312E6E" w:rsidRDefault="003D6AB0" w:rsidP="003D6AB0">
      <w:pPr>
        <w:numPr>
          <w:ilvl w:val="3"/>
          <w:numId w:val="3"/>
        </w:numPr>
        <w:tabs>
          <w:tab w:val="left" w:pos="567"/>
          <w:tab w:val="num" w:pos="862"/>
          <w:tab w:val="num" w:pos="1418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</w:t>
      </w:r>
      <w:r w:rsidRPr="00312E6E">
        <w:rPr>
          <w:rFonts w:ascii="Georgia" w:eastAsia="Calibri" w:hAnsi="Georgia"/>
          <w:sz w:val="22"/>
          <w:szCs w:val="22"/>
        </w:rPr>
        <w:t xml:space="preserve">е позднее ________ (_____) календарных дней с даты регистрации права собственности </w:t>
      </w:r>
      <w:r w:rsidRPr="00312E6E">
        <w:rPr>
          <w:rFonts w:ascii="Georgia" w:hAnsi="Georgia"/>
          <w:sz w:val="22"/>
          <w:szCs w:val="22"/>
        </w:rPr>
        <w:t xml:space="preserve">направить в Уполномоченный орган: </w:t>
      </w: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заверенные КРЕДИТОРОМ копии Договора приобретения с информацией о переходе права собственности ЗАЕМЩИКУ; </w:t>
      </w: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оригинал выписки из </w:t>
      </w:r>
      <w:r w:rsidR="004101AC">
        <w:rPr>
          <w:rFonts w:ascii="Georgia" w:hAnsi="Georgia"/>
          <w:sz w:val="22"/>
          <w:szCs w:val="22"/>
        </w:rPr>
        <w:t>ЕГРН</w:t>
      </w:r>
      <w:r w:rsidRPr="00312E6E">
        <w:rPr>
          <w:rFonts w:ascii="Georgia" w:hAnsi="Georgia"/>
          <w:sz w:val="22"/>
          <w:szCs w:val="22"/>
        </w:rPr>
        <w:t xml:space="preserve"> с информацией о регистрации залога НЕДВИЖИМОГО ИМУЩЕСТВА в пользу КРЕДИТОРА и Российской Федерации в лице Уполномоченного органа</w:t>
      </w:r>
      <w:r w:rsidR="001E435C">
        <w:rPr>
          <w:rFonts w:ascii="Georgia" w:hAnsi="Georgia"/>
          <w:sz w:val="22"/>
          <w:szCs w:val="22"/>
        </w:rPr>
        <w:t xml:space="preserve"> </w:t>
      </w:r>
      <w:r w:rsidR="001E435C">
        <w:t xml:space="preserve">или </w:t>
      </w:r>
      <w:r w:rsidR="001E435C" w:rsidRPr="000804E6">
        <w:t xml:space="preserve">заверенную </w:t>
      </w:r>
      <w:r w:rsidR="001E435C">
        <w:t>КРЕДИТОРОМ</w:t>
      </w:r>
      <w:r w:rsidR="001E435C" w:rsidRPr="000804E6">
        <w:t xml:space="preserve"> копию выписки из ЕГРН, содержащую указанные сведения, полученную в Росреестр</w:t>
      </w:r>
      <w:r w:rsidR="001E435C">
        <w:t>е</w:t>
      </w:r>
      <w:r w:rsidR="001E435C" w:rsidRPr="000804E6">
        <w:t xml:space="preserve"> в электронной форме. Копия выписки из ЕГРН должна содержать надпись следующего </w:t>
      </w:r>
      <w:r w:rsidR="001E435C" w:rsidRPr="004340D8">
        <w:rPr>
          <w:rFonts w:ascii="Georgia" w:hAnsi="Georgia"/>
          <w:sz w:val="22"/>
          <w:szCs w:val="22"/>
        </w:rPr>
        <w:t xml:space="preserve">содержания: </w:t>
      </w:r>
      <w:r w:rsidR="003C79E7" w:rsidRPr="004340D8">
        <w:rPr>
          <w:rFonts w:ascii="Georgia" w:hAnsi="Georgia"/>
          <w:sz w:val="22"/>
          <w:szCs w:val="22"/>
        </w:rPr>
        <w:t>«</w:t>
      </w:r>
      <w:r w:rsidR="00072850" w:rsidRPr="004340D8">
        <w:rPr>
          <w:rFonts w:ascii="Georgia" w:hAnsi="Georgia"/>
          <w:sz w:val="22"/>
          <w:szCs w:val="22"/>
        </w:rPr>
        <w:t>Данный документ содержит сведения, отраженные в ЕГРН на указанную дату и полученные из Росреестра в установленном законом порядке в электронной форме</w:t>
      </w:r>
      <w:r w:rsidR="003C79E7" w:rsidRPr="004340D8">
        <w:rPr>
          <w:rFonts w:ascii="Georgia" w:hAnsi="Georgia"/>
          <w:sz w:val="22"/>
          <w:szCs w:val="22"/>
        </w:rPr>
        <w:t>» и</w:t>
      </w:r>
      <w:r w:rsidR="003C79E7">
        <w:t xml:space="preserve"> </w:t>
      </w:r>
      <w:r w:rsidR="003C79E7" w:rsidRPr="000804E6">
        <w:t xml:space="preserve">быть удостоверена </w:t>
      </w:r>
      <w:r w:rsidR="003C79E7" w:rsidRPr="00997C13">
        <w:t xml:space="preserve">подписью </w:t>
      </w:r>
      <w:r w:rsidR="003A63D5" w:rsidRPr="004340D8">
        <w:t>работника</w:t>
      </w:r>
      <w:r w:rsidR="003A63D5">
        <w:t xml:space="preserve"> </w:t>
      </w:r>
      <w:r w:rsidR="003C79E7">
        <w:t>КРЕДИТОРА</w:t>
      </w:r>
      <w:r w:rsidR="003C79E7" w:rsidRPr="000804E6">
        <w:t xml:space="preserve"> и </w:t>
      </w:r>
      <w:r w:rsidR="003C79E7" w:rsidRPr="00C11897">
        <w:t>штампом</w:t>
      </w:r>
      <w:r w:rsidR="003C79E7">
        <w:t>/печатью</w:t>
      </w:r>
      <w:r w:rsidR="003C79E7" w:rsidRPr="000804E6">
        <w:t xml:space="preserve"> </w:t>
      </w:r>
      <w:r w:rsidR="003C79E7">
        <w:t>КРЕДИТОРА</w:t>
      </w:r>
      <w:r w:rsidR="003C79E7" w:rsidRPr="00EF3A7A">
        <w:t>)</w:t>
      </w:r>
      <w:r w:rsidRPr="00312E6E">
        <w:rPr>
          <w:rFonts w:ascii="Georgia" w:hAnsi="Georgia"/>
          <w:sz w:val="22"/>
          <w:szCs w:val="22"/>
        </w:rPr>
        <w:t>;</w:t>
      </w: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 xml:space="preserve"> заверенную КРЕДИТОРОМ копию финансового документа, подтверждающего фактическую дату выдачи кредита и сумму кредита;</w:t>
      </w: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 заверенный КРЕДИТОРОМ График погашения кредита и уплаты процентов, рассчитанный с учетом фактической даты выдачи ипотечного кредита;</w:t>
      </w:r>
    </w:p>
    <w:p w:rsidR="003D6AB0" w:rsidRPr="00312E6E" w:rsidRDefault="003D6AB0" w:rsidP="003D6AB0">
      <w:pPr>
        <w:tabs>
          <w:tab w:val="left" w:pos="567"/>
          <w:tab w:val="num" w:pos="1855"/>
          <w:tab w:val="num" w:pos="1996"/>
        </w:tabs>
        <w:ind w:left="567"/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2"/>
          <w:numId w:val="3"/>
        </w:numPr>
        <w:tabs>
          <w:tab w:val="left" w:pos="567"/>
          <w:tab w:val="num" w:pos="862"/>
          <w:tab w:val="num" w:pos="1276"/>
          <w:tab w:val="num" w:pos="1418"/>
        </w:tabs>
        <w:ind w:left="0" w:firstLine="567"/>
        <w:jc w:val="both"/>
        <w:rPr>
          <w:rFonts w:ascii="Georgia" w:eastAsia="Calibri" w:hAnsi="Georgia"/>
          <w:sz w:val="22"/>
          <w:szCs w:val="22"/>
        </w:rPr>
      </w:pPr>
      <w:bookmarkStart w:id="41" w:name="_Ref389052512"/>
      <w:r w:rsidRPr="00312E6E">
        <w:rPr>
          <w:rFonts w:ascii="Georgia" w:hAnsi="Georgia"/>
          <w:sz w:val="22"/>
          <w:szCs w:val="22"/>
        </w:rPr>
        <w:t>Н</w:t>
      </w:r>
      <w:r w:rsidRPr="00312E6E">
        <w:rPr>
          <w:rFonts w:ascii="Georgia" w:eastAsia="Calibri" w:hAnsi="Georgia"/>
          <w:sz w:val="22"/>
          <w:szCs w:val="22"/>
        </w:rPr>
        <w:t xml:space="preserve">е позднее ________ (_____) календарных дней с даты регистрации права собственности предоставить КРЕДИТОРУ выписку из </w:t>
      </w:r>
      <w:r w:rsidR="004101AC">
        <w:rPr>
          <w:rFonts w:ascii="Georgia" w:eastAsia="Calibri" w:hAnsi="Georgia"/>
          <w:sz w:val="22"/>
          <w:szCs w:val="22"/>
        </w:rPr>
        <w:t>ЕГРН</w:t>
      </w:r>
      <w:r w:rsidRPr="00312E6E">
        <w:rPr>
          <w:rFonts w:ascii="Georgia" w:eastAsia="Calibri" w:hAnsi="Georgia"/>
          <w:sz w:val="22"/>
          <w:szCs w:val="22"/>
        </w:rPr>
        <w:t xml:space="preserve"> (по желанию ЗАЕМЩИКА)</w:t>
      </w:r>
      <w:bookmarkEnd w:id="41"/>
      <w:r w:rsidR="00C4678E">
        <w:rPr>
          <w:rFonts w:ascii="Georgia" w:eastAsia="Calibri" w:hAnsi="Georgia"/>
          <w:sz w:val="22"/>
          <w:szCs w:val="22"/>
        </w:rPr>
        <w:t>.</w:t>
      </w:r>
    </w:p>
    <w:p w:rsidR="003D6AB0" w:rsidRPr="00312E6E" w:rsidRDefault="003D6AB0" w:rsidP="003D6AB0">
      <w:pPr>
        <w:tabs>
          <w:tab w:val="left" w:pos="567"/>
          <w:tab w:val="num" w:pos="1855"/>
          <w:tab w:val="num" w:pos="1996"/>
        </w:tabs>
        <w:ind w:left="567"/>
        <w:jc w:val="both"/>
        <w:rPr>
          <w:rFonts w:ascii="Georgia" w:hAnsi="Georgia"/>
          <w:sz w:val="22"/>
          <w:szCs w:val="22"/>
        </w:rPr>
      </w:pPr>
    </w:p>
    <w:p w:rsidR="003D6AB0" w:rsidRDefault="003D6AB0" w:rsidP="003D6AB0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>
        <w:rPr>
          <w:rFonts w:ascii="Georgia" w:hAnsi="Georgia"/>
          <w:i/>
          <w:color w:val="0000FF"/>
          <w:sz w:val="22"/>
          <w:szCs w:val="22"/>
          <w:highlight w:val="lightGray"/>
        </w:rPr>
        <w:t>Вариант 2</w:t>
      </w:r>
      <w:r w:rsidR="00A40907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</w:t>
      </w:r>
      <w:r w:rsidR="00A40907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изложения п.4.1.3. и 4.1.4.</w:t>
      </w:r>
      <w:r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</w:t>
      </w:r>
      <w:r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- на приобретение квартиры по ДУДС</w:t>
      </w:r>
    </w:p>
    <w:p w:rsidR="00A40907" w:rsidRPr="00D945B3" w:rsidRDefault="00A40907" w:rsidP="003D6AB0">
      <w:pPr>
        <w:tabs>
          <w:tab w:val="left" w:pos="142"/>
          <w:tab w:val="left" w:pos="284"/>
          <w:tab w:val="left" w:pos="10549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</w:p>
    <w:p w:rsidR="00A40907" w:rsidRPr="004340D8" w:rsidRDefault="00A40907" w:rsidP="004340D8">
      <w:pPr>
        <w:pStyle w:val="afd"/>
        <w:numPr>
          <w:ilvl w:val="2"/>
          <w:numId w:val="60"/>
        </w:numPr>
        <w:tabs>
          <w:tab w:val="left" w:pos="567"/>
        </w:tabs>
        <w:jc w:val="both"/>
        <w:rPr>
          <w:rFonts w:ascii="Georgia" w:hAnsi="Georgia"/>
        </w:rPr>
      </w:pPr>
      <w:r w:rsidRPr="004340D8">
        <w:rPr>
          <w:rFonts w:ascii="Georgia" w:hAnsi="Georgia"/>
        </w:rPr>
        <w:t>Осуществить следующие действия:</w:t>
      </w:r>
    </w:p>
    <w:p w:rsidR="00A40907" w:rsidRDefault="00A40907" w:rsidP="003D6AB0">
      <w:pPr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4340D8">
      <w:pPr>
        <w:numPr>
          <w:ilvl w:val="3"/>
          <w:numId w:val="47"/>
        </w:numPr>
        <w:tabs>
          <w:tab w:val="left" w:pos="567"/>
          <w:tab w:val="num" w:pos="127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срок не позднее _______ (_____) рабочих дней с даты подписания Договора участия в долевом строительстве: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передать его в </w:t>
      </w:r>
      <w:r w:rsidR="00A33292" w:rsidRPr="00552C91">
        <w:rPr>
          <w:rFonts w:ascii="Georgia" w:hAnsi="Georgia"/>
          <w:sz w:val="22"/>
          <w:szCs w:val="22"/>
        </w:rPr>
        <w:t>О</w:t>
      </w:r>
      <w:r w:rsidRPr="00552C91">
        <w:rPr>
          <w:rFonts w:ascii="Georgia" w:hAnsi="Georgia"/>
          <w:sz w:val="22"/>
          <w:szCs w:val="22"/>
        </w:rPr>
        <w:t>рган регистраци</w:t>
      </w:r>
      <w:r w:rsidR="00A33292" w:rsidRPr="00552C91">
        <w:rPr>
          <w:rFonts w:ascii="Georgia" w:hAnsi="Georgia"/>
          <w:sz w:val="22"/>
          <w:szCs w:val="22"/>
        </w:rPr>
        <w:t>и</w:t>
      </w:r>
      <w:r w:rsidRPr="00552C91">
        <w:rPr>
          <w:rFonts w:ascii="Georgia" w:hAnsi="Georgia"/>
          <w:sz w:val="22"/>
          <w:szCs w:val="22"/>
        </w:rPr>
        <w:t xml:space="preserve"> прав</w:t>
      </w:r>
      <w:r w:rsidRPr="00552C91">
        <w:rPr>
          <w:rFonts w:ascii="Georgia" w:eastAsia="Calibri" w:hAnsi="Georgia"/>
          <w:sz w:val="22"/>
          <w:szCs w:val="22"/>
        </w:rPr>
        <w:t>;</w:t>
      </w:r>
    </w:p>
    <w:p w:rsidR="003D6AB0" w:rsidRPr="00312E6E" w:rsidRDefault="003D6AB0" w:rsidP="003D6AB0">
      <w:pPr>
        <w:numPr>
          <w:ilvl w:val="0"/>
          <w:numId w:val="4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осуществить все необходимые действия по передаче прав требований в залог в пользу КРЕДИТОРА.</w:t>
      </w:r>
    </w:p>
    <w:bookmarkEnd w:id="40"/>
    <w:p w:rsidR="003D6AB0" w:rsidRPr="00312E6E" w:rsidRDefault="003D6AB0" w:rsidP="003D6AB0">
      <w:pPr>
        <w:numPr>
          <w:ilvl w:val="3"/>
          <w:numId w:val="47"/>
        </w:numPr>
        <w:tabs>
          <w:tab w:val="left" w:pos="567"/>
          <w:tab w:val="num" w:pos="1996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До момента фактического предоставления кредита выполнить действия, </w:t>
      </w:r>
    </w:p>
    <w:p w:rsidR="003D6AB0" w:rsidRPr="00312E6E" w:rsidRDefault="003D6AB0" w:rsidP="003D6AB0">
      <w:pPr>
        <w:tabs>
          <w:tab w:val="left" w:pos="567"/>
          <w:tab w:val="num" w:pos="1855"/>
          <w:tab w:val="num" w:pos="1996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изложенные в п.п.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_Ref266685345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2.2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>, 2.3. Договора.</w:t>
      </w:r>
    </w:p>
    <w:p w:rsidR="00A834EE" w:rsidRDefault="003D6AB0" w:rsidP="003D6AB0">
      <w:pPr>
        <w:numPr>
          <w:ilvl w:val="3"/>
          <w:numId w:val="47"/>
        </w:numPr>
        <w:tabs>
          <w:tab w:val="left" w:pos="567"/>
          <w:tab w:val="num" w:pos="1418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42" w:name="_Ref361843634"/>
      <w:r w:rsidRPr="00312E6E">
        <w:rPr>
          <w:rFonts w:ascii="Georgia" w:hAnsi="Georgia"/>
          <w:sz w:val="22"/>
          <w:szCs w:val="22"/>
        </w:rPr>
        <w:t>Не позднее 2 (двух) рабочих дней с даты государственной регистрации Договора участия в долевом строительстве направить в Уполномоченный орган</w:t>
      </w:r>
      <w:r w:rsidR="00A834EE">
        <w:rPr>
          <w:rFonts w:ascii="Georgia" w:hAnsi="Georgia"/>
          <w:sz w:val="22"/>
          <w:szCs w:val="22"/>
        </w:rPr>
        <w:t>:</w:t>
      </w:r>
    </w:p>
    <w:p w:rsidR="00A834EE" w:rsidRDefault="003D6AB0" w:rsidP="004340D8">
      <w:pPr>
        <w:numPr>
          <w:ilvl w:val="0"/>
          <w:numId w:val="45"/>
        </w:numPr>
        <w:tabs>
          <w:tab w:val="left" w:pos="567"/>
        </w:tabs>
        <w:ind w:left="709" w:hanging="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 заверенную КРЕДИТОРОМ копию зарегистрированного Договора участия в долевом строительстве</w:t>
      </w:r>
      <w:r w:rsidR="0096663E">
        <w:rPr>
          <w:rFonts w:ascii="Georgia" w:hAnsi="Georgia"/>
          <w:sz w:val="22"/>
          <w:szCs w:val="22"/>
        </w:rPr>
        <w:t>;</w:t>
      </w:r>
      <w:r w:rsidRPr="00312E6E">
        <w:rPr>
          <w:rFonts w:ascii="Georgia" w:hAnsi="Georgia"/>
          <w:sz w:val="22"/>
          <w:szCs w:val="22"/>
        </w:rPr>
        <w:t xml:space="preserve"> </w:t>
      </w:r>
    </w:p>
    <w:p w:rsidR="00ED65A0" w:rsidRPr="00400CCA" w:rsidRDefault="00A834EE" w:rsidP="004340D8">
      <w:pPr>
        <w:numPr>
          <w:ilvl w:val="0"/>
          <w:numId w:val="45"/>
        </w:numPr>
        <w:tabs>
          <w:tab w:val="left" w:pos="567"/>
        </w:tabs>
        <w:ind w:left="709" w:hanging="1"/>
        <w:jc w:val="both"/>
        <w:rPr>
          <w:rFonts w:ascii="Georgia" w:hAnsi="Georgia"/>
          <w:sz w:val="22"/>
          <w:szCs w:val="22"/>
        </w:rPr>
      </w:pPr>
      <w:r w:rsidRPr="00400CCA">
        <w:rPr>
          <w:rFonts w:ascii="Georgia" w:hAnsi="Georgia"/>
          <w:sz w:val="22"/>
          <w:szCs w:val="22"/>
        </w:rPr>
        <w:t xml:space="preserve">заверенные КРЕДИТОРОМ или Застройщиком копии страниц выписки из ЕГРН, содержащих сведения об отсутствии иных зарегистрированных обременений в отношении НЕДВИЖИМОГО ИМУЩЕСТВА, кроме </w:t>
      </w:r>
      <w:r w:rsidR="003D6AB0" w:rsidRPr="00400CCA">
        <w:rPr>
          <w:rFonts w:ascii="Georgia" w:hAnsi="Georgia"/>
          <w:sz w:val="22"/>
          <w:szCs w:val="22"/>
        </w:rPr>
        <w:t xml:space="preserve">залога (ипотеки) прав требования в пользу КРЕДИТОРА и Российской Федерации в лице Уполномоченного органа, </w:t>
      </w:r>
      <w:r w:rsidRPr="00400CCA">
        <w:rPr>
          <w:rFonts w:ascii="Georgia" w:hAnsi="Georgia"/>
          <w:sz w:val="22"/>
          <w:szCs w:val="22"/>
        </w:rPr>
        <w:t xml:space="preserve">а также первой, последней страниц и листа прошивки выписки из ЕГРН </w:t>
      </w:r>
      <w:r w:rsidR="00ED65A0" w:rsidRPr="00400CCA">
        <w:rPr>
          <w:rFonts w:ascii="Georgia" w:hAnsi="Georgia"/>
          <w:sz w:val="22"/>
          <w:szCs w:val="22"/>
        </w:rPr>
        <w:t>или заверенные КРЕДИТОРОМ или Застройщиком копии страниц электронной выписки из ЕГРН, содержащих сведения об отсутствии иных зарегистрированных обременений в отношении НЕДВИЖИМОГО ИМУЩЕСТВА, кроме залога (ипотеки) прав требования в пользу КРЕДИТОРА и Российской Федерации в лице Уполномоченного органа, а также первой, последней страниц выписки из ЕГРН (заверение электронной выписки из ЕГРН должно содержать следующую формулировку: «</w:t>
      </w:r>
      <w:r w:rsidR="00072850" w:rsidRPr="00400CCA">
        <w:rPr>
          <w:rFonts w:ascii="Georgia" w:hAnsi="Georgia"/>
          <w:sz w:val="22"/>
          <w:szCs w:val="22"/>
        </w:rPr>
        <w:t>Данный документ содержит сведения, отраженные в ЕГРН на указанную дату и полученные из Росреестра в установленном законом порядке в электронной форме</w:t>
      </w:r>
      <w:r w:rsidR="00ED65A0" w:rsidRPr="00400CCA">
        <w:rPr>
          <w:rFonts w:ascii="Georgia" w:hAnsi="Georgia"/>
          <w:sz w:val="22"/>
          <w:szCs w:val="22"/>
        </w:rPr>
        <w:t>» и</w:t>
      </w:r>
      <w:r w:rsidR="00C4163C" w:rsidRPr="00400CCA">
        <w:t xml:space="preserve"> </w:t>
      </w:r>
      <w:r w:rsidR="00ED65A0" w:rsidRPr="00400CCA">
        <w:t xml:space="preserve">быть удостоверена подписью </w:t>
      </w:r>
      <w:r w:rsidR="003A63D5" w:rsidRPr="00400CCA">
        <w:t>работника</w:t>
      </w:r>
      <w:r w:rsidR="00ED65A0" w:rsidRPr="00400CCA">
        <w:t xml:space="preserve"> КРЕДИТОРА и штампом</w:t>
      </w:r>
      <w:r w:rsidR="003C79E7" w:rsidRPr="00400CCA">
        <w:t>/печатью</w:t>
      </w:r>
      <w:r w:rsidR="00ED65A0" w:rsidRPr="00400CCA">
        <w:t xml:space="preserve"> КРЕДИТОРА)</w:t>
      </w:r>
      <w:r w:rsidR="0096663E" w:rsidRPr="00400CCA">
        <w:t>;</w:t>
      </w:r>
    </w:p>
    <w:p w:rsidR="0096663E" w:rsidRDefault="003D6AB0" w:rsidP="004340D8">
      <w:pPr>
        <w:numPr>
          <w:ilvl w:val="0"/>
          <w:numId w:val="45"/>
        </w:numPr>
        <w:tabs>
          <w:tab w:val="left" w:pos="567"/>
        </w:tabs>
        <w:ind w:left="709" w:hanging="1"/>
        <w:jc w:val="both"/>
        <w:rPr>
          <w:rFonts w:ascii="Georgia" w:hAnsi="Georgia"/>
          <w:sz w:val="22"/>
          <w:szCs w:val="22"/>
        </w:rPr>
      </w:pPr>
      <w:r w:rsidRPr="00400CCA">
        <w:rPr>
          <w:rFonts w:ascii="Georgia" w:hAnsi="Georgia"/>
          <w:sz w:val="22"/>
          <w:szCs w:val="22"/>
        </w:rPr>
        <w:t>заверенную КРЕДИТОРОМ копию</w:t>
      </w:r>
      <w:r w:rsidRPr="00312E6E">
        <w:rPr>
          <w:rFonts w:ascii="Georgia" w:hAnsi="Georgia"/>
          <w:sz w:val="22"/>
          <w:szCs w:val="22"/>
        </w:rPr>
        <w:t xml:space="preserve"> финансового документа, подтверждающего выдачу ипотечного кредита ЗАЕМЩИКУ</w:t>
      </w:r>
      <w:r w:rsidR="0096663E">
        <w:rPr>
          <w:rFonts w:ascii="Georgia" w:hAnsi="Georgia"/>
          <w:sz w:val="22"/>
          <w:szCs w:val="22"/>
        </w:rPr>
        <w:t>;</w:t>
      </w:r>
    </w:p>
    <w:p w:rsidR="0096663E" w:rsidRDefault="003D6AB0" w:rsidP="004340D8">
      <w:pPr>
        <w:numPr>
          <w:ilvl w:val="0"/>
          <w:numId w:val="45"/>
        </w:numPr>
        <w:tabs>
          <w:tab w:val="left" w:pos="567"/>
        </w:tabs>
        <w:ind w:left="709" w:hanging="1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 заверенный КРЕДИТОРОМ График погашения кредита и уплаты процентов, скорректированный с учетом фактической даты выдачи ипотечного кредита; </w:t>
      </w:r>
    </w:p>
    <w:p w:rsidR="003D6AB0" w:rsidRPr="00312E6E" w:rsidRDefault="0096663E" w:rsidP="004340D8">
      <w:pPr>
        <w:numPr>
          <w:ilvl w:val="0"/>
          <w:numId w:val="45"/>
        </w:numPr>
        <w:tabs>
          <w:tab w:val="left" w:pos="567"/>
        </w:tabs>
        <w:ind w:left="709" w:hanging="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копию </w:t>
      </w:r>
      <w:r w:rsidR="003D6AB0" w:rsidRPr="00312E6E">
        <w:rPr>
          <w:rFonts w:ascii="Georgia" w:hAnsi="Georgia"/>
          <w:sz w:val="22"/>
          <w:szCs w:val="22"/>
        </w:rPr>
        <w:t>документ</w:t>
      </w:r>
      <w:r>
        <w:rPr>
          <w:rFonts w:ascii="Georgia" w:hAnsi="Georgia"/>
          <w:sz w:val="22"/>
          <w:szCs w:val="22"/>
        </w:rPr>
        <w:t>а</w:t>
      </w:r>
      <w:r w:rsidR="003D6AB0" w:rsidRPr="00312E6E">
        <w:rPr>
          <w:rFonts w:ascii="Georgia" w:hAnsi="Georgia"/>
          <w:sz w:val="22"/>
          <w:szCs w:val="22"/>
        </w:rPr>
        <w:t>, подтверждающ</w:t>
      </w:r>
      <w:r>
        <w:rPr>
          <w:rFonts w:ascii="Georgia" w:hAnsi="Georgia"/>
          <w:sz w:val="22"/>
          <w:szCs w:val="22"/>
        </w:rPr>
        <w:t>его</w:t>
      </w:r>
      <w:r w:rsidR="003D6AB0" w:rsidRPr="00312E6E">
        <w:rPr>
          <w:rFonts w:ascii="Georgia" w:hAnsi="Georgia"/>
          <w:sz w:val="22"/>
          <w:szCs w:val="22"/>
        </w:rPr>
        <w:t xml:space="preserve"> обеспечени</w:t>
      </w:r>
      <w:r w:rsidR="0065655F">
        <w:rPr>
          <w:rFonts w:ascii="Georgia" w:hAnsi="Georgia"/>
          <w:sz w:val="22"/>
          <w:szCs w:val="22"/>
        </w:rPr>
        <w:t>е</w:t>
      </w:r>
      <w:r w:rsidR="003D6AB0" w:rsidRPr="00312E6E">
        <w:rPr>
          <w:rFonts w:ascii="Georgia" w:hAnsi="Georgia"/>
          <w:sz w:val="22"/>
          <w:szCs w:val="22"/>
        </w:rPr>
        <w:t xml:space="preserve"> исполнения обязательств Застройщика перед участником по </w:t>
      </w:r>
      <w:r w:rsidR="0065655F">
        <w:rPr>
          <w:rFonts w:ascii="Georgia" w:hAnsi="Georgia"/>
          <w:sz w:val="22"/>
          <w:szCs w:val="22"/>
        </w:rPr>
        <w:t>Д</w:t>
      </w:r>
      <w:r w:rsidR="003D6AB0" w:rsidRPr="00312E6E">
        <w:rPr>
          <w:rFonts w:ascii="Georgia" w:hAnsi="Georgia"/>
          <w:sz w:val="22"/>
          <w:szCs w:val="22"/>
        </w:rPr>
        <w:t xml:space="preserve">оговору участия в долевом строительстве, </w:t>
      </w:r>
      <w:r w:rsidR="0065655F">
        <w:rPr>
          <w:rFonts w:ascii="Georgia" w:hAnsi="Georgia"/>
          <w:sz w:val="22"/>
          <w:szCs w:val="22"/>
        </w:rPr>
        <w:t xml:space="preserve">в соответствии с </w:t>
      </w:r>
      <w:r w:rsidR="0065655F" w:rsidRPr="004340D8">
        <w:rPr>
          <w:rFonts w:ascii="Georgia" w:hAnsi="Georgia"/>
          <w:sz w:val="22"/>
          <w:szCs w:val="22"/>
        </w:rPr>
        <w:t>Федеральн</w:t>
      </w:r>
      <w:r w:rsidR="0065655F">
        <w:rPr>
          <w:rFonts w:ascii="Georgia" w:hAnsi="Georgia"/>
          <w:sz w:val="22"/>
          <w:szCs w:val="22"/>
        </w:rPr>
        <w:t>ым</w:t>
      </w:r>
      <w:r w:rsidR="0065655F" w:rsidRPr="004340D8">
        <w:rPr>
          <w:rFonts w:ascii="Georgia" w:hAnsi="Georgia"/>
          <w:sz w:val="22"/>
          <w:szCs w:val="22"/>
        </w:rPr>
        <w:t xml:space="preserve"> закон</w:t>
      </w:r>
      <w:r w:rsidR="0065655F">
        <w:rPr>
          <w:rFonts w:ascii="Georgia" w:hAnsi="Georgia"/>
          <w:sz w:val="22"/>
          <w:szCs w:val="22"/>
        </w:rPr>
        <w:t>ом</w:t>
      </w:r>
      <w:r w:rsidR="0065655F" w:rsidRPr="004340D8">
        <w:rPr>
          <w:rFonts w:ascii="Georgia" w:hAnsi="Georgia"/>
          <w:sz w:val="22"/>
          <w:szCs w:val="22"/>
        </w:rPr>
        <w:t xml:space="preserve">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3D6AB0"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567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43" w:name="_Ref362418483"/>
      <w:bookmarkEnd w:id="42"/>
      <w:r w:rsidRPr="00312E6E">
        <w:rPr>
          <w:rFonts w:ascii="Georgia" w:hAnsi="Georgia"/>
          <w:sz w:val="22"/>
          <w:szCs w:val="22"/>
        </w:rPr>
        <w:t>После ввода в эксплуатацию дома, в котором находится НЕДВИЖИМОЕ ИМУЩЕСТВО, в срок не позднее 2 (двух) месяцев с даты подписания передаточного акта или другого документа о передаче Объекта долевого строительства ЗАЕМЩИКУ:</w:t>
      </w:r>
      <w:bookmarkStart w:id="44" w:name="_Ref358298451"/>
      <w:bookmarkEnd w:id="43"/>
    </w:p>
    <w:bookmarkEnd w:id="44"/>
    <w:p w:rsidR="003D6AB0" w:rsidRPr="00312E6E" w:rsidRDefault="003D6AB0" w:rsidP="003D6AB0">
      <w:pPr>
        <w:numPr>
          <w:ilvl w:val="3"/>
          <w:numId w:val="47"/>
        </w:numPr>
        <w:tabs>
          <w:tab w:val="left" w:pos="567"/>
          <w:tab w:val="num" w:pos="199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Передать в </w:t>
      </w:r>
      <w:r w:rsidR="00FE2C46">
        <w:rPr>
          <w:rFonts w:ascii="Georgia" w:hAnsi="Georgia"/>
          <w:sz w:val="22"/>
          <w:szCs w:val="22"/>
        </w:rPr>
        <w:t>О</w:t>
      </w:r>
      <w:r w:rsidRPr="00312E6E">
        <w:rPr>
          <w:rFonts w:ascii="Georgia" w:hAnsi="Georgia"/>
          <w:sz w:val="22"/>
          <w:szCs w:val="22"/>
        </w:rPr>
        <w:t>рган</w:t>
      </w:r>
      <w:r w:rsidR="00FE2C46">
        <w:rPr>
          <w:rFonts w:ascii="Georgia" w:hAnsi="Georgia"/>
          <w:sz w:val="22"/>
          <w:szCs w:val="22"/>
        </w:rPr>
        <w:t xml:space="preserve"> регистрации прав </w:t>
      </w:r>
      <w:r w:rsidRPr="00312E6E">
        <w:rPr>
          <w:rFonts w:ascii="Georgia" w:hAnsi="Georgia"/>
          <w:sz w:val="22"/>
          <w:szCs w:val="22"/>
        </w:rPr>
        <w:t>Договор участия в долевом строительстве и иные необходимые документы для проведения государственной регистрации права собственности Залогодателя на НЕДВИЖИМОЕ ИМУЩЕСТВО и ипотеки НЕДВИЖИМОГО ИМУЩЕСТВА в пользу КРЕДИТОРА (предварительно уведомив об этом КРЕДИТОРА).</w:t>
      </w:r>
    </w:p>
    <w:p w:rsidR="003D6AB0" w:rsidRPr="00312E6E" w:rsidRDefault="003D6AB0" w:rsidP="003D6AB0">
      <w:pPr>
        <w:numPr>
          <w:ilvl w:val="3"/>
          <w:numId w:val="47"/>
        </w:numPr>
        <w:tabs>
          <w:tab w:val="left" w:pos="567"/>
          <w:tab w:val="num" w:pos="199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После государственной регистрации права собственности на НЕДВИЖИМОЕ ИМУЩЕСТВО произвести оценку НЕДВИЖИМОГО ИМУЩЕСТВА у независимого оценщика, удовлетворяющего требованиям КРЕДИТОРА.</w:t>
      </w:r>
    </w:p>
    <w:p w:rsidR="003D6AB0" w:rsidRPr="00312E6E" w:rsidRDefault="003D6AB0" w:rsidP="003D6AB0">
      <w:pPr>
        <w:numPr>
          <w:ilvl w:val="3"/>
          <w:numId w:val="47"/>
        </w:numPr>
        <w:tabs>
          <w:tab w:val="left" w:pos="567"/>
          <w:tab w:val="num" w:pos="1996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45" w:name="_Ref358299540"/>
      <w:r w:rsidRPr="00312E6E">
        <w:rPr>
          <w:rFonts w:ascii="Georgia" w:hAnsi="Georgia"/>
          <w:sz w:val="22"/>
          <w:szCs w:val="22"/>
        </w:rPr>
        <w:lastRenderedPageBreak/>
        <w:t xml:space="preserve">Осуществить все необходимые действия по оформлению Закладной по составленной КРЕДИТОРОМ форме и передать ее в </w:t>
      </w:r>
      <w:r w:rsidR="00A33292" w:rsidRPr="00552C91">
        <w:rPr>
          <w:rFonts w:ascii="Georgia" w:hAnsi="Georgia"/>
          <w:sz w:val="22"/>
          <w:szCs w:val="22"/>
        </w:rPr>
        <w:t>О</w:t>
      </w:r>
      <w:r w:rsidRPr="00552C91">
        <w:rPr>
          <w:rFonts w:ascii="Georgia" w:hAnsi="Georgia"/>
          <w:sz w:val="22"/>
          <w:szCs w:val="22"/>
        </w:rPr>
        <w:t>рган регистраци</w:t>
      </w:r>
      <w:r w:rsidR="00A33292" w:rsidRPr="00552C91">
        <w:rPr>
          <w:rFonts w:ascii="Georgia" w:hAnsi="Georgia"/>
          <w:sz w:val="22"/>
          <w:szCs w:val="22"/>
        </w:rPr>
        <w:t>и</w:t>
      </w:r>
      <w:r w:rsidRPr="00552C91">
        <w:rPr>
          <w:rFonts w:ascii="Georgia" w:hAnsi="Georgia"/>
          <w:sz w:val="22"/>
          <w:szCs w:val="22"/>
        </w:rPr>
        <w:t xml:space="preserve"> прав.</w:t>
      </w:r>
      <w:bookmarkStart w:id="46" w:name="страховка"/>
      <w:bookmarkStart w:id="47" w:name="_Ref266685281"/>
      <w:bookmarkEnd w:id="45"/>
      <w:bookmarkEnd w:id="46"/>
    </w:p>
    <w:p w:rsidR="003D6AB0" w:rsidRPr="00312E6E" w:rsidRDefault="003D6AB0" w:rsidP="003D6AB0">
      <w:pPr>
        <w:numPr>
          <w:ilvl w:val="3"/>
          <w:numId w:val="47"/>
        </w:numPr>
        <w:tabs>
          <w:tab w:val="left" w:pos="567"/>
          <w:tab w:val="num" w:pos="1430"/>
          <w:tab w:val="num" w:pos="199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Предъявить КРЕДИТОРУ </w:t>
      </w:r>
      <w:r w:rsidR="00B33AC3">
        <w:rPr>
          <w:rFonts w:ascii="Georgia" w:hAnsi="Georgia"/>
          <w:sz w:val="22"/>
          <w:szCs w:val="22"/>
        </w:rPr>
        <w:t xml:space="preserve">и направить в Уполномоченный орган </w:t>
      </w:r>
      <w:r w:rsidR="00122023">
        <w:rPr>
          <w:rFonts w:ascii="Georgia" w:hAnsi="Georgia"/>
          <w:sz w:val="22"/>
          <w:szCs w:val="22"/>
        </w:rPr>
        <w:t xml:space="preserve">выписку из </w:t>
      </w:r>
      <w:r w:rsidR="005C0582" w:rsidRPr="00DB300C">
        <w:rPr>
          <w:rFonts w:ascii="Georgia" w:hAnsi="Georgia"/>
          <w:sz w:val="22"/>
          <w:szCs w:val="22"/>
        </w:rPr>
        <w:t>Е</w:t>
      </w:r>
      <w:r w:rsidR="004101AC">
        <w:rPr>
          <w:rFonts w:ascii="Georgia" w:hAnsi="Georgia"/>
          <w:sz w:val="22"/>
          <w:szCs w:val="22"/>
        </w:rPr>
        <w:t>ГРН</w:t>
      </w:r>
      <w:r w:rsidR="005C0582" w:rsidRPr="00DB300C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на НЕДВИЖИМОЕ ИМУЩЕСТВО</w:t>
      </w:r>
      <w:r w:rsidR="00DF44F2">
        <w:rPr>
          <w:rFonts w:ascii="Georgia" w:hAnsi="Georgia"/>
          <w:sz w:val="22"/>
          <w:szCs w:val="22"/>
        </w:rPr>
        <w:t>,</w:t>
      </w:r>
      <w:r w:rsidRPr="00312E6E">
        <w:rPr>
          <w:rFonts w:ascii="Georgia" w:hAnsi="Georgia"/>
          <w:sz w:val="22"/>
          <w:szCs w:val="22"/>
        </w:rPr>
        <w:t xml:space="preserve"> </w:t>
      </w:r>
      <w:r w:rsidR="00DF44F2" w:rsidRPr="007B2DF3">
        <w:rPr>
          <w:rFonts w:ascii="Georgia" w:hAnsi="Georgia"/>
          <w:sz w:val="22"/>
          <w:szCs w:val="22"/>
        </w:rPr>
        <w:t>содержащую сведения об отсутствии иных зарегистрированных обременений в отношении НЕДВИЖИМОГО ИМУЩЕСТВА, кроме ипотеки в пользу К</w:t>
      </w:r>
      <w:r w:rsidR="00DF44F2">
        <w:rPr>
          <w:rFonts w:ascii="Georgia" w:hAnsi="Georgia"/>
          <w:sz w:val="22"/>
          <w:szCs w:val="22"/>
        </w:rPr>
        <w:t>РЕДИТ</w:t>
      </w:r>
      <w:r w:rsidR="00E20CED">
        <w:rPr>
          <w:rFonts w:ascii="Georgia" w:hAnsi="Georgia"/>
          <w:sz w:val="22"/>
          <w:szCs w:val="22"/>
        </w:rPr>
        <w:t>О</w:t>
      </w:r>
      <w:r w:rsidR="00DF44F2">
        <w:rPr>
          <w:rFonts w:ascii="Georgia" w:hAnsi="Georgia"/>
          <w:sz w:val="22"/>
          <w:szCs w:val="22"/>
        </w:rPr>
        <w:t>РА</w:t>
      </w:r>
      <w:r w:rsidR="00DF44F2" w:rsidRPr="007B2DF3">
        <w:rPr>
          <w:rFonts w:ascii="Georgia" w:hAnsi="Georgia"/>
          <w:sz w:val="22"/>
          <w:szCs w:val="22"/>
        </w:rPr>
        <w:t xml:space="preserve"> и Российской Федерации в лице У</w:t>
      </w:r>
      <w:r w:rsidR="00DF44F2">
        <w:rPr>
          <w:rFonts w:ascii="Georgia" w:hAnsi="Georgia"/>
          <w:sz w:val="22"/>
          <w:szCs w:val="22"/>
        </w:rPr>
        <w:t>полномоченного органа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tabs>
          <w:tab w:val="left" w:pos="567"/>
        </w:tabs>
        <w:ind w:left="567"/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48" w:name="_Ref359915933"/>
      <w:r w:rsidRPr="00312E6E">
        <w:rPr>
          <w:rFonts w:ascii="Georgia" w:hAnsi="Georgia"/>
          <w:sz w:val="22"/>
          <w:szCs w:val="22"/>
        </w:rPr>
        <w:t>Застраховать за свой счет в страховых компаниях, удовлетворяющих требованиям КРЕДИТОРА:</w:t>
      </w:r>
      <w:bookmarkEnd w:id="47"/>
      <w:bookmarkEnd w:id="48"/>
    </w:p>
    <w:p w:rsidR="003D6AB0" w:rsidRPr="00A07E0C" w:rsidRDefault="003D6AB0" w:rsidP="00A07E0C">
      <w:pPr>
        <w:numPr>
          <w:ilvl w:val="3"/>
          <w:numId w:val="47"/>
        </w:numPr>
        <w:tabs>
          <w:tab w:val="num" w:pos="1701"/>
          <w:tab w:val="num" w:pos="1996"/>
          <w:tab w:val="left" w:pos="2127"/>
        </w:tabs>
        <w:ind w:left="0" w:firstLine="1134"/>
        <w:jc w:val="both"/>
        <w:rPr>
          <w:rFonts w:ascii="Georgia" w:hAnsi="Georgia"/>
          <w:sz w:val="22"/>
          <w:szCs w:val="22"/>
        </w:rPr>
      </w:pPr>
      <w:bookmarkStart w:id="49" w:name="имущественное_страхование"/>
      <w:bookmarkStart w:id="50" w:name="_Ref266685802"/>
      <w:bookmarkStart w:id="51" w:name="_Ref294160335"/>
      <w:bookmarkEnd w:id="49"/>
      <w:r w:rsidRPr="00A07E0C">
        <w:rPr>
          <w:rFonts w:ascii="Georgia" w:hAnsi="Georgia"/>
          <w:sz w:val="22"/>
          <w:szCs w:val="22"/>
        </w:rPr>
        <w:t>В течение 1(Одного) рабочего дня с даты государственной регистрации права собственности на НЕДВИЖИМОЕ ИМУЩЕСТВО – имущественные интересы, связанные с утратой (гибелью) или повреждением НЕДВИЖИМОГО ИМУЩЕСТВА (страхование имущества) в пользу КРЕДИТОРА до окончания срока действия Договора, заключив договор (полис) страхования (страхование имущества), где в качестве первого выгодоприобретателя будет указан КРЕДИТОР.</w:t>
      </w:r>
      <w:bookmarkEnd w:id="50"/>
      <w:bookmarkEnd w:id="51"/>
    </w:p>
    <w:p w:rsidR="003D6AB0" w:rsidRPr="00312E6E" w:rsidRDefault="003D6AB0" w:rsidP="003D6AB0">
      <w:pPr>
        <w:numPr>
          <w:ilvl w:val="3"/>
          <w:numId w:val="47"/>
        </w:numPr>
        <w:tabs>
          <w:tab w:val="num" w:pos="1701"/>
          <w:tab w:val="num" w:pos="1996"/>
          <w:tab w:val="left" w:pos="2127"/>
        </w:tabs>
        <w:ind w:left="0" w:firstLine="1134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 Страховая сумма по условиям заключаемого договора (полиса) страхования в каждую конкретную дату оплаты страхового взноса не должна быть меньше суммы Остатка суммы кредита и Накопленных процентов, с соблюдением требований действующего законодательства РФ. При этом страховая сумма по договорам (полисам) страхования имущества не может превышать действительной стоимости НЕДВИЖИМОГО ИМУЩЕСТВА на момент заключения данных договоров (полисов) страхования.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Представить КРЕДИТОРУ в течение 2 (двух) рабочих дней, считая с даты заключения договора, указанного в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_Ref359915933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4.1.5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>.1 Договора, подлинный экземпляр договора (полиса) страхования и оригиналы документов, подтверждающих оплату страховой премии в соответствии с условием вышеуказанного договора (полиса) страхования.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52" w:name="_Ref266683856"/>
      <w:bookmarkStart w:id="53" w:name="_Ref294158954"/>
      <w:r w:rsidRPr="00312E6E">
        <w:rPr>
          <w:rFonts w:ascii="Georgia" w:hAnsi="Georgia"/>
          <w:sz w:val="22"/>
          <w:szCs w:val="22"/>
        </w:rPr>
        <w:t>Обеспечивать</w:t>
      </w:r>
      <w:r w:rsidRPr="00312E6E">
        <w:rPr>
          <w:rFonts w:ascii="Georgia" w:eastAsia="Calibri" w:hAnsi="Georgia"/>
          <w:sz w:val="22"/>
          <w:szCs w:val="22"/>
        </w:rPr>
        <w:t xml:space="preserve"> страхование согласно условиям п. 4.1.5. Договора до окончания срока действия Договора и предоставлять </w:t>
      </w:r>
      <w:r w:rsidRPr="00312E6E">
        <w:rPr>
          <w:rFonts w:ascii="Georgia" w:hAnsi="Georgia"/>
          <w:sz w:val="22"/>
          <w:szCs w:val="22"/>
        </w:rPr>
        <w:t xml:space="preserve">не позднее 7 (семи) рабочих дней с даты наступления срока уплаты страховой премии (страхового взноса) </w:t>
      </w:r>
      <w:r w:rsidRPr="00312E6E">
        <w:rPr>
          <w:rFonts w:ascii="Georgia" w:eastAsia="Calibri" w:hAnsi="Georgia"/>
          <w:sz w:val="22"/>
          <w:szCs w:val="22"/>
        </w:rPr>
        <w:t xml:space="preserve">КРЕДИТОРУ оригиналы </w:t>
      </w:r>
      <w:bookmarkEnd w:id="52"/>
      <w:r w:rsidRPr="00312E6E">
        <w:rPr>
          <w:rFonts w:ascii="Georgia" w:eastAsia="Calibri" w:hAnsi="Georgia"/>
          <w:sz w:val="22"/>
          <w:szCs w:val="22"/>
        </w:rPr>
        <w:t>документов, подтверждающих уплату страховой премии (страховых взносов)</w:t>
      </w:r>
      <w:r w:rsidRPr="00312E6E">
        <w:rPr>
          <w:rFonts w:ascii="Georgia" w:hAnsi="Georgia"/>
          <w:sz w:val="22"/>
          <w:szCs w:val="22"/>
        </w:rPr>
        <w:t xml:space="preserve"> по договору страхования рисков, указанных в п. </w:t>
      </w:r>
      <w:r w:rsidRPr="00312E6E">
        <w:rPr>
          <w:rFonts w:ascii="Georgia" w:eastAsia="Calibri" w:hAnsi="Georgia"/>
          <w:sz w:val="22"/>
          <w:szCs w:val="22"/>
        </w:rPr>
        <w:fldChar w:fldCharType="begin"/>
      </w:r>
      <w:r w:rsidRPr="00312E6E">
        <w:rPr>
          <w:rFonts w:ascii="Georgia" w:eastAsia="Calibri" w:hAnsi="Georgia"/>
          <w:sz w:val="22"/>
          <w:szCs w:val="22"/>
        </w:rPr>
        <w:instrText xml:space="preserve"> REF _Ref266685802 \r \h  \* MERGEFORMAT </w:instrText>
      </w:r>
      <w:r w:rsidRPr="00312E6E">
        <w:rPr>
          <w:rFonts w:ascii="Georgia" w:eastAsia="Calibri" w:hAnsi="Georgia"/>
          <w:sz w:val="22"/>
          <w:szCs w:val="22"/>
        </w:rPr>
      </w:r>
      <w:r w:rsidRPr="00312E6E">
        <w:rPr>
          <w:rFonts w:ascii="Georgia" w:eastAsia="Calibri" w:hAnsi="Georgia"/>
          <w:sz w:val="22"/>
          <w:szCs w:val="22"/>
        </w:rPr>
        <w:fldChar w:fldCharType="separate"/>
      </w:r>
      <w:r w:rsidR="002D4C6E">
        <w:rPr>
          <w:rFonts w:ascii="Georgia" w:eastAsia="Calibri" w:hAnsi="Georgia"/>
          <w:sz w:val="22"/>
          <w:szCs w:val="22"/>
        </w:rPr>
        <w:t>4.1.5.1</w:t>
      </w:r>
      <w:r w:rsidRPr="00312E6E">
        <w:rPr>
          <w:rFonts w:ascii="Georgia" w:eastAsia="Calibri" w:hAnsi="Georgia"/>
          <w:sz w:val="22"/>
          <w:szCs w:val="22"/>
        </w:rPr>
        <w:fldChar w:fldCharType="end"/>
      </w:r>
      <w:r w:rsidRPr="00312E6E">
        <w:rPr>
          <w:rFonts w:ascii="Georgia" w:eastAsia="Calibri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Договора.</w:t>
      </w:r>
      <w:bookmarkEnd w:id="53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54" w:name="_Ref358716925"/>
      <w:r w:rsidRPr="00312E6E">
        <w:rPr>
          <w:rFonts w:ascii="Georgia" w:hAnsi="Georgia"/>
          <w:sz w:val="22"/>
          <w:szCs w:val="22"/>
        </w:rPr>
        <w:t>Направить страховую выплату по договору страхования, указанному в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_Ref359915933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4.1.5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в счет погашения требований КРЕДИТОРА по Договору.</w:t>
      </w:r>
      <w:bookmarkEnd w:id="54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55" w:name="досрочное_погашение"/>
      <w:bookmarkStart w:id="56" w:name="_Ref362514265"/>
      <w:bookmarkEnd w:id="55"/>
      <w:r w:rsidRPr="00312E6E">
        <w:rPr>
          <w:rFonts w:ascii="Georgia" w:hAnsi="Georgia"/>
          <w:sz w:val="22"/>
          <w:szCs w:val="22"/>
        </w:rPr>
        <w:t>Досрочно погасить Остаток суммы кредита, неуплаченные проценты, и сумму неустойки (при наличии) в срок не позднее 30 (тридцати)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п. 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_Ref359499815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4.4.1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Договора.</w:t>
      </w:r>
      <w:bookmarkEnd w:id="56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До государственной регистрации права собственности ЗАЕМЩИКА на НЕДВИЖИМОЕ ИМУЩЕСТВО:</w:t>
      </w:r>
    </w:p>
    <w:p w:rsidR="003D6AB0" w:rsidRPr="00312E6E" w:rsidRDefault="003D6AB0" w:rsidP="003D6AB0">
      <w:pPr>
        <w:numPr>
          <w:ilvl w:val="5"/>
          <w:numId w:val="20"/>
        </w:numPr>
        <w:ind w:hanging="44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 совершать уступку заложенных прав требования ЗАЕМЩИКА;</w:t>
      </w:r>
    </w:p>
    <w:p w:rsidR="003D6AB0" w:rsidRPr="00312E6E" w:rsidRDefault="003D6AB0" w:rsidP="003D6AB0">
      <w:pPr>
        <w:numPr>
          <w:ilvl w:val="5"/>
          <w:numId w:val="20"/>
        </w:numPr>
        <w:ind w:hanging="44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 совершать действий, влекущих прекращение или уменьшение стоимости прав требования;</w:t>
      </w:r>
    </w:p>
    <w:p w:rsidR="003D6AB0" w:rsidRPr="00312E6E" w:rsidRDefault="003D6AB0" w:rsidP="003D6AB0">
      <w:pPr>
        <w:numPr>
          <w:ilvl w:val="5"/>
          <w:numId w:val="20"/>
        </w:numPr>
        <w:ind w:hanging="44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принимать меры, необходимые для защиты прав требования со стороны третьих лиц;</w:t>
      </w:r>
    </w:p>
    <w:p w:rsidR="003D6AB0" w:rsidRPr="00312E6E" w:rsidRDefault="003D6AB0" w:rsidP="003D6AB0">
      <w:pPr>
        <w:numPr>
          <w:ilvl w:val="5"/>
          <w:numId w:val="20"/>
        </w:numPr>
        <w:ind w:hanging="44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незамедлительно уведомлять КРЕДИТОРА любым доступным способом о любых изменениях прав требования,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 позднее 1 (одного) рабочего дня с даты подписания ЗАЕМЩИКОМ и Застройщиком передаточного акта или другого документа о передаче Объекта долевого строительства ЗАЕМЩИКУ предоставить КРЕДИТОРУ и направить в Уполномоченный орган копию этого документа (если применимо).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НЕДВИЖИМОГО ИМУЩЕСТВА.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 отчуждать НЕДВИЖИМОЕ ИМУЩЕСТВО, не осуществлять его последующую ипотеку, не распоряжаться им без предварительного письменного согласия КРЕДИТОРА.</w:t>
      </w:r>
      <w:bookmarkStart w:id="57" w:name="_Hlt465847316"/>
      <w:bookmarkStart w:id="58" w:name="_Ref465847306"/>
      <w:bookmarkEnd w:id="57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Не сдавать НЕДВИЖИМОЕ ИМУЩЕСТВО внаем</w:t>
      </w:r>
      <w:r w:rsidRPr="00312E6E">
        <w:rPr>
          <w:rFonts w:ascii="Georgia" w:hAnsi="Georgia"/>
          <w:i/>
          <w:sz w:val="22"/>
          <w:szCs w:val="22"/>
        </w:rPr>
        <w:t>,</w:t>
      </w:r>
      <w:r w:rsidRPr="00312E6E">
        <w:rPr>
          <w:rFonts w:ascii="Georgia" w:hAnsi="Georgia"/>
          <w:sz w:val="22"/>
          <w:szCs w:val="22"/>
        </w:rPr>
        <w:t xml:space="preserve">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  <w:bookmarkEnd w:id="58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Принимать меры, необходимые для сохранности НЕДВИЖИМОГО ИМУЩЕСТВА, включая текущий и капитальный ремонты жилья.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Уведомить КРЕДИТОРА о возникновении угрозы утраты или повреждения НЕДВИЖИМОГО ИМУЩЕСТВА.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После получения КРЕДИТОРОМ Уведомления Уполномоченного органа – по требованию КРЕДИТОРА, не чаще двух раз в течение года, предоставлять КРЕДИТОРУ информацию о состоянии своего финансового положения и доходах в срок, не позднее 14 (четырнадцати) рабочих дней с момента получения требования от КРЕДИТОРА.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Уведомлять КРЕДИТОРА об изменении сведений, указанных в разделе </w:t>
      </w:r>
      <w:r w:rsidR="00B37ED3">
        <w:rPr>
          <w:rFonts w:ascii="Georgia" w:hAnsi="Georgia"/>
          <w:sz w:val="22"/>
          <w:szCs w:val="22"/>
        </w:rPr>
        <w:t>9</w:t>
      </w:r>
      <w:r w:rsidR="00B37ED3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Договора, не позднее 14 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По требованию КРЕДИТОРА предоставлять иную информацию, способную повлиять на исполнение ЗАЕМЩИКОМ своих обязательств по Договору.</w:t>
      </w:r>
    </w:p>
    <w:p w:rsidR="003D6AB0" w:rsidRPr="0061178F" w:rsidRDefault="003D6AB0" w:rsidP="00DB300C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59" w:name="_Ref362418668"/>
      <w:r w:rsidRPr="0061178F">
        <w:rPr>
          <w:rFonts w:ascii="Georgia" w:hAnsi="Georgia"/>
          <w:sz w:val="22"/>
          <w:szCs w:val="22"/>
        </w:rPr>
        <w:t xml:space="preserve">Не позднее ________ (_____) календарных дней с даты регистрации права собственности предоставить КРЕДИТОРУ и направить в Уполномоченный орган </w:t>
      </w:r>
      <w:r w:rsidRPr="00B13BA9">
        <w:rPr>
          <w:rFonts w:ascii="Georgia" w:hAnsi="Georgia"/>
          <w:sz w:val="22"/>
          <w:szCs w:val="22"/>
        </w:rPr>
        <w:t>выписку из Е</w:t>
      </w:r>
      <w:r w:rsidR="004101AC">
        <w:rPr>
          <w:rFonts w:ascii="Georgia" w:hAnsi="Georgia"/>
          <w:sz w:val="22"/>
          <w:szCs w:val="22"/>
        </w:rPr>
        <w:t>ГРН</w:t>
      </w:r>
      <w:r w:rsidRPr="0061178F">
        <w:rPr>
          <w:rFonts w:ascii="Georgia" w:hAnsi="Georgia"/>
          <w:sz w:val="22"/>
          <w:szCs w:val="22"/>
        </w:rPr>
        <w:t xml:space="preserve"> с информацией о государственной регистрации залога (ипотеки) НЕДВИЖИМОГО ИМУЩЕСТВА в пользу КРЕДИТОРА и Российской Федерации в лице Уполномоченного органа</w:t>
      </w:r>
      <w:r w:rsidR="0061178F" w:rsidRPr="0061178F">
        <w:rPr>
          <w:rFonts w:ascii="Georgia" w:hAnsi="Georgia"/>
          <w:sz w:val="22"/>
          <w:szCs w:val="22"/>
        </w:rPr>
        <w:t>.</w:t>
      </w:r>
      <w:bookmarkStart w:id="60" w:name="_Ref301736938"/>
      <w:bookmarkEnd w:id="59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61" w:name="_Ref362508550"/>
      <w:r w:rsidRPr="00312E6E">
        <w:rPr>
          <w:rFonts w:ascii="Georgia" w:hAnsi="Georgia"/>
          <w:sz w:val="22"/>
          <w:szCs w:val="22"/>
        </w:rPr>
        <w:t>В случае недостаточности суммы страхового возмещения за счет собственных средств исполнять обязательства по погашению Остатка суммы кредита, неуплаченных процентов, а также пеней (при наличии).</w:t>
      </w:r>
      <w:bookmarkEnd w:id="60"/>
      <w:bookmarkEnd w:id="61"/>
    </w:p>
    <w:p w:rsidR="003D6AB0" w:rsidRPr="00312E6E" w:rsidRDefault="003D6AB0" w:rsidP="003D6AB0">
      <w:pPr>
        <w:numPr>
          <w:ilvl w:val="2"/>
          <w:numId w:val="47"/>
        </w:numPr>
        <w:tabs>
          <w:tab w:val="left" w:pos="1276"/>
          <w:tab w:val="num" w:pos="1855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Исполнять предусмотренные Договором обязательства в соответствии с условиями Договора.</w:t>
      </w:r>
    </w:p>
    <w:p w:rsidR="003D6AB0" w:rsidRPr="00312E6E" w:rsidRDefault="003D6AB0" w:rsidP="003D6AB0">
      <w:pPr>
        <w:numPr>
          <w:ilvl w:val="1"/>
          <w:numId w:val="47"/>
        </w:numPr>
        <w:spacing w:before="120" w:after="120"/>
        <w:ind w:left="0" w:firstLine="0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имеет право: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Произвести полное или частичное досрочное погашение Остатка суммы кредита на условиях, установленных Договором.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До фактического предоставления кредита отказаться от получения кредита по Договору, направив письменное заявление КРЕДИТОРУ. При этом Договор будет считаться расторгнутым с даты, следующей за датой получения указанного заявления КРЕДИТОРОМ.</w:t>
      </w:r>
    </w:p>
    <w:p w:rsidR="003D6AB0" w:rsidRPr="00312E6E" w:rsidRDefault="003D6AB0" w:rsidP="003D6AB0">
      <w:pPr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0" w:firstLine="0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КРЕДИТОР обязуется: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Предоставить ЗАЕМЩИКУ кредит в соответствии с условиями Договора в порядке и в сроки, установленные Договором, при условии исполнения ЗАЕМЩИКОМ обязательств, предусмотренных Договором, и известить Уполномоченный орган в течение 7 (семи) рабочих дней о предоставлении ЗАЕМЩИКУ кредита по Договору.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неосуществления государственной регистрации </w:t>
      </w:r>
      <w:r w:rsidRPr="004340D8">
        <w:rPr>
          <w:rFonts w:ascii="Georgia" w:hAnsi="Georgia"/>
          <w:sz w:val="22"/>
          <w:szCs w:val="22"/>
          <w:highlight w:val="lightGray"/>
        </w:rPr>
        <w:t>Договора участия в долевом строительстве</w:t>
      </w:r>
      <w:r w:rsidR="007B29DE" w:rsidRPr="004340D8">
        <w:rPr>
          <w:rFonts w:ascii="Georgia" w:hAnsi="Georgia"/>
          <w:sz w:val="22"/>
          <w:szCs w:val="22"/>
          <w:highlight w:val="lightGray"/>
        </w:rPr>
        <w:t>/перехода прав собственности по Договору приобретения</w:t>
      </w:r>
      <w:r w:rsidRPr="00312E6E">
        <w:rPr>
          <w:rFonts w:ascii="Georgia" w:hAnsi="Georgia"/>
          <w:sz w:val="22"/>
          <w:szCs w:val="22"/>
        </w:rPr>
        <w:t xml:space="preserve"> в течение 3 (трех) месяцев с даты зачисления денежных средств в соответствии с п.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_Ref348030954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2.2.2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 вернуть указанные денежные средства Уполномоченному органу в течение 5 (пяти) рабочих дней </w:t>
      </w:r>
      <w:r w:rsidR="00DF44F2">
        <w:rPr>
          <w:rFonts w:ascii="Georgia" w:hAnsi="Georgia"/>
          <w:sz w:val="22"/>
          <w:szCs w:val="22"/>
        </w:rPr>
        <w:t>после истечения указанного срока</w:t>
      </w:r>
      <w:r w:rsidRPr="00312E6E">
        <w:rPr>
          <w:rFonts w:ascii="Georgia" w:hAnsi="Georgia"/>
          <w:sz w:val="22"/>
          <w:szCs w:val="22"/>
        </w:rPr>
        <w:t xml:space="preserve">. Указанный в настоящем пункте срок </w:t>
      </w:r>
      <w:r w:rsidR="00DF44F2">
        <w:rPr>
          <w:rFonts w:ascii="Georgia" w:hAnsi="Georgia"/>
          <w:sz w:val="22"/>
          <w:szCs w:val="22"/>
        </w:rPr>
        <w:t xml:space="preserve">(3 (три) месяца) </w:t>
      </w:r>
      <w:r w:rsidRPr="00312E6E">
        <w:rPr>
          <w:rFonts w:ascii="Georgia" w:hAnsi="Georgia"/>
          <w:sz w:val="22"/>
          <w:szCs w:val="22"/>
        </w:rPr>
        <w:t>может быть продлен КРЕДИТОРОМ по согласованию с Уполномоченным органом в порядке, предусмотренном Правилами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РФ от 15.05.2008 № 370 «О порядке ипотечного кредитования участников накопительно-ипотечной системы жилищного обеспечения военнослужащих» (с изменениями и дополнениями).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срок не позднее 30 (тридцати) календарных дней с даты подачи документов, указанных в п.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_Ref362418483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4.1.4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на государственную регистрацию получить в органе, осуществляющим государственную регистрацию прав, Закладную.</w:t>
      </w:r>
    </w:p>
    <w:p w:rsidR="003D6AB0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передачи прав на Закладную новому владельцу Закладной письменно уведомить об этом ЗАЕМЩИКА и Уполномоченный орган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ЗАЕМЩИКОМ обязательств по Договору.</w:t>
      </w:r>
    </w:p>
    <w:p w:rsidR="00C667CF" w:rsidRPr="00D353EC" w:rsidRDefault="00C667CF" w:rsidP="00B073A7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D353EC">
        <w:rPr>
          <w:rFonts w:ascii="Georgia" w:hAnsi="Georgia"/>
          <w:sz w:val="22"/>
          <w:szCs w:val="22"/>
        </w:rPr>
        <w:lastRenderedPageBreak/>
        <w:t>К</w:t>
      </w:r>
      <w:r>
        <w:rPr>
          <w:rFonts w:ascii="Georgia" w:hAnsi="Georgia"/>
          <w:sz w:val="22"/>
          <w:szCs w:val="22"/>
        </w:rPr>
        <w:t>РЕДИТОР</w:t>
      </w:r>
      <w:r w:rsidRPr="00D353EC">
        <w:rPr>
          <w:rFonts w:ascii="Georgia" w:hAnsi="Georgia"/>
          <w:sz w:val="22"/>
          <w:szCs w:val="22"/>
        </w:rPr>
        <w:t xml:space="preserve"> обязан осуществить возврат </w:t>
      </w:r>
      <w:r w:rsidR="00343A37">
        <w:rPr>
          <w:rFonts w:ascii="Georgia" w:hAnsi="Georgia"/>
          <w:sz w:val="22"/>
          <w:szCs w:val="22"/>
        </w:rPr>
        <w:t xml:space="preserve">в </w:t>
      </w:r>
      <w:r w:rsidR="00343A37" w:rsidRPr="00E9706B">
        <w:rPr>
          <w:rFonts w:ascii="Georgia" w:hAnsi="Georgia"/>
          <w:sz w:val="22"/>
          <w:szCs w:val="22"/>
        </w:rPr>
        <w:t>Уполномоченн</w:t>
      </w:r>
      <w:r w:rsidR="00343A37">
        <w:rPr>
          <w:rFonts w:ascii="Georgia" w:hAnsi="Georgia"/>
          <w:sz w:val="22"/>
          <w:szCs w:val="22"/>
        </w:rPr>
        <w:t>ый</w:t>
      </w:r>
      <w:r w:rsidR="00343A37" w:rsidRPr="00E9706B">
        <w:rPr>
          <w:rFonts w:ascii="Georgia" w:hAnsi="Georgia"/>
          <w:sz w:val="22"/>
          <w:szCs w:val="22"/>
        </w:rPr>
        <w:t xml:space="preserve"> орган</w:t>
      </w:r>
      <w:r w:rsidRPr="00D353EC">
        <w:rPr>
          <w:rFonts w:ascii="Georgia" w:hAnsi="Georgia"/>
          <w:sz w:val="22"/>
          <w:szCs w:val="22"/>
        </w:rPr>
        <w:t xml:space="preserve"> денежных средств, перечисленных </w:t>
      </w:r>
      <w:r w:rsidR="00343A37" w:rsidRPr="00E9706B">
        <w:rPr>
          <w:rFonts w:ascii="Georgia" w:hAnsi="Georgia"/>
          <w:sz w:val="22"/>
          <w:szCs w:val="22"/>
        </w:rPr>
        <w:t>Уполномоченн</w:t>
      </w:r>
      <w:r w:rsidR="00343A37">
        <w:rPr>
          <w:rFonts w:ascii="Georgia" w:hAnsi="Georgia"/>
          <w:sz w:val="22"/>
          <w:szCs w:val="22"/>
        </w:rPr>
        <w:t>ым</w:t>
      </w:r>
      <w:r w:rsidR="00343A37" w:rsidRPr="00E9706B">
        <w:rPr>
          <w:rFonts w:ascii="Georgia" w:hAnsi="Georgia"/>
          <w:sz w:val="22"/>
          <w:szCs w:val="22"/>
        </w:rPr>
        <w:t xml:space="preserve"> орган</w:t>
      </w:r>
      <w:r w:rsidR="00343A37">
        <w:rPr>
          <w:rFonts w:ascii="Georgia" w:hAnsi="Georgia"/>
          <w:sz w:val="22"/>
          <w:szCs w:val="22"/>
        </w:rPr>
        <w:t>ом</w:t>
      </w:r>
      <w:r w:rsidR="00343A37" w:rsidRPr="00FA27B7">
        <w:rPr>
          <w:rFonts w:ascii="Georgia" w:hAnsi="Georgia"/>
          <w:sz w:val="22"/>
          <w:szCs w:val="22"/>
        </w:rPr>
        <w:t xml:space="preserve"> </w:t>
      </w:r>
      <w:r w:rsidRPr="00D353EC">
        <w:rPr>
          <w:rFonts w:ascii="Georgia" w:hAnsi="Georgia"/>
          <w:sz w:val="22"/>
          <w:szCs w:val="22"/>
        </w:rPr>
        <w:t xml:space="preserve">на </w:t>
      </w:r>
      <w:r>
        <w:rPr>
          <w:rFonts w:ascii="Georgia" w:hAnsi="Georgia"/>
          <w:sz w:val="22"/>
          <w:szCs w:val="22"/>
        </w:rPr>
        <w:t>С</w:t>
      </w:r>
      <w:r w:rsidRPr="00D353EC">
        <w:rPr>
          <w:rFonts w:ascii="Georgia" w:hAnsi="Georgia"/>
          <w:sz w:val="22"/>
          <w:szCs w:val="22"/>
        </w:rPr>
        <w:t>чет ЦЖЗ:</w:t>
      </w:r>
    </w:p>
    <w:p w:rsidR="00C667CF" w:rsidRPr="00D353EC" w:rsidRDefault="00C667CF" w:rsidP="00C667CF">
      <w:pPr>
        <w:pStyle w:val="Normal1"/>
        <w:numPr>
          <w:ilvl w:val="0"/>
          <w:numId w:val="54"/>
        </w:numPr>
        <w:jc w:val="both"/>
        <w:rPr>
          <w:rFonts w:ascii="Georgia" w:hAnsi="Georgia"/>
          <w:sz w:val="22"/>
          <w:szCs w:val="22"/>
        </w:rPr>
      </w:pPr>
      <w:r w:rsidRPr="00D353EC">
        <w:rPr>
          <w:rFonts w:ascii="Georgia" w:hAnsi="Georgia"/>
          <w:sz w:val="22"/>
          <w:szCs w:val="22"/>
        </w:rPr>
        <w:t>в счет погашения обязательств по ипотечному кредиту З</w:t>
      </w:r>
      <w:r>
        <w:rPr>
          <w:rFonts w:ascii="Georgia" w:hAnsi="Georgia"/>
          <w:sz w:val="22"/>
          <w:szCs w:val="22"/>
        </w:rPr>
        <w:t>АЕМЩИКА</w:t>
      </w:r>
      <w:r w:rsidRPr="00D353EC">
        <w:rPr>
          <w:rFonts w:ascii="Georgia" w:hAnsi="Georgia"/>
          <w:sz w:val="22"/>
          <w:szCs w:val="22"/>
        </w:rPr>
        <w:t>:</w:t>
      </w:r>
    </w:p>
    <w:p w:rsidR="00C667CF" w:rsidRPr="00D353EC" w:rsidRDefault="00C667CF" w:rsidP="00602340">
      <w:pPr>
        <w:pStyle w:val="Normal1"/>
        <w:ind w:firstLine="1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 w:rsidRPr="00D353EC">
        <w:rPr>
          <w:rFonts w:ascii="Georgia" w:hAnsi="Georgia"/>
          <w:sz w:val="22"/>
          <w:szCs w:val="22"/>
        </w:rPr>
        <w:t>после его исключения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умершим;</w:t>
      </w:r>
    </w:p>
    <w:p w:rsidR="00C667CF" w:rsidRPr="00D353EC" w:rsidRDefault="00C667CF" w:rsidP="00602340">
      <w:pPr>
        <w:pStyle w:val="Normal1"/>
        <w:ind w:firstLine="1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 w:rsidRPr="00D353EC">
        <w:rPr>
          <w:rFonts w:ascii="Georgia" w:hAnsi="Georgia"/>
          <w:sz w:val="22"/>
          <w:szCs w:val="22"/>
        </w:rPr>
        <w:t xml:space="preserve">после полного погашения ипотечного кредита в течение 5 (пяти) рабочих дней после получения от </w:t>
      </w:r>
      <w:r w:rsidR="00343A37" w:rsidRPr="00E9706B">
        <w:rPr>
          <w:rFonts w:ascii="Georgia" w:hAnsi="Georgia"/>
          <w:sz w:val="22"/>
          <w:szCs w:val="22"/>
        </w:rPr>
        <w:t>Уполномоченного органа</w:t>
      </w:r>
      <w:r w:rsidR="00343A37" w:rsidRPr="00FA27B7">
        <w:rPr>
          <w:rFonts w:ascii="Georgia" w:hAnsi="Georgia"/>
          <w:sz w:val="22"/>
          <w:szCs w:val="22"/>
        </w:rPr>
        <w:t xml:space="preserve"> </w:t>
      </w:r>
      <w:r w:rsidRPr="00D353EC">
        <w:rPr>
          <w:rFonts w:ascii="Georgia" w:hAnsi="Georgia"/>
          <w:sz w:val="22"/>
          <w:szCs w:val="22"/>
        </w:rPr>
        <w:t>уведомления об их возврате;</w:t>
      </w:r>
    </w:p>
    <w:p w:rsidR="00C667CF" w:rsidRPr="00D353EC" w:rsidRDefault="00C667CF" w:rsidP="00C667CF">
      <w:pPr>
        <w:pStyle w:val="Normal1"/>
        <w:numPr>
          <w:ilvl w:val="0"/>
          <w:numId w:val="55"/>
        </w:numPr>
        <w:jc w:val="both"/>
        <w:rPr>
          <w:rFonts w:ascii="Georgia" w:hAnsi="Georgia"/>
          <w:sz w:val="22"/>
          <w:szCs w:val="22"/>
        </w:rPr>
      </w:pPr>
      <w:r w:rsidRPr="00D353EC">
        <w:rPr>
          <w:rFonts w:ascii="Georgia" w:hAnsi="Georgia"/>
          <w:sz w:val="22"/>
          <w:szCs w:val="22"/>
        </w:rPr>
        <w:t xml:space="preserve">ошибочно, на основании полученного от </w:t>
      </w:r>
      <w:r w:rsidR="00343A37" w:rsidRPr="00E9706B">
        <w:rPr>
          <w:rFonts w:ascii="Georgia" w:hAnsi="Georgia"/>
          <w:sz w:val="22"/>
          <w:szCs w:val="22"/>
        </w:rPr>
        <w:t>Уполномоченного органа</w:t>
      </w:r>
      <w:r w:rsidRPr="00D353EC">
        <w:rPr>
          <w:rFonts w:ascii="Georgia" w:hAnsi="Georgia"/>
          <w:sz w:val="22"/>
          <w:szCs w:val="22"/>
        </w:rPr>
        <w:t xml:space="preserve"> уведомления о возврате средств ЦЖЗ в течение 5 (пяти) рабочих дней после получения от </w:t>
      </w:r>
      <w:r w:rsidR="00343A37" w:rsidRPr="00E9706B">
        <w:rPr>
          <w:rFonts w:ascii="Georgia" w:hAnsi="Georgia"/>
          <w:sz w:val="22"/>
          <w:szCs w:val="22"/>
        </w:rPr>
        <w:t>Уполномоченного органа</w:t>
      </w:r>
      <w:r w:rsidRPr="00D353EC">
        <w:rPr>
          <w:rFonts w:ascii="Georgia" w:hAnsi="Georgia"/>
          <w:sz w:val="22"/>
          <w:szCs w:val="22"/>
        </w:rPr>
        <w:t xml:space="preserve"> уведомления об их возврате;</w:t>
      </w:r>
    </w:p>
    <w:p w:rsidR="00C667CF" w:rsidRDefault="00C667CF" w:rsidP="00B073A7">
      <w:pPr>
        <w:pStyle w:val="Normal1"/>
        <w:numPr>
          <w:ilvl w:val="0"/>
          <w:numId w:val="55"/>
        </w:numPr>
        <w:jc w:val="both"/>
        <w:rPr>
          <w:rFonts w:ascii="Georgia" w:hAnsi="Georgia"/>
          <w:sz w:val="22"/>
          <w:szCs w:val="22"/>
        </w:rPr>
      </w:pPr>
      <w:r w:rsidRPr="00D353EC">
        <w:rPr>
          <w:rFonts w:ascii="Georgia" w:hAnsi="Georgia"/>
          <w:sz w:val="22"/>
          <w:szCs w:val="22"/>
        </w:rPr>
        <w:t xml:space="preserve">в случае расторжения </w:t>
      </w:r>
      <w:r w:rsidR="00E53CA1">
        <w:rPr>
          <w:rFonts w:ascii="Georgia" w:hAnsi="Georgia"/>
          <w:sz w:val="22"/>
          <w:szCs w:val="22"/>
        </w:rPr>
        <w:t>Д</w:t>
      </w:r>
      <w:r w:rsidRPr="00D353EC">
        <w:rPr>
          <w:rFonts w:ascii="Georgia" w:hAnsi="Georgia"/>
          <w:sz w:val="22"/>
          <w:szCs w:val="22"/>
        </w:rPr>
        <w:t>оговора приобретения</w:t>
      </w:r>
      <w:r w:rsidR="00D63CB2">
        <w:rPr>
          <w:rFonts w:ascii="Georgia" w:hAnsi="Georgia"/>
          <w:sz w:val="22"/>
          <w:szCs w:val="22"/>
        </w:rPr>
        <w:t>/Договора участия в долевом строительстве</w:t>
      </w:r>
      <w:r w:rsidRPr="00D353EC">
        <w:rPr>
          <w:rFonts w:ascii="Georgia" w:hAnsi="Georgia"/>
          <w:sz w:val="22"/>
          <w:szCs w:val="22"/>
        </w:rPr>
        <w:t xml:space="preserve">. Возврат средств </w:t>
      </w:r>
      <w:r w:rsidR="00E53CA1">
        <w:rPr>
          <w:rFonts w:ascii="Georgia" w:hAnsi="Georgia"/>
          <w:sz w:val="22"/>
          <w:szCs w:val="22"/>
        </w:rPr>
        <w:t>Ц</w:t>
      </w:r>
      <w:r w:rsidRPr="00D353EC">
        <w:rPr>
          <w:rFonts w:ascii="Georgia" w:hAnsi="Georgia"/>
          <w:sz w:val="22"/>
          <w:szCs w:val="22"/>
        </w:rPr>
        <w:t>елевого жилищного займа производится в течение 5 (пяти) рабочих дней со дня</w:t>
      </w:r>
      <w:r>
        <w:rPr>
          <w:rFonts w:ascii="Georgia" w:hAnsi="Georgia"/>
          <w:sz w:val="22"/>
          <w:szCs w:val="22"/>
        </w:rPr>
        <w:t xml:space="preserve"> поступления денежных средств на Счет ЦЖЗ от Продавца/Застройщика.</w:t>
      </w:r>
    </w:p>
    <w:p w:rsidR="001B1A44" w:rsidRPr="00C54353" w:rsidRDefault="001B1A44" w:rsidP="001B1A44">
      <w:pPr>
        <w:pStyle w:val="Normal1"/>
        <w:numPr>
          <w:ilvl w:val="0"/>
          <w:numId w:val="5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</w:t>
      </w:r>
      <w:r w:rsidRPr="00C54353">
        <w:rPr>
          <w:rFonts w:ascii="Georgia" w:hAnsi="Georgia"/>
          <w:sz w:val="22"/>
          <w:szCs w:val="22"/>
        </w:rPr>
        <w:t xml:space="preserve"> случае расторжения Договора </w:t>
      </w:r>
      <w:r w:rsidRPr="00BB0AD8">
        <w:rPr>
          <w:rFonts w:ascii="Georgia" w:hAnsi="Georgia"/>
          <w:sz w:val="22"/>
          <w:szCs w:val="22"/>
        </w:rPr>
        <w:t>в случаях, предусмотренных</w:t>
      </w:r>
      <w:r>
        <w:rPr>
          <w:rFonts w:ascii="Georgia" w:hAnsi="Georgia"/>
          <w:sz w:val="22"/>
          <w:szCs w:val="22"/>
        </w:rPr>
        <w:t xml:space="preserve"> подпунктом «г» пункта 4.4.3 Договора:</w:t>
      </w:r>
    </w:p>
    <w:p w:rsidR="001B1A44" w:rsidRPr="00C54353" w:rsidRDefault="001B1A44" w:rsidP="001B1A44">
      <w:pPr>
        <w:pStyle w:val="Normal1"/>
        <w:ind w:firstLine="1276"/>
        <w:jc w:val="both"/>
        <w:rPr>
          <w:rFonts w:ascii="Georgia" w:hAnsi="Georgia"/>
          <w:sz w:val="22"/>
          <w:szCs w:val="22"/>
        </w:rPr>
      </w:pPr>
      <w:r w:rsidRPr="00C54353">
        <w:rPr>
          <w:rFonts w:ascii="Georgia" w:hAnsi="Georgia"/>
          <w:sz w:val="22"/>
          <w:szCs w:val="22"/>
        </w:rPr>
        <w:t xml:space="preserve">- денежные средства, перечисленные </w:t>
      </w:r>
      <w:r>
        <w:rPr>
          <w:rFonts w:ascii="Georgia" w:hAnsi="Georgia"/>
          <w:sz w:val="22"/>
          <w:szCs w:val="22"/>
        </w:rPr>
        <w:t>Уполномоченным органом н</w:t>
      </w:r>
      <w:r w:rsidRPr="00C54353">
        <w:rPr>
          <w:rFonts w:ascii="Georgia" w:hAnsi="Georgia"/>
          <w:sz w:val="22"/>
          <w:szCs w:val="22"/>
        </w:rPr>
        <w:t>а С</w:t>
      </w:r>
      <w:r>
        <w:rPr>
          <w:rFonts w:ascii="Georgia" w:hAnsi="Georgia"/>
          <w:sz w:val="22"/>
          <w:szCs w:val="22"/>
        </w:rPr>
        <w:t>чет ЦЖЗ</w:t>
      </w:r>
      <w:r w:rsidRPr="00C54353">
        <w:rPr>
          <w:rFonts w:ascii="Georgia" w:hAnsi="Georgia"/>
          <w:sz w:val="22"/>
          <w:szCs w:val="22"/>
        </w:rPr>
        <w:t xml:space="preserve">, подлежат </w:t>
      </w:r>
      <w:r>
        <w:rPr>
          <w:rFonts w:ascii="Georgia" w:hAnsi="Georgia"/>
          <w:sz w:val="22"/>
          <w:szCs w:val="22"/>
        </w:rPr>
        <w:t>КРЕДИТОРОМ</w:t>
      </w:r>
      <w:r w:rsidRPr="00C54353">
        <w:rPr>
          <w:rFonts w:ascii="Georgia" w:hAnsi="Georgia"/>
          <w:sz w:val="22"/>
          <w:szCs w:val="22"/>
        </w:rPr>
        <w:t xml:space="preserve"> возврату </w:t>
      </w:r>
      <w:r w:rsidRPr="00C72E4B">
        <w:rPr>
          <w:rFonts w:ascii="Georgia" w:hAnsi="Georgia"/>
          <w:sz w:val="22"/>
          <w:szCs w:val="22"/>
        </w:rPr>
        <w:t>Уполномоченн</w:t>
      </w:r>
      <w:r>
        <w:rPr>
          <w:rFonts w:ascii="Georgia" w:hAnsi="Georgia"/>
          <w:sz w:val="22"/>
          <w:szCs w:val="22"/>
        </w:rPr>
        <w:t xml:space="preserve">ому </w:t>
      </w:r>
      <w:r w:rsidRPr="00C72E4B">
        <w:rPr>
          <w:rFonts w:ascii="Georgia" w:hAnsi="Georgia"/>
          <w:sz w:val="22"/>
          <w:szCs w:val="22"/>
        </w:rPr>
        <w:t>орган</w:t>
      </w:r>
      <w:r>
        <w:rPr>
          <w:rFonts w:ascii="Georgia" w:hAnsi="Georgia"/>
          <w:sz w:val="22"/>
          <w:szCs w:val="22"/>
        </w:rPr>
        <w:t>у</w:t>
      </w:r>
      <w:r w:rsidRPr="00C54353">
        <w:rPr>
          <w:rFonts w:ascii="Georgia" w:hAnsi="Georgia"/>
          <w:sz w:val="22"/>
          <w:szCs w:val="22"/>
        </w:rPr>
        <w:t xml:space="preserve"> без какого</w:t>
      </w:r>
      <w:r>
        <w:rPr>
          <w:rFonts w:ascii="Georgia" w:hAnsi="Georgia"/>
          <w:sz w:val="22"/>
          <w:szCs w:val="22"/>
        </w:rPr>
        <w:t xml:space="preserve">-либо требования с его стороны </w:t>
      </w:r>
      <w:r w:rsidRPr="00C54353">
        <w:rPr>
          <w:rFonts w:ascii="Georgia" w:hAnsi="Georgia"/>
          <w:sz w:val="22"/>
          <w:szCs w:val="22"/>
        </w:rPr>
        <w:t xml:space="preserve">в полном объеме не позднее рабочего дня, следующего за днем </w:t>
      </w:r>
      <w:r>
        <w:rPr>
          <w:rFonts w:ascii="Georgia" w:hAnsi="Georgia"/>
          <w:sz w:val="22"/>
          <w:szCs w:val="22"/>
        </w:rPr>
        <w:t xml:space="preserve">расторжения Договора, при этом </w:t>
      </w:r>
      <w:r w:rsidRPr="00C5435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ЗАЕМЩИК</w:t>
      </w:r>
      <w:r w:rsidRPr="00C54353">
        <w:rPr>
          <w:rFonts w:ascii="Georgia" w:hAnsi="Georgia"/>
          <w:sz w:val="22"/>
          <w:szCs w:val="22"/>
        </w:rPr>
        <w:t xml:space="preserve"> самостоятельно за счет собственны</w:t>
      </w:r>
      <w:r>
        <w:rPr>
          <w:rFonts w:ascii="Georgia" w:hAnsi="Georgia"/>
          <w:sz w:val="22"/>
          <w:szCs w:val="22"/>
        </w:rPr>
        <w:t>х средств осуществляет возврат суммы к</w:t>
      </w:r>
      <w:r w:rsidRPr="00C54353">
        <w:rPr>
          <w:rFonts w:ascii="Georgia" w:hAnsi="Georgia"/>
          <w:sz w:val="22"/>
          <w:szCs w:val="22"/>
        </w:rPr>
        <w:t>редита (осно</w:t>
      </w:r>
      <w:r w:rsidR="00C7288D">
        <w:rPr>
          <w:rFonts w:ascii="Georgia" w:hAnsi="Georgia"/>
          <w:sz w:val="22"/>
          <w:szCs w:val="22"/>
        </w:rPr>
        <w:t>вного долга) и уплату процентов.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На основании письменного заявления ЗАЕМЩИКА безвозмездно предоставить справку о размере текущих обязательств ЗАЕМЩИКА по Договору.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поступления денежных средств по договору, указанному в п.</w:t>
      </w:r>
      <w:r w:rsidR="008E3081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_Ref359915933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4.1.5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направить поступившие денежные средства на погашение задолженности по кредиту в порядке, указанном в п.</w:t>
      </w:r>
      <w:r w:rsidR="008E3081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3.16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_Ref265827558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62" w:name="_Ref295378468"/>
      <w:r w:rsidRPr="00312E6E">
        <w:rPr>
          <w:rFonts w:ascii="Georgia" w:hAnsi="Georgia"/>
          <w:sz w:val="22"/>
          <w:szCs w:val="22"/>
        </w:rPr>
        <w:t>До момента получения Уведомления Уполномоченного органа ежегодно, до 25 января каждого года, следующего за отчетным, предоставлять в Уполномоченный орган информацию об остатках задолженности по кредиту и сроках погашения кредита по форме, согласованной с Уполномоченным органом.</w:t>
      </w:r>
      <w:bookmarkEnd w:id="62"/>
    </w:p>
    <w:p w:rsidR="00EE6296" w:rsidRDefault="00EE6296" w:rsidP="00EE6296">
      <w:pPr>
        <w:pStyle w:val="Normal1"/>
        <w:numPr>
          <w:ilvl w:val="2"/>
          <w:numId w:val="4"/>
        </w:numPr>
        <w:tabs>
          <w:tab w:val="num" w:pos="1418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До момента получения Уведомления Уполномоченного органа </w:t>
      </w:r>
      <w:r>
        <w:rPr>
          <w:rFonts w:ascii="Georgia" w:hAnsi="Georgia"/>
          <w:sz w:val="22"/>
          <w:szCs w:val="22"/>
        </w:rPr>
        <w:t xml:space="preserve">в течение 5 (Пяти) рабочих дней со дня наступления соответствующего события </w:t>
      </w:r>
      <w:r w:rsidRPr="00312E6E">
        <w:rPr>
          <w:rFonts w:ascii="Georgia" w:hAnsi="Georgia"/>
          <w:sz w:val="22"/>
          <w:szCs w:val="22"/>
        </w:rPr>
        <w:t xml:space="preserve"> уведомлять Уполномоченный орган: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 xml:space="preserve">о заключаемых в течение срока действия Кредитного договора дополнительных соглашениях к нему с приложением одного экземпляра (или заверенной </w:t>
      </w:r>
      <w:r>
        <w:rPr>
          <w:rFonts w:ascii="Georgia" w:hAnsi="Georgia"/>
          <w:sz w:val="22"/>
          <w:szCs w:val="22"/>
        </w:rPr>
        <w:t>КРЕДИТОРОМ</w:t>
      </w:r>
      <w:r w:rsidRPr="00476EEE">
        <w:rPr>
          <w:rFonts w:ascii="Georgia" w:hAnsi="Georgia"/>
          <w:sz w:val="22"/>
          <w:szCs w:val="22"/>
        </w:rPr>
        <w:t xml:space="preserve"> копии) соответствующего дополнительного соглашения;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об изменении Г</w:t>
      </w:r>
      <w:r w:rsidRPr="00476EEE">
        <w:rPr>
          <w:rFonts w:ascii="Georgia" w:hAnsi="Georgia"/>
          <w:sz w:val="22"/>
          <w:szCs w:val="22"/>
        </w:rPr>
        <w:t xml:space="preserve">рафика </w:t>
      </w:r>
      <w:r>
        <w:rPr>
          <w:rFonts w:ascii="Georgia" w:hAnsi="Georgia"/>
          <w:sz w:val="22"/>
          <w:szCs w:val="22"/>
        </w:rPr>
        <w:t>платежей (за исключением изменения Г</w:t>
      </w:r>
      <w:r w:rsidRPr="00476EEE">
        <w:rPr>
          <w:rFonts w:ascii="Georgia" w:hAnsi="Georgia"/>
          <w:sz w:val="22"/>
          <w:szCs w:val="22"/>
        </w:rPr>
        <w:t xml:space="preserve">рафика </w:t>
      </w:r>
      <w:r>
        <w:rPr>
          <w:rFonts w:ascii="Georgia" w:hAnsi="Georgia"/>
          <w:sz w:val="22"/>
          <w:szCs w:val="22"/>
        </w:rPr>
        <w:t>платежей</w:t>
      </w:r>
      <w:r w:rsidRPr="00476EEE">
        <w:rPr>
          <w:rFonts w:ascii="Georgia" w:hAnsi="Georgia"/>
          <w:sz w:val="22"/>
          <w:szCs w:val="22"/>
        </w:rPr>
        <w:t xml:space="preserve"> в связи с частичным досрочным погашением кредита по причине превышения 1/12 Накопительного взноса в текущем финансовом году над Ежемесячным аннуитетным платежом);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>о досрочном (частичном досрочном) погашении кре</w:t>
      </w:r>
      <w:r>
        <w:rPr>
          <w:rFonts w:ascii="Georgia" w:hAnsi="Georgia"/>
          <w:sz w:val="22"/>
          <w:szCs w:val="22"/>
        </w:rPr>
        <w:t>дита (за исключением изменения Г</w:t>
      </w:r>
      <w:r w:rsidRPr="00476EEE">
        <w:rPr>
          <w:rFonts w:ascii="Georgia" w:hAnsi="Georgia"/>
          <w:sz w:val="22"/>
          <w:szCs w:val="22"/>
        </w:rPr>
        <w:t xml:space="preserve">рафика </w:t>
      </w:r>
      <w:r>
        <w:rPr>
          <w:rFonts w:ascii="Georgia" w:hAnsi="Georgia"/>
          <w:sz w:val="22"/>
          <w:szCs w:val="22"/>
        </w:rPr>
        <w:t>платежей</w:t>
      </w:r>
      <w:r w:rsidRPr="00476EEE">
        <w:rPr>
          <w:rFonts w:ascii="Georgia" w:hAnsi="Georgia"/>
          <w:sz w:val="22"/>
          <w:szCs w:val="22"/>
        </w:rPr>
        <w:t xml:space="preserve"> в связи с частичным досрочным погашением кредита по причине превышения 1/12 Накопительного взноса в текущем финансовом году над Ежемесячным аннуитетным платежом);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>о подаче искового заявления об обращении взыскания на предмет ипотеки;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о передаче иному лицу прав по К</w:t>
      </w:r>
      <w:r w:rsidRPr="00476EEE">
        <w:rPr>
          <w:rFonts w:ascii="Georgia" w:hAnsi="Georgia"/>
          <w:sz w:val="22"/>
          <w:szCs w:val="22"/>
        </w:rPr>
        <w:t>редитному договору</w:t>
      </w:r>
      <w:r>
        <w:rPr>
          <w:rFonts w:ascii="Georgia" w:hAnsi="Georgia"/>
          <w:sz w:val="22"/>
          <w:szCs w:val="22"/>
        </w:rPr>
        <w:t>, по З</w:t>
      </w:r>
      <w:r w:rsidRPr="00476EEE">
        <w:rPr>
          <w:rFonts w:ascii="Georgia" w:hAnsi="Georgia"/>
          <w:sz w:val="22"/>
          <w:szCs w:val="22"/>
        </w:rPr>
        <w:t xml:space="preserve">акладной (при ее наличии) с предоставлением сведений, необходимых для надлежащего исполнения обязательств по </w:t>
      </w:r>
      <w:r>
        <w:rPr>
          <w:rFonts w:ascii="Georgia" w:hAnsi="Georgia"/>
          <w:sz w:val="22"/>
          <w:szCs w:val="22"/>
        </w:rPr>
        <w:t>З</w:t>
      </w:r>
      <w:r w:rsidRPr="00476EEE">
        <w:rPr>
          <w:rFonts w:ascii="Georgia" w:hAnsi="Georgia"/>
          <w:sz w:val="22"/>
          <w:szCs w:val="22"/>
        </w:rPr>
        <w:t>акладной;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>о полном погашении кредита и остатке средств ЦЖЗ на Счете ЦЖЗ;</w:t>
      </w:r>
    </w:p>
    <w:p w:rsidR="00EE6296" w:rsidRPr="00476EEE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>о наложении ареста на Счет ЦЖЗ и списании денежных средств со Счета ЦЖЗ по исполнительному документу, а также снятии ареста со счета ЦЖЗ;</w:t>
      </w:r>
    </w:p>
    <w:p w:rsidR="00EE6296" w:rsidRDefault="00EE6296" w:rsidP="00EE6296">
      <w:pPr>
        <w:pStyle w:val="Normal1"/>
        <w:numPr>
          <w:ilvl w:val="4"/>
          <w:numId w:val="62"/>
        </w:numPr>
        <w:ind w:left="1134" w:hanging="708"/>
        <w:jc w:val="both"/>
        <w:rPr>
          <w:rFonts w:ascii="Georgia" w:hAnsi="Georgia"/>
          <w:sz w:val="22"/>
          <w:szCs w:val="22"/>
        </w:rPr>
      </w:pPr>
      <w:r w:rsidRPr="00476EEE">
        <w:rPr>
          <w:rFonts w:ascii="Georgia" w:hAnsi="Georgia"/>
          <w:sz w:val="22"/>
          <w:szCs w:val="22"/>
        </w:rPr>
        <w:t>об изменен</w:t>
      </w:r>
      <w:r>
        <w:rPr>
          <w:rFonts w:ascii="Georgia" w:hAnsi="Georgia"/>
          <w:sz w:val="22"/>
          <w:szCs w:val="22"/>
        </w:rPr>
        <w:t>ии реквизитов КРЕДИТОРА и номера</w:t>
      </w:r>
      <w:r w:rsidRPr="00476EEE">
        <w:rPr>
          <w:rFonts w:ascii="Georgia" w:hAnsi="Georgia"/>
          <w:sz w:val="22"/>
          <w:szCs w:val="22"/>
        </w:rPr>
        <w:t xml:space="preserve"> Счета ЦЖЗ.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clear" w:pos="1288"/>
          <w:tab w:val="num" w:pos="1276"/>
          <w:tab w:val="num" w:pos="1997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порядке и сроки, установленные действующим законодательством РФ, предоставлять ЗАЕМЩИКУ информацию </w:t>
      </w:r>
      <w:r w:rsidRPr="00312E6E">
        <w:rPr>
          <w:rFonts w:ascii="Georgia" w:eastAsia="Calibri" w:hAnsi="Georgia"/>
          <w:sz w:val="22"/>
          <w:szCs w:val="22"/>
        </w:rPr>
        <w:t>о полной стоимости кредита и полной сумме, подлежащей к выплате ЗАЕМЩИКОМ, а также перечень и размеры платежей ЗАЕМЩИКА, связанных с несоблюдением им условий Договора.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997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В день подписания Договора предоставить ЗАЕМЩИКУ письменное согласие на последующий залог (ипотеку) прав требования в пользу РФ в лице Уполномоченного органа.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997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 начислять пени и не требовать от ЗАЕМЩИКА досрочного исполнения обязательств по Кредитному договору за счет собственных средств ЗАЕМЩИКА</w:t>
      </w:r>
      <w:r w:rsidR="00515956">
        <w:rPr>
          <w:rFonts w:ascii="Georgia" w:hAnsi="Georgia"/>
          <w:sz w:val="22"/>
          <w:szCs w:val="22"/>
        </w:rPr>
        <w:t xml:space="preserve">, </w:t>
      </w:r>
      <w:r w:rsidR="00515956" w:rsidRPr="00B073A7">
        <w:rPr>
          <w:rFonts w:ascii="Georgia" w:hAnsi="Georgia"/>
          <w:sz w:val="22"/>
          <w:szCs w:val="22"/>
        </w:rPr>
        <w:t xml:space="preserve">а также не осуществлять списание </w:t>
      </w:r>
      <w:r w:rsidR="00515956">
        <w:rPr>
          <w:rFonts w:ascii="Georgia" w:hAnsi="Georgia"/>
          <w:sz w:val="22"/>
          <w:szCs w:val="22"/>
        </w:rPr>
        <w:t xml:space="preserve">денежных </w:t>
      </w:r>
      <w:r w:rsidR="00515956" w:rsidRPr="00B073A7">
        <w:rPr>
          <w:rFonts w:ascii="Georgia" w:hAnsi="Georgia"/>
          <w:sz w:val="22"/>
          <w:szCs w:val="22"/>
        </w:rPr>
        <w:t>средств с других счетов З</w:t>
      </w:r>
      <w:r w:rsidR="00515956">
        <w:rPr>
          <w:rFonts w:ascii="Georgia" w:hAnsi="Georgia"/>
          <w:sz w:val="22"/>
          <w:szCs w:val="22"/>
        </w:rPr>
        <w:t>АЕМЩИКА</w:t>
      </w:r>
      <w:r w:rsidR="00515956" w:rsidRPr="00B073A7">
        <w:rPr>
          <w:rFonts w:ascii="Georgia" w:hAnsi="Georgia"/>
          <w:sz w:val="22"/>
          <w:szCs w:val="22"/>
        </w:rPr>
        <w:t xml:space="preserve"> в случае несвоевременного перечисления </w:t>
      </w:r>
      <w:r w:rsidR="00E44919" w:rsidRPr="00E9706B">
        <w:rPr>
          <w:rFonts w:ascii="Georgia" w:hAnsi="Georgia"/>
          <w:sz w:val="22"/>
          <w:szCs w:val="22"/>
        </w:rPr>
        <w:t>Уполномоченн</w:t>
      </w:r>
      <w:r w:rsidR="00E44919">
        <w:rPr>
          <w:rFonts w:ascii="Georgia" w:hAnsi="Georgia"/>
          <w:sz w:val="22"/>
          <w:szCs w:val="22"/>
        </w:rPr>
        <w:t>ым</w:t>
      </w:r>
      <w:r w:rsidR="00E44919" w:rsidRPr="00E9706B">
        <w:rPr>
          <w:rFonts w:ascii="Georgia" w:hAnsi="Georgia"/>
          <w:sz w:val="22"/>
          <w:szCs w:val="22"/>
        </w:rPr>
        <w:t xml:space="preserve"> орган</w:t>
      </w:r>
      <w:r w:rsidR="00E44919">
        <w:rPr>
          <w:rFonts w:ascii="Georgia" w:hAnsi="Georgia"/>
          <w:sz w:val="22"/>
          <w:szCs w:val="22"/>
        </w:rPr>
        <w:t>ом</w:t>
      </w:r>
      <w:r w:rsidR="00515956" w:rsidRPr="00B073A7">
        <w:rPr>
          <w:rFonts w:ascii="Georgia" w:hAnsi="Georgia"/>
          <w:sz w:val="22"/>
          <w:szCs w:val="22"/>
        </w:rPr>
        <w:t xml:space="preserve"> денежных средств, предоставляемых по Договору ЦЖЗ.</w:t>
      </w:r>
    </w:p>
    <w:p w:rsidR="003D6AB0" w:rsidRPr="00312E6E" w:rsidRDefault="003D6AB0" w:rsidP="003D6AB0">
      <w:pPr>
        <w:pStyle w:val="Normal1"/>
        <w:tabs>
          <w:tab w:val="num" w:pos="1997"/>
        </w:tabs>
        <w:ind w:left="567"/>
        <w:jc w:val="both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0" w:firstLine="0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КРЕДИТОР имеет право: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63" w:name="погашение_обязательств_до_рег"/>
      <w:bookmarkStart w:id="64" w:name="_Ref359499815"/>
      <w:bookmarkStart w:id="65" w:name="_Ref266686130"/>
      <w:bookmarkStart w:id="66" w:name="_Ref294160075"/>
      <w:bookmarkEnd w:id="63"/>
      <w:r w:rsidRPr="00312E6E">
        <w:rPr>
          <w:rFonts w:ascii="Georgia" w:hAnsi="Georgia"/>
          <w:sz w:val="22"/>
          <w:szCs w:val="22"/>
        </w:rPr>
        <w:t>В порядке, установленном действующим законодательством РФ, обратиться в суд с требованием о расторжении Договора, а также потребовать полного досрочного исполнения обязательств по Договору путем предъявления письменного требования о полном досрочном погашении Остатка суммы кредита, Просроченных платежей (при наличии), процентов, начисленных, но неуплаченных, и суммы неустойки (при наличии) в следующих случаях:</w:t>
      </w:r>
      <w:bookmarkEnd w:id="64"/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при просрочке осуществления ЗАЕМЩИКОМ очередного Ежемесячного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ого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платежа:</w:t>
      </w:r>
    </w:p>
    <w:p w:rsidR="003D6AB0" w:rsidRPr="00312E6E" w:rsidRDefault="003D6AB0" w:rsidP="003D6AB0">
      <w:pPr>
        <w:pStyle w:val="Normal1"/>
        <w:numPr>
          <w:ilvl w:val="3"/>
          <w:numId w:val="16"/>
        </w:numPr>
        <w:tabs>
          <w:tab w:val="clear" w:pos="1080"/>
          <w:tab w:val="num" w:pos="1418"/>
        </w:tabs>
        <w:ind w:left="1418" w:hanging="425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 счет собственных средств на срок более чем 30 (тридцать) календарных дней (начиная с даты получения КРЕДИТОРОМ Уведомления Уполномоченного органа);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при допущении просрочек в исполнении обязательств по внесению Ежемесячных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>ых</w:t>
      </w:r>
      <w:r w:rsidR="00A4164C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платежей более трех раз в течение 12 (двенадцати) месяцев, предшествующих дате обращения в суд, даже если каждая просрочка незначительна (начиная с даты получения КРЕДИТОРОМ Уведомления Уполномоченного органа);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прекращения прав требования ЗАЕМЩИКА, являющихся предметом залога (ипотеки),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обращения взыскания по требованию Уполномоченного органа на права требования, являющиеся предметом залога (ипотеки);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необоснованного отказа или уклонения ЗАЕМЩИКА от подписания передаточного акта или другого документа о передаче Объекта долевого строительства, а также в случае если в течение 3 (трех) месяцев с даты подписания ЗАЕМЩИКОМ и Застройщиком передаточного акта или другого документа о передаче ЗАЕМЩИКУ Объекта долевого строительства</w:t>
      </w:r>
      <w:r w:rsidRPr="00312E6E" w:rsidDel="003F3478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ЗАЕМЩИКОМ не будет предоставлен документ, подтверждающий государственную регистрацию права собственности на НЕДВИЖИМОЕ ИМУЩЕСТВО и ипотеки НЕДВИЖИМОГО ИМУЩЕСТВА в силу закона/в силу договора, в соответствии с п.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_Ref362418668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4.1.20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полной или частичной утраты или повреждения НЕДВИЖИМОГО ИМУЩЕСТВА;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грубом нарушении правил пользования НЕДВИЖИМЫМ ИМУЩЕСТВОМ, его содержания и ремонта, обязанностей принимать меры по сохранности НЕДВИЖИМОГО ИМУЩЕСТВА, если такое нарушение создает угрозу утраты или повреждения НЕДВИЖИМОГО ИМУЩЕСТВА;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обнаружении незаявленных обременений на НЕДВИЖИМОЕ ИМУЩЕСТВО;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неисполнении или ненадлежащем исполнении ЗАЕМЩИКОМ обязательств по страхованию НЕДВИЖИМОГО ИМУЩЕСТВА;</w:t>
      </w:r>
    </w:p>
    <w:p w:rsidR="003D6AB0" w:rsidRPr="00312E6E" w:rsidRDefault="003D6AB0" w:rsidP="003D6AB0">
      <w:pPr>
        <w:pStyle w:val="Normal1"/>
        <w:numPr>
          <w:ilvl w:val="1"/>
          <w:numId w:val="7"/>
        </w:numPr>
        <w:tabs>
          <w:tab w:val="clear" w:pos="1440"/>
          <w:tab w:val="num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других случаях, предусмотренных действующим законодательством РФ.</w:t>
      </w:r>
      <w:bookmarkStart w:id="67" w:name="погашение_обязательств_после_рег"/>
      <w:bookmarkEnd w:id="65"/>
      <w:bookmarkEnd w:id="66"/>
      <w:bookmarkEnd w:id="67"/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Обратить взыскание на НЕДВИЖИМОЕ ИМУЩЕСТВО при неисполнении требований КРЕДИТОРА в случаях, установленных в п. 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_Ref359499815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separate"/>
      </w:r>
      <w:r w:rsidR="002D4C6E">
        <w:rPr>
          <w:rFonts w:ascii="Georgia" w:hAnsi="Georgia"/>
          <w:sz w:val="22"/>
          <w:szCs w:val="22"/>
        </w:rPr>
        <w:t>4.4.1</w:t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порядке, установленном действующим законодательством РФ, потребовать расторжения Договора, а также, если на момент нарушения состоялся факт выдачи кредита, возврата суммы кредита, начисленных в соответствии с условиями Договора, но неуплаченных процентов и суммы неустойки при существенном нарушении ЗАЕМЩИКОМ условий Договора, в том числе в случаях:</w:t>
      </w:r>
    </w:p>
    <w:p w:rsidR="003D6AB0" w:rsidRPr="00312E6E" w:rsidRDefault="003D6AB0" w:rsidP="003D6AB0">
      <w:pPr>
        <w:pStyle w:val="Normal1"/>
        <w:numPr>
          <w:ilvl w:val="0"/>
          <w:numId w:val="8"/>
        </w:numPr>
        <w:tabs>
          <w:tab w:val="left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нецелевого использования ЗАЕМЩИКОМ кредита;</w:t>
      </w:r>
    </w:p>
    <w:p w:rsidR="003D6AB0" w:rsidRPr="00312E6E" w:rsidRDefault="003D6AB0" w:rsidP="003D6AB0">
      <w:pPr>
        <w:pStyle w:val="Normal1"/>
        <w:numPr>
          <w:ilvl w:val="0"/>
          <w:numId w:val="8"/>
        </w:numPr>
        <w:tabs>
          <w:tab w:val="left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неисполнения или ненадлежащего исполнения ЗАЕМЩИКОМ любого из обязательств, предусмотренных Договором, Договором участия в долевом </w:t>
      </w:r>
      <w:r w:rsidRPr="00312E6E">
        <w:rPr>
          <w:rFonts w:ascii="Georgia" w:hAnsi="Georgia"/>
          <w:sz w:val="22"/>
          <w:szCs w:val="22"/>
        </w:rPr>
        <w:lastRenderedPageBreak/>
        <w:t>строительстве, если такое неисполнение влечет утрату прав требования ЗАЕМЩИКА по Договору участия в долевом строительстве;</w:t>
      </w:r>
    </w:p>
    <w:p w:rsidR="003D6AB0" w:rsidRPr="00312E6E" w:rsidRDefault="003D6AB0" w:rsidP="003D6AB0">
      <w:pPr>
        <w:pStyle w:val="Normal1"/>
        <w:numPr>
          <w:ilvl w:val="0"/>
          <w:numId w:val="8"/>
        </w:numPr>
        <w:tabs>
          <w:tab w:val="left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обнаружения КРЕДИТОРОМ недостоверной и/или заведомо ложной информации в предоставленных ЗАЕМЩИКОМ документах для получения кредита;</w:t>
      </w:r>
    </w:p>
    <w:p w:rsidR="003D6AB0" w:rsidRPr="00312E6E" w:rsidRDefault="003D6AB0" w:rsidP="003D6AB0">
      <w:pPr>
        <w:pStyle w:val="Normal1"/>
        <w:numPr>
          <w:ilvl w:val="0"/>
          <w:numId w:val="8"/>
        </w:numPr>
        <w:tabs>
          <w:tab w:val="left" w:pos="1276"/>
        </w:tabs>
        <w:ind w:left="1276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отказа в государственной регистрации ипотеки НЕДВИЖИМОГО ИМУЩЕСТВА, приостановки государственной регистрации на срок более 30 (тридцати) календарных дней, либо неосуществления по вине ЗАЕМЩИКА государственной регистрации Договора участия в долевом строительстве в течение 3 (трех) месяцев со дня зачисления средств Целевого жилищного займа на Счет </w:t>
      </w:r>
      <w:r w:rsidR="00747528">
        <w:rPr>
          <w:rFonts w:ascii="Georgia" w:hAnsi="Georgia"/>
          <w:sz w:val="22"/>
          <w:szCs w:val="22"/>
        </w:rPr>
        <w:t>ЦЖЗ</w:t>
      </w:r>
      <w:r w:rsidR="00747528" w:rsidRPr="00312E6E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ЗАЕМЩИКА.</w:t>
      </w:r>
    </w:p>
    <w:p w:rsidR="003D6AB0" w:rsidRPr="00312E6E" w:rsidRDefault="001B1A44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68" w:name="_Ref266687546"/>
      <w:r>
        <w:rPr>
          <w:rFonts w:ascii="Georgia" w:hAnsi="Georgia"/>
          <w:sz w:val="22"/>
          <w:szCs w:val="22"/>
        </w:rPr>
        <w:t>П</w:t>
      </w:r>
      <w:r w:rsidRPr="0035689C">
        <w:rPr>
          <w:rFonts w:ascii="Georgia" w:hAnsi="Georgia"/>
          <w:sz w:val="22"/>
          <w:szCs w:val="22"/>
        </w:rPr>
        <w:t xml:space="preserve">осле получения Уведомления Уполномоченного органа </w:t>
      </w:r>
      <w:r w:rsidR="00A91AA7">
        <w:rPr>
          <w:rFonts w:ascii="Georgia" w:hAnsi="Georgia"/>
          <w:sz w:val="22"/>
          <w:szCs w:val="22"/>
        </w:rPr>
        <w:t>у</w:t>
      </w:r>
      <w:r w:rsidR="003D6AB0" w:rsidRPr="00312E6E">
        <w:rPr>
          <w:rFonts w:ascii="Georgia" w:hAnsi="Georgia"/>
          <w:sz w:val="22"/>
          <w:szCs w:val="22"/>
        </w:rPr>
        <w:t>ступить права требования по Договору, в том числе путем передачи прав на Закладную третьим лицам, включая некредитные организации, в соответствии с требованиями законодательства Р</w:t>
      </w:r>
      <w:r w:rsidR="003F334E">
        <w:rPr>
          <w:rFonts w:ascii="Georgia" w:hAnsi="Georgia"/>
          <w:sz w:val="22"/>
          <w:szCs w:val="22"/>
        </w:rPr>
        <w:t xml:space="preserve">оссийской </w:t>
      </w:r>
      <w:r w:rsidR="003D6AB0" w:rsidRPr="00312E6E">
        <w:rPr>
          <w:rFonts w:ascii="Georgia" w:hAnsi="Georgia"/>
          <w:sz w:val="22"/>
          <w:szCs w:val="22"/>
        </w:rPr>
        <w:t>Ф</w:t>
      </w:r>
      <w:r w:rsidR="003F334E">
        <w:rPr>
          <w:rFonts w:ascii="Georgia" w:hAnsi="Georgia"/>
          <w:sz w:val="22"/>
          <w:szCs w:val="22"/>
        </w:rPr>
        <w:t>едерации</w:t>
      </w:r>
      <w:r w:rsidR="003D6AB0" w:rsidRPr="00312E6E">
        <w:rPr>
          <w:rFonts w:ascii="Georgia" w:hAnsi="Georgia"/>
          <w:sz w:val="22"/>
          <w:szCs w:val="22"/>
        </w:rPr>
        <w:t xml:space="preserve"> и передачи самой Закладной.</w:t>
      </w:r>
      <w:bookmarkEnd w:id="68"/>
      <w:r w:rsidR="003D6AB0" w:rsidRPr="00312E6E">
        <w:rPr>
          <w:rFonts w:ascii="Georgia" w:hAnsi="Georgia"/>
          <w:sz w:val="22"/>
          <w:szCs w:val="22"/>
        </w:rPr>
        <w:t xml:space="preserve"> 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Проверять целевое использование кредита.</w:t>
      </w:r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bookmarkStart w:id="69" w:name="_Ref294160568"/>
      <w:r w:rsidRPr="00312E6E">
        <w:rPr>
          <w:rFonts w:ascii="Georgia" w:hAnsi="Georgia"/>
          <w:sz w:val="22"/>
          <w:szCs w:val="22"/>
        </w:rPr>
        <w:t>Передавать Закладную в залог третьим лицам.</w:t>
      </w:r>
      <w:bookmarkEnd w:id="69"/>
    </w:p>
    <w:p w:rsidR="003D6AB0" w:rsidRPr="00312E6E" w:rsidRDefault="003D6AB0" w:rsidP="003D6AB0">
      <w:pPr>
        <w:pStyle w:val="Normal1"/>
        <w:numPr>
          <w:ilvl w:val="2"/>
          <w:numId w:val="4"/>
        </w:numPr>
        <w:tabs>
          <w:tab w:val="num" w:pos="1440"/>
          <w:tab w:val="num" w:pos="1800"/>
        </w:tabs>
        <w:ind w:left="0" w:firstLine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До государственной регистрации права собственности ЗАЕМЩИКА на НЕДВИЖИМОЕ ИМУЩЕСТВО потребовать в установленном законом порядке перевода на себя прав требования, являющихся предметом залога (ипотеки), в случае нарушения ЗАЕМЩИКОМ обязательств, установленных п. </w:t>
      </w:r>
      <w:r w:rsidRPr="00312E6E">
        <w:rPr>
          <w:rFonts w:ascii="Georgia" w:hAnsi="Georgia"/>
          <w:sz w:val="22"/>
          <w:szCs w:val="22"/>
          <w:lang w:val="en-US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_Ref362514265 \r \h </w:instrText>
      </w:r>
      <w:r w:rsidRPr="00C21CC0">
        <w:rPr>
          <w:rFonts w:ascii="Georgia" w:hAnsi="Georgia"/>
          <w:sz w:val="22"/>
          <w:szCs w:val="22"/>
        </w:rPr>
        <w:instrText xml:space="preserve"> \* </w:instrText>
      </w:r>
      <w:r w:rsidRPr="00312E6E">
        <w:rPr>
          <w:rFonts w:ascii="Georgia" w:hAnsi="Georgia"/>
          <w:sz w:val="22"/>
          <w:szCs w:val="22"/>
          <w:lang w:val="en-US"/>
        </w:rPr>
        <w:instrText>MERGEFORMAT</w:instrText>
      </w:r>
      <w:r w:rsidRPr="00C21CC0">
        <w:rPr>
          <w:rFonts w:ascii="Georgia" w:hAnsi="Georgia"/>
          <w:sz w:val="22"/>
          <w:szCs w:val="22"/>
        </w:rPr>
        <w:instrText xml:space="preserve"> </w:instrText>
      </w:r>
      <w:r w:rsidRPr="00312E6E">
        <w:rPr>
          <w:rFonts w:ascii="Georgia" w:hAnsi="Georgia"/>
          <w:sz w:val="22"/>
          <w:szCs w:val="22"/>
          <w:lang w:val="en-US"/>
        </w:rPr>
      </w:r>
      <w:r w:rsidRPr="00312E6E">
        <w:rPr>
          <w:rFonts w:ascii="Georgia" w:hAnsi="Georgia"/>
          <w:sz w:val="22"/>
          <w:szCs w:val="22"/>
          <w:lang w:val="en-US"/>
        </w:rPr>
        <w:fldChar w:fldCharType="separate"/>
      </w:r>
      <w:r w:rsidR="002D4C6E">
        <w:rPr>
          <w:rFonts w:ascii="Georgia" w:hAnsi="Georgia"/>
          <w:sz w:val="22"/>
          <w:szCs w:val="22"/>
        </w:rPr>
        <w:t>4.1.9</w:t>
      </w:r>
      <w:r w:rsidRPr="00312E6E">
        <w:rPr>
          <w:rFonts w:ascii="Georgia" w:hAnsi="Georgia"/>
          <w:sz w:val="22"/>
          <w:szCs w:val="22"/>
          <w:lang w:val="en-US"/>
        </w:rPr>
        <w:fldChar w:fldCharType="end"/>
      </w:r>
      <w:r w:rsidRPr="00312E6E">
        <w:rPr>
          <w:rFonts w:ascii="Georgia" w:hAnsi="Georgia"/>
          <w:sz w:val="22"/>
          <w:szCs w:val="22"/>
          <w:lang w:val="en-US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Договора.</w:t>
      </w:r>
    </w:p>
    <w:p w:rsidR="003D6AB0" w:rsidRPr="00312E6E" w:rsidRDefault="003D6AB0" w:rsidP="003D6AB0">
      <w:pPr>
        <w:numPr>
          <w:ilvl w:val="0"/>
          <w:numId w:val="47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ОТВЕТСТВЕННОСТЬ СТОРОН</w:t>
      </w:r>
    </w:p>
    <w:p w:rsidR="003D6AB0" w:rsidRPr="00312E6E" w:rsidRDefault="003D6AB0" w:rsidP="003D6AB0">
      <w:pPr>
        <w:numPr>
          <w:ilvl w:val="1"/>
          <w:numId w:val="1"/>
        </w:numPr>
        <w:tabs>
          <w:tab w:val="num" w:pos="540"/>
          <w:tab w:val="left" w:pos="126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отвечает за неисполнение или ненадлежащее исполнение обязательств по Договору всеми своими доходами и всем принадлежащим ему имуществом в соответствии с действующим законодательством РФ.</w:t>
      </w:r>
    </w:p>
    <w:p w:rsidR="003D6AB0" w:rsidRPr="00312E6E" w:rsidRDefault="003D6AB0" w:rsidP="003D6AB0">
      <w:pPr>
        <w:numPr>
          <w:ilvl w:val="1"/>
          <w:numId w:val="1"/>
        </w:numPr>
        <w:tabs>
          <w:tab w:val="num" w:pos="540"/>
          <w:tab w:val="left" w:pos="1260"/>
        </w:tabs>
        <w:ind w:left="0" w:firstLine="0"/>
        <w:jc w:val="both"/>
        <w:rPr>
          <w:rFonts w:ascii="Georgia" w:hAnsi="Georgia"/>
          <w:sz w:val="22"/>
          <w:szCs w:val="22"/>
        </w:rPr>
      </w:pPr>
      <w:bookmarkStart w:id="70" w:name="_Ref294160475"/>
      <w:bookmarkStart w:id="71" w:name="_Ref266262066"/>
      <w:bookmarkStart w:id="72" w:name="_Ref266687379"/>
      <w:r w:rsidRPr="00312E6E">
        <w:rPr>
          <w:rFonts w:ascii="Georgia" w:hAnsi="Georgia"/>
          <w:sz w:val="22"/>
          <w:szCs w:val="22"/>
        </w:rPr>
        <w:t xml:space="preserve">При нарушении сроков возврата кредита ЗАЕМЩИК уплачивает по требованию КРЕДИТОРА неустойку в виде пеней в размере </w:t>
      </w:r>
      <w:r w:rsidR="002F5601">
        <w:rPr>
          <w:sz w:val="22"/>
          <w:szCs w:val="22"/>
        </w:rPr>
        <w:t>ключевой ставки Центрального банка Российской Федерации на день заключения настоящего Договора (в процентах годовых)</w:t>
      </w:r>
      <w:r w:rsidR="00D27754">
        <w:rPr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от суммы Просроченного платежа</w:t>
      </w:r>
      <w:r w:rsidR="002F5601">
        <w:rPr>
          <w:sz w:val="22"/>
          <w:szCs w:val="22"/>
        </w:rPr>
        <w:t>,</w:t>
      </w:r>
      <w:r w:rsidR="002F5601" w:rsidRPr="00C57308">
        <w:rPr>
          <w:sz w:val="22"/>
          <w:szCs w:val="22"/>
        </w:rPr>
        <w:t xml:space="preserve"> </w:t>
      </w:r>
      <w:r w:rsidR="002F5601">
        <w:rPr>
          <w:sz w:val="22"/>
          <w:szCs w:val="22"/>
        </w:rPr>
        <w:t>за период с даты, следующей за датой возникновения Просроченного платежа,</w:t>
      </w:r>
      <w:r w:rsidRPr="00312E6E">
        <w:rPr>
          <w:rFonts w:ascii="Georgia" w:hAnsi="Georgia"/>
          <w:sz w:val="22"/>
          <w:szCs w:val="22"/>
        </w:rPr>
        <w:t xml:space="preserve"> до даты поступления Просроченного платежа на счет КРЕДИТОРА (включительно), при условии, что на указанную дату КРЕДИТОРОМ получено Уведомление Уполномоченного органа. </w:t>
      </w:r>
      <w:bookmarkEnd w:id="70"/>
      <w:bookmarkEnd w:id="71"/>
      <w:bookmarkEnd w:id="72"/>
      <w:r w:rsidRPr="00312E6E">
        <w:rPr>
          <w:rFonts w:ascii="Georgia" w:hAnsi="Georgia"/>
          <w:sz w:val="22"/>
          <w:szCs w:val="22"/>
        </w:rPr>
        <w:t xml:space="preserve">ЗАЕМЩИК несет ответственность за полноту и правильность внесения в платежные документы всей необходимой для идентификации платежа информации, </w:t>
      </w:r>
      <w:r w:rsidRPr="00312E6E">
        <w:rPr>
          <w:rFonts w:ascii="Georgia" w:hAnsi="Georgia"/>
          <w:bCs/>
          <w:iCs/>
          <w:sz w:val="22"/>
          <w:szCs w:val="22"/>
        </w:rPr>
        <w:t xml:space="preserve">в том числе указанной </w:t>
      </w:r>
      <w:r w:rsidRPr="00312E6E">
        <w:rPr>
          <w:rFonts w:ascii="Georgia" w:hAnsi="Georgia"/>
          <w:sz w:val="22"/>
          <w:szCs w:val="22"/>
        </w:rPr>
        <w:t>КРЕДИТОРОМ.</w:t>
      </w:r>
    </w:p>
    <w:p w:rsidR="003D6AB0" w:rsidRPr="00312E6E" w:rsidRDefault="003D6AB0" w:rsidP="003D6AB0">
      <w:pPr>
        <w:numPr>
          <w:ilvl w:val="1"/>
          <w:numId w:val="1"/>
        </w:numPr>
        <w:tabs>
          <w:tab w:val="num" w:pos="540"/>
          <w:tab w:val="left" w:pos="126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неисполнения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</w:t>
      </w:r>
      <w:r w:rsidR="00A4164C" w:rsidRPr="00683600">
        <w:rPr>
          <w:rFonts w:ascii="Georgia" w:hAnsi="Georgia"/>
          <w:sz w:val="22"/>
          <w:szCs w:val="22"/>
        </w:rPr>
        <w:t>аннуитетн</w:t>
      </w:r>
      <w:r w:rsidR="00A4164C">
        <w:rPr>
          <w:rFonts w:ascii="Georgia" w:hAnsi="Georgia"/>
          <w:sz w:val="22"/>
          <w:szCs w:val="22"/>
        </w:rPr>
        <w:t xml:space="preserve">ых </w:t>
      </w:r>
      <w:r w:rsidRPr="00312E6E">
        <w:rPr>
          <w:rFonts w:ascii="Georgia" w:hAnsi="Georgia"/>
          <w:sz w:val="22"/>
          <w:szCs w:val="22"/>
        </w:rPr>
        <w:t>платежей в сроки, установленные Договором, указанное обстоятельство не является основанием для освобождения ЗАЕМЩИКА от исполнения обязательств и ответственности по Договору.</w:t>
      </w:r>
    </w:p>
    <w:p w:rsidR="003D6AB0" w:rsidRPr="00312E6E" w:rsidRDefault="003D6AB0" w:rsidP="003D6AB0">
      <w:pPr>
        <w:numPr>
          <w:ilvl w:val="0"/>
          <w:numId w:val="47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ПОРЯДОК ИСПОЛНЕНИЯ ОБЯЗАТЕЛЬСТВ ПРИ ВОЗНИКНОВЕНИИ ОСНОВАНИЙ ДЛЯ ИСКЛЮЧЕНИЯ ЗАЕМЩИКА</w:t>
      </w:r>
      <w:r w:rsidRPr="00312E6E">
        <w:rPr>
          <w:rFonts w:ascii="Georgia" w:hAnsi="Georgia"/>
          <w:b/>
          <w:sz w:val="22"/>
          <w:szCs w:val="22"/>
        </w:rPr>
        <w:br/>
        <w:t>ИЗ ЧИСЛА УЧАСТНИКОВ НИС</w:t>
      </w:r>
    </w:p>
    <w:p w:rsidR="003D6AB0" w:rsidRPr="00312E6E" w:rsidRDefault="003D6AB0" w:rsidP="003D6AB0">
      <w:pPr>
        <w:pStyle w:val="Normal1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ЗАЕМЩИК не позднее 3 (трех) рабочих дней с даты возникновения основания для исключения его из </w:t>
      </w:r>
      <w:r w:rsidR="00244B49">
        <w:rPr>
          <w:rFonts w:ascii="Georgia" w:hAnsi="Georgia"/>
          <w:sz w:val="22"/>
          <w:szCs w:val="22"/>
        </w:rPr>
        <w:t>Р</w:t>
      </w:r>
      <w:r w:rsidRPr="00312E6E">
        <w:rPr>
          <w:rFonts w:ascii="Georgia" w:hAnsi="Georgia"/>
          <w:sz w:val="22"/>
          <w:szCs w:val="22"/>
        </w:rPr>
        <w:t>еестра Участников НИС обязан любым доступным ему способом уведомить об этом КРЕДИТОРА (что должно быть подтверждено любым доступным способом, позволяющим зафиксировать факт получения уведомления).</w:t>
      </w:r>
    </w:p>
    <w:p w:rsidR="003D6AB0" w:rsidRPr="00312E6E" w:rsidRDefault="003D6AB0" w:rsidP="003D6AB0">
      <w:pPr>
        <w:pStyle w:val="Normal1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КРЕДИТОР в срок не позднее 10 (десяти) календарных дней с момента получения Уведомления Уполномоченного органа направляет ЗАЕМЩИКУ (Уполномоченному лицу) уведомление о дальнейшем порядке исполнения обязательств по Договору.</w:t>
      </w:r>
    </w:p>
    <w:p w:rsidR="003D6AB0" w:rsidRPr="00312E6E" w:rsidRDefault="003D6AB0" w:rsidP="003D6AB0">
      <w:pPr>
        <w:pStyle w:val="Normal1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При исключении ЗАЕМЩИКА из </w:t>
      </w:r>
      <w:r w:rsidR="00244B49">
        <w:rPr>
          <w:rFonts w:ascii="Georgia" w:hAnsi="Georgia"/>
          <w:sz w:val="22"/>
          <w:szCs w:val="22"/>
        </w:rPr>
        <w:t>Р</w:t>
      </w:r>
      <w:r w:rsidRPr="00312E6E">
        <w:rPr>
          <w:rFonts w:ascii="Georgia" w:hAnsi="Georgia"/>
          <w:sz w:val="22"/>
          <w:szCs w:val="22"/>
        </w:rPr>
        <w:t>еестра Участников НИС ЗАЕМЩИК осуществляет исполнение обязательств в соответствии с условиями Договора за счет собственных средств.</w:t>
      </w:r>
    </w:p>
    <w:p w:rsidR="003D6AB0" w:rsidRPr="00312E6E" w:rsidRDefault="003D6AB0" w:rsidP="003D6AB0">
      <w:pPr>
        <w:numPr>
          <w:ilvl w:val="0"/>
          <w:numId w:val="47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bookmarkStart w:id="73" w:name="_Ref361132498"/>
      <w:r w:rsidRPr="00312E6E">
        <w:rPr>
          <w:rFonts w:ascii="Georgia" w:hAnsi="Georgia"/>
          <w:b/>
          <w:sz w:val="22"/>
          <w:szCs w:val="22"/>
        </w:rPr>
        <w:t>РАСЧЕТ ПОЛНОЙ СТОИМОСТИ КРЕДИТА</w:t>
      </w:r>
    </w:p>
    <w:p w:rsidR="003D6AB0" w:rsidRPr="00312E6E" w:rsidRDefault="003D6AB0" w:rsidP="003D6AB0">
      <w:pPr>
        <w:pStyle w:val="Normal1"/>
        <w:numPr>
          <w:ilvl w:val="1"/>
          <w:numId w:val="34"/>
        </w:numPr>
        <w:tabs>
          <w:tab w:val="left" w:pos="567"/>
        </w:tabs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подтверждает, что КРЕДИТОР до заключения настоящего Договора довел до их сведения информацию о полной стоимости кредита (далее – ПСК), а также информацию о перечне и размере платежей ЗАЕМЩИКА, связанных с несоблюдением ими условий настоящего Договора.</w:t>
      </w:r>
    </w:p>
    <w:p w:rsidR="003D6AB0" w:rsidRPr="00312E6E" w:rsidRDefault="003D6AB0" w:rsidP="003D6AB0">
      <w:pPr>
        <w:pStyle w:val="Normal1"/>
        <w:numPr>
          <w:ilvl w:val="1"/>
          <w:numId w:val="34"/>
        </w:numPr>
        <w:tabs>
          <w:tab w:val="left" w:pos="567"/>
        </w:tabs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Расчет ПСК произведен исходя из следующей формулы:</w:t>
      </w:r>
    </w:p>
    <w:p w:rsidR="003D6AB0" w:rsidRPr="00312E6E" w:rsidRDefault="003D6AB0" w:rsidP="003D6AB0">
      <w:pPr>
        <w:jc w:val="both"/>
        <w:rPr>
          <w:rFonts w:ascii="Georgia" w:hAnsi="Georgia"/>
          <w:b/>
          <w:sz w:val="22"/>
          <w:szCs w:val="22"/>
        </w:rPr>
      </w:pPr>
    </w:p>
    <w:p w:rsidR="003D6AB0" w:rsidRPr="00312E6E" w:rsidRDefault="003D6AB0" w:rsidP="003D6AB0">
      <w:pPr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ПСК = i x ЧБП x 100,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где: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ПСК</w:t>
      </w:r>
      <w:r w:rsidRPr="00312E6E">
        <w:rPr>
          <w:rFonts w:ascii="Georgia" w:hAnsi="Georgia"/>
          <w:sz w:val="22"/>
          <w:szCs w:val="22"/>
        </w:rPr>
        <w:t xml:space="preserve"> - полная стоимость кредита </w:t>
      </w:r>
      <w:r w:rsidRPr="000F3404">
        <w:rPr>
          <w:rFonts w:ascii="Georgia" w:hAnsi="Georgia"/>
          <w:sz w:val="22"/>
          <w:szCs w:val="22"/>
        </w:rPr>
        <w:t>в процентах годовых</w:t>
      </w:r>
      <w:r w:rsidRPr="00312E6E">
        <w:rPr>
          <w:rFonts w:ascii="Georgia" w:hAnsi="Georgia"/>
          <w:sz w:val="22"/>
          <w:szCs w:val="22"/>
        </w:rPr>
        <w:t xml:space="preserve"> с точностью до третьего знака после запятой;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ЧБП</w:t>
      </w:r>
      <w:r w:rsidRPr="00312E6E">
        <w:rPr>
          <w:rFonts w:ascii="Georgia" w:hAnsi="Georgia"/>
          <w:sz w:val="22"/>
          <w:szCs w:val="22"/>
        </w:rPr>
        <w:t xml:space="preserve"> - число базовых периодов в календарном году. Продолжительность календарного года признается равной тремстам шестидесяти пяти дням;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i</w:t>
      </w:r>
      <w:r w:rsidRPr="00312E6E">
        <w:rPr>
          <w:rFonts w:ascii="Georgia" w:hAnsi="Georgia"/>
          <w:sz w:val="22"/>
          <w:szCs w:val="22"/>
        </w:rPr>
        <w:t xml:space="preserve"> - процентная ставка базового периода, выраженная в десятичной форме.</w:t>
      </w:r>
    </w:p>
    <w:p w:rsidR="003D6AB0" w:rsidRPr="00312E6E" w:rsidRDefault="003D6AB0" w:rsidP="003D6AB0">
      <w:pPr>
        <w:jc w:val="both"/>
        <w:rPr>
          <w:rFonts w:ascii="Georgia" w:hAnsi="Georgia"/>
          <w:b/>
          <w:sz w:val="22"/>
          <w:szCs w:val="22"/>
        </w:rPr>
      </w:pP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Процентная ставка базового периода определяется как наименьшее положительное решение уравнения:</w:t>
      </w:r>
    </w:p>
    <w:p w:rsidR="003D6AB0" w:rsidRPr="00312E6E" w:rsidRDefault="003D6AB0" w:rsidP="003D6AB0">
      <w:pPr>
        <w:jc w:val="center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5EEBB78D" wp14:editId="13ED82A7">
            <wp:extent cx="217868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где: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ДП</w:t>
      </w:r>
      <w:r w:rsidRPr="00312E6E">
        <w:rPr>
          <w:rFonts w:ascii="Georgia" w:hAnsi="Georgia"/>
          <w:b/>
          <w:sz w:val="22"/>
          <w:szCs w:val="22"/>
          <w:lang w:val="en-US"/>
        </w:rPr>
        <w:t>k</w:t>
      </w:r>
      <w:r w:rsidRPr="00312E6E">
        <w:rPr>
          <w:rFonts w:ascii="Georgia" w:hAnsi="Georgia"/>
          <w:sz w:val="22"/>
          <w:szCs w:val="22"/>
        </w:rPr>
        <w:t xml:space="preserve"> - сумма </w:t>
      </w:r>
      <w:r w:rsidRPr="00312E6E">
        <w:rPr>
          <w:rFonts w:ascii="Georgia" w:hAnsi="Georgia"/>
          <w:sz w:val="22"/>
          <w:szCs w:val="22"/>
          <w:lang w:val="en-US"/>
        </w:rPr>
        <w:t>k</w:t>
      </w:r>
      <w:r w:rsidRPr="00312E6E">
        <w:rPr>
          <w:rFonts w:ascii="Georgia" w:hAnsi="Georgia"/>
          <w:sz w:val="22"/>
          <w:szCs w:val="22"/>
        </w:rPr>
        <w:t>-го денежного потока (платежа) по настоящему Договору. Разнонаправленные денежные потоки (платежи) (приток и отток денежных средств) включаются в расчет с противоположными математическими знаками - предоставление заемщику кредита на дату его выдачи включается в расчет со знаком "минус", возврат заемщиком кредита, уплата процентов по кредиту включаются в расчет со знаком "плюс";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  <w:lang w:val="en-US"/>
        </w:rPr>
        <w:t>qk</w:t>
      </w:r>
      <w:r w:rsidRPr="00312E6E">
        <w:rPr>
          <w:rFonts w:ascii="Georgia" w:hAnsi="Georgia"/>
          <w:sz w:val="22"/>
          <w:szCs w:val="22"/>
        </w:rPr>
        <w:t xml:space="preserve"> - количество полных базовых периодов с момента выдачи кредита до даты </w:t>
      </w:r>
      <w:r w:rsidRPr="00312E6E">
        <w:rPr>
          <w:rFonts w:ascii="Georgia" w:hAnsi="Georgia"/>
          <w:sz w:val="22"/>
          <w:szCs w:val="22"/>
          <w:lang w:val="en-US"/>
        </w:rPr>
        <w:t>k</w:t>
      </w:r>
      <w:r w:rsidRPr="00312E6E">
        <w:rPr>
          <w:rFonts w:ascii="Georgia" w:hAnsi="Georgia"/>
          <w:sz w:val="22"/>
          <w:szCs w:val="22"/>
        </w:rPr>
        <w:t>-го денежного потока (платежа);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  <w:lang w:val="en-US"/>
        </w:rPr>
        <w:t>ek</w:t>
      </w:r>
      <w:r w:rsidRPr="00312E6E">
        <w:rPr>
          <w:rFonts w:ascii="Georgia" w:hAnsi="Georgia"/>
          <w:sz w:val="22"/>
          <w:szCs w:val="22"/>
        </w:rPr>
        <w:t xml:space="preserve"> - срок, выраженный в долях базового периода, с момента завершения qk-го базового периода до даты </w:t>
      </w:r>
      <w:r w:rsidRPr="00312E6E">
        <w:rPr>
          <w:rFonts w:ascii="Georgia" w:hAnsi="Georgia"/>
          <w:sz w:val="22"/>
          <w:szCs w:val="22"/>
          <w:lang w:val="en-US"/>
        </w:rPr>
        <w:t>k</w:t>
      </w:r>
      <w:r w:rsidRPr="00312E6E">
        <w:rPr>
          <w:rFonts w:ascii="Georgia" w:hAnsi="Georgia"/>
          <w:sz w:val="22"/>
          <w:szCs w:val="22"/>
        </w:rPr>
        <w:t>-го денежного потока;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  <w:lang w:val="en-US"/>
        </w:rPr>
        <w:t>m</w:t>
      </w:r>
      <w:r w:rsidRPr="00312E6E">
        <w:rPr>
          <w:rFonts w:ascii="Georgia" w:hAnsi="Georgia"/>
          <w:sz w:val="22"/>
          <w:szCs w:val="22"/>
        </w:rPr>
        <w:t xml:space="preserve"> - количество денежных потоков (платежей);</w:t>
      </w:r>
    </w:p>
    <w:p w:rsidR="003D6AB0" w:rsidRPr="00312E6E" w:rsidRDefault="003D6AB0" w:rsidP="003D6AB0">
      <w:p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i</w:t>
      </w:r>
      <w:r w:rsidRPr="00312E6E">
        <w:rPr>
          <w:rFonts w:ascii="Georgia" w:hAnsi="Georgia"/>
          <w:sz w:val="22"/>
          <w:szCs w:val="22"/>
        </w:rPr>
        <w:t xml:space="preserve"> - процентная ставка базового периода, выраженная в десятичной форме.</w:t>
      </w:r>
    </w:p>
    <w:p w:rsidR="003D6AB0" w:rsidRPr="00312E6E" w:rsidRDefault="003D6AB0" w:rsidP="003D6AB0">
      <w:pPr>
        <w:ind w:firstLine="540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этом Базовым периодом по настоящему Договору признается стандартный временной интервал, который встречается с наибольшей частотой в Графике платежей по настоящему Договору. Если в Графике платежей по настоящему Договору отсутствуют временные интервалы между платежами продолжительностью менее одного года или равные одному году, базовым периодом признается один год. Если два и более временных интервала встречаются в Графике платежей по настоящему Договору более одного раза с равной наибольшей частотой, наименьший из этих интервалов признается базовым периодом. Если в Графике платежей по настоящему Договору отсутствуют повторяющиеся временные интервалы и иной порядок не установлен Банком России, базовым периодом признается временной интервал, который является средним арифметическим для всех периодов, округленным с точностью до стандартного временного интервала. Стандартным временным интервалом признаются день, месяц, год, а также определенное количество дней или месяцев, не превышающее по продолжительности одного года. Для целей расчета полной стоимости кредита продолжительность всех месяцев признается равной.</w:t>
      </w:r>
    </w:p>
    <w:p w:rsidR="003D6AB0" w:rsidRPr="00312E6E" w:rsidRDefault="006B7D93" w:rsidP="003D6AB0">
      <w:pPr>
        <w:pStyle w:val="Normal1"/>
        <w:numPr>
          <w:ilvl w:val="1"/>
          <w:numId w:val="34"/>
        </w:numPr>
        <w:tabs>
          <w:tab w:val="left" w:pos="567"/>
        </w:tabs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В</w:t>
      </w:r>
      <w:r w:rsidR="003D6AB0" w:rsidRPr="00312E6E">
        <w:rPr>
          <w:rFonts w:ascii="Georgia" w:hAnsi="Georgia"/>
          <w:sz w:val="22"/>
          <w:szCs w:val="22"/>
        </w:rPr>
        <w:t xml:space="preserve"> расчет ПСК</w:t>
      </w:r>
      <w:r>
        <w:rPr>
          <w:rFonts w:ascii="Georgia" w:hAnsi="Georgia"/>
          <w:sz w:val="22"/>
          <w:szCs w:val="22"/>
        </w:rPr>
        <w:t xml:space="preserve"> включаются</w:t>
      </w:r>
      <w:r w:rsidR="003D6AB0" w:rsidRPr="00312E6E">
        <w:rPr>
          <w:rFonts w:ascii="Georgia" w:hAnsi="Georgia"/>
          <w:i/>
          <w:sz w:val="22"/>
          <w:szCs w:val="22"/>
        </w:rPr>
        <w:t>:</w:t>
      </w:r>
    </w:p>
    <w:p w:rsidR="003D6AB0" w:rsidRPr="00312E6E" w:rsidRDefault="006B7D93" w:rsidP="003D6AB0">
      <w:pPr>
        <w:numPr>
          <w:ilvl w:val="2"/>
          <w:numId w:val="9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bookmarkStart w:id="74" w:name="_Ref274137028"/>
      <w:r>
        <w:rPr>
          <w:rFonts w:ascii="Georgia" w:hAnsi="Georgia"/>
          <w:sz w:val="22"/>
          <w:szCs w:val="22"/>
        </w:rPr>
        <w:t xml:space="preserve">платежи по </w:t>
      </w:r>
      <w:r w:rsidR="003D6AB0" w:rsidRPr="00312E6E">
        <w:rPr>
          <w:rFonts w:ascii="Georgia" w:hAnsi="Georgia"/>
          <w:sz w:val="22"/>
          <w:szCs w:val="22"/>
        </w:rPr>
        <w:t>погашени</w:t>
      </w:r>
      <w:r>
        <w:rPr>
          <w:rFonts w:ascii="Georgia" w:hAnsi="Georgia"/>
          <w:sz w:val="22"/>
          <w:szCs w:val="22"/>
        </w:rPr>
        <w:t>ю</w:t>
      </w:r>
      <w:r w:rsidR="003D6AB0" w:rsidRPr="00312E6E">
        <w:rPr>
          <w:rFonts w:ascii="Georgia" w:hAnsi="Georgia"/>
          <w:sz w:val="22"/>
          <w:szCs w:val="22"/>
        </w:rPr>
        <w:t xml:space="preserve"> основной суммы долга по кредиту;</w:t>
      </w:r>
      <w:bookmarkEnd w:id="74"/>
    </w:p>
    <w:p w:rsidR="003D6AB0" w:rsidRPr="004340D8" w:rsidRDefault="006B7D93" w:rsidP="003D6AB0">
      <w:pPr>
        <w:numPr>
          <w:ilvl w:val="2"/>
          <w:numId w:val="9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bookmarkStart w:id="75" w:name="_Ref274137041"/>
      <w:r>
        <w:rPr>
          <w:rFonts w:ascii="Georgia" w:hAnsi="Georgia"/>
          <w:snapToGrid w:val="0"/>
          <w:sz w:val="22"/>
          <w:szCs w:val="22"/>
        </w:rPr>
        <w:t xml:space="preserve">платежи по </w:t>
      </w:r>
      <w:r w:rsidR="003D6AB0" w:rsidRPr="00312E6E">
        <w:rPr>
          <w:rFonts w:ascii="Georgia" w:hAnsi="Georgia"/>
          <w:snapToGrid w:val="0"/>
          <w:sz w:val="22"/>
          <w:szCs w:val="22"/>
        </w:rPr>
        <w:t>уплат</w:t>
      </w:r>
      <w:r>
        <w:rPr>
          <w:rFonts w:ascii="Georgia" w:hAnsi="Georgia"/>
          <w:snapToGrid w:val="0"/>
          <w:sz w:val="22"/>
          <w:szCs w:val="22"/>
        </w:rPr>
        <w:t>е</w:t>
      </w:r>
      <w:r w:rsidR="003D6AB0" w:rsidRPr="00312E6E">
        <w:rPr>
          <w:rFonts w:ascii="Georgia" w:hAnsi="Georgia"/>
          <w:snapToGrid w:val="0"/>
          <w:sz w:val="22"/>
          <w:szCs w:val="22"/>
        </w:rPr>
        <w:t xml:space="preserve"> процентов по </w:t>
      </w:r>
      <w:r>
        <w:rPr>
          <w:rFonts w:ascii="Georgia" w:hAnsi="Georgia"/>
          <w:snapToGrid w:val="0"/>
          <w:sz w:val="22"/>
          <w:szCs w:val="22"/>
        </w:rPr>
        <w:t>К</w:t>
      </w:r>
      <w:r w:rsidR="003D6AB0" w:rsidRPr="00312E6E">
        <w:rPr>
          <w:rFonts w:ascii="Georgia" w:hAnsi="Georgia"/>
          <w:snapToGrid w:val="0"/>
          <w:sz w:val="22"/>
          <w:szCs w:val="22"/>
        </w:rPr>
        <w:t>редиту</w:t>
      </w:r>
      <w:r>
        <w:rPr>
          <w:rFonts w:ascii="Georgia" w:hAnsi="Georgia"/>
          <w:snapToGrid w:val="0"/>
          <w:sz w:val="22"/>
          <w:szCs w:val="22"/>
        </w:rPr>
        <w:t>;</w:t>
      </w:r>
      <w:bookmarkEnd w:id="75"/>
    </w:p>
    <w:p w:rsidR="006B7D93" w:rsidRPr="004340D8" w:rsidRDefault="006B7D93" w:rsidP="004340D8">
      <w:pPr>
        <w:numPr>
          <w:ilvl w:val="2"/>
          <w:numId w:val="9"/>
        </w:numPr>
        <w:tabs>
          <w:tab w:val="num" w:pos="1260"/>
        </w:tabs>
        <w:jc w:val="both"/>
        <w:rPr>
          <w:rFonts w:ascii="Georgia" w:hAnsi="Georgia"/>
          <w:snapToGrid w:val="0"/>
        </w:rPr>
      </w:pPr>
      <w:r w:rsidRPr="004340D8">
        <w:rPr>
          <w:rFonts w:ascii="Georgia" w:hAnsi="Georgia"/>
          <w:snapToGrid w:val="0"/>
          <w:sz w:val="22"/>
          <w:szCs w:val="22"/>
        </w:rPr>
        <w:t>платежи З</w:t>
      </w:r>
      <w:r>
        <w:rPr>
          <w:rFonts w:ascii="Georgia" w:hAnsi="Georgia"/>
          <w:snapToGrid w:val="0"/>
          <w:sz w:val="22"/>
          <w:szCs w:val="22"/>
        </w:rPr>
        <w:t>АЕМЩИКА</w:t>
      </w:r>
      <w:r w:rsidRPr="004340D8">
        <w:rPr>
          <w:rFonts w:ascii="Georgia" w:hAnsi="Georgia"/>
          <w:snapToGrid w:val="0"/>
          <w:sz w:val="22"/>
          <w:szCs w:val="22"/>
        </w:rPr>
        <w:t xml:space="preserve"> в пользу К</w:t>
      </w:r>
      <w:r w:rsidR="000B0CDF">
        <w:rPr>
          <w:rFonts w:ascii="Georgia" w:hAnsi="Georgia"/>
          <w:snapToGrid w:val="0"/>
          <w:sz w:val="22"/>
          <w:szCs w:val="22"/>
        </w:rPr>
        <w:t>РЕДИТОРА</w:t>
      </w:r>
      <w:r w:rsidRPr="004340D8">
        <w:rPr>
          <w:rFonts w:ascii="Georgia" w:hAnsi="Georgia"/>
          <w:snapToGrid w:val="0"/>
          <w:sz w:val="22"/>
          <w:szCs w:val="22"/>
        </w:rPr>
        <w:t>, если обязанность З</w:t>
      </w:r>
      <w:r w:rsidR="000B0CDF">
        <w:rPr>
          <w:rFonts w:ascii="Georgia" w:hAnsi="Georgia"/>
          <w:snapToGrid w:val="0"/>
          <w:sz w:val="22"/>
          <w:szCs w:val="22"/>
        </w:rPr>
        <w:t>АЕМЩИКА</w:t>
      </w:r>
      <w:r w:rsidRPr="004340D8">
        <w:rPr>
          <w:rFonts w:ascii="Georgia" w:hAnsi="Georgia"/>
          <w:snapToGrid w:val="0"/>
          <w:sz w:val="22"/>
          <w:szCs w:val="22"/>
        </w:rPr>
        <w:t xml:space="preserve"> по таким платежам следует из условий </w:t>
      </w:r>
      <w:r w:rsidR="000B0CDF">
        <w:rPr>
          <w:rFonts w:ascii="Georgia" w:hAnsi="Georgia"/>
          <w:snapToGrid w:val="0"/>
          <w:sz w:val="22"/>
          <w:szCs w:val="22"/>
        </w:rPr>
        <w:t>настоящего Д</w:t>
      </w:r>
      <w:r w:rsidRPr="004340D8">
        <w:rPr>
          <w:rFonts w:ascii="Georgia" w:hAnsi="Georgia"/>
          <w:snapToGrid w:val="0"/>
          <w:sz w:val="22"/>
          <w:szCs w:val="22"/>
        </w:rPr>
        <w:t>оговора и (или) если выдача Кредита поставлена в зависимость от совершения таких платежей;</w:t>
      </w:r>
    </w:p>
    <w:p w:rsidR="006B7D93" w:rsidRPr="004340D8" w:rsidRDefault="006B7D93" w:rsidP="004340D8">
      <w:pPr>
        <w:numPr>
          <w:ilvl w:val="2"/>
          <w:numId w:val="9"/>
        </w:numPr>
        <w:tabs>
          <w:tab w:val="num" w:pos="1260"/>
        </w:tabs>
        <w:jc w:val="both"/>
        <w:rPr>
          <w:rFonts w:ascii="Georgia" w:hAnsi="Georgia"/>
          <w:snapToGrid w:val="0"/>
        </w:rPr>
      </w:pPr>
      <w:r w:rsidRPr="004340D8">
        <w:rPr>
          <w:rFonts w:ascii="Georgia" w:hAnsi="Georgia"/>
          <w:sz w:val="22"/>
          <w:szCs w:val="22"/>
          <w:highlight w:val="lightGray"/>
        </w:rPr>
        <w:t xml:space="preserve">расходы, связанные с проведением оценки </w:t>
      </w:r>
      <w:r w:rsidR="000B0CDF" w:rsidRPr="004340D8">
        <w:rPr>
          <w:rFonts w:ascii="Georgia" w:hAnsi="Georgia"/>
          <w:sz w:val="22"/>
          <w:szCs w:val="22"/>
          <w:highlight w:val="lightGray"/>
        </w:rPr>
        <w:t>НЕДВИЖИМОГО ИМУЩЕСТВА</w:t>
      </w:r>
      <w:r w:rsidRPr="004340D8">
        <w:rPr>
          <w:rFonts w:ascii="Georgia" w:hAnsi="Georgia"/>
          <w:sz w:val="22"/>
          <w:szCs w:val="22"/>
          <w:highlight w:val="lightGray"/>
        </w:rPr>
        <w:t xml:space="preserve"> независимым оценщиком</w:t>
      </w:r>
      <w:r w:rsidR="0014168F" w:rsidRPr="004340D8">
        <w:rPr>
          <w:rFonts w:ascii="Georgia" w:hAnsi="Georgia"/>
          <w:sz w:val="22"/>
          <w:szCs w:val="22"/>
          <w:highlight w:val="lightGray"/>
        </w:rPr>
        <w:t xml:space="preserve"> 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(включаются в расчет ПСК только после оформления права собственности на НЕДВИЖИМОЕ ИМУЩЕСТВО)</w:t>
      </w:r>
      <w:r w:rsidRPr="004340D8">
        <w:rPr>
          <w:rFonts w:ascii="Georgia" w:hAnsi="Georgia"/>
          <w:snapToGrid w:val="0"/>
          <w:sz w:val="22"/>
          <w:szCs w:val="22"/>
        </w:rPr>
        <w:t>;</w:t>
      </w:r>
    </w:p>
    <w:p w:rsidR="006B7D93" w:rsidRDefault="00816077" w:rsidP="006B7D93">
      <w:pPr>
        <w:numPr>
          <w:ilvl w:val="2"/>
          <w:numId w:val="9"/>
        </w:numPr>
        <w:jc w:val="both"/>
        <w:rPr>
          <w:rFonts w:ascii="Georgia" w:hAnsi="Georgia"/>
          <w:snapToGrid w:val="0"/>
          <w:sz w:val="22"/>
          <w:szCs w:val="22"/>
        </w:rPr>
      </w:pPr>
      <w:r w:rsidRPr="004340D8">
        <w:rPr>
          <w:rFonts w:ascii="Georgia" w:hAnsi="Georgia"/>
          <w:sz w:val="22"/>
          <w:szCs w:val="22"/>
          <w:highlight w:val="lightGray"/>
        </w:rPr>
        <w:t xml:space="preserve">сумма страховой премии по договору </w:t>
      </w:r>
      <w:r w:rsidR="002D2EEC" w:rsidRPr="004340D8">
        <w:rPr>
          <w:rFonts w:ascii="Georgia" w:hAnsi="Georgia"/>
          <w:sz w:val="22"/>
          <w:szCs w:val="22"/>
          <w:highlight w:val="lightGray"/>
        </w:rPr>
        <w:t xml:space="preserve">имущественного </w:t>
      </w:r>
      <w:r w:rsidRPr="004340D8">
        <w:rPr>
          <w:rFonts w:ascii="Georgia" w:hAnsi="Georgia"/>
          <w:sz w:val="22"/>
          <w:szCs w:val="22"/>
          <w:highlight w:val="lightGray"/>
        </w:rPr>
        <w:t xml:space="preserve">страхования НЕДВИЖИМОГО ИМУЩЕСТВА 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(включаются в расчет ПСК </w:t>
      </w:r>
      <w:r w:rsidR="0053415A" w:rsidRPr="004434F5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в случае 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заключения кредитного договора после 2</w:t>
      </w:r>
      <w:r w:rsidR="006931F5">
        <w:rPr>
          <w:rFonts w:ascii="Georgia" w:hAnsi="Georgia"/>
          <w:i/>
          <w:color w:val="0000FF"/>
          <w:sz w:val="22"/>
          <w:szCs w:val="22"/>
          <w:highlight w:val="lightGray"/>
        </w:rPr>
        <w:t>4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.06.2018 г</w:t>
      </w:r>
      <w:r w:rsidR="0053415A">
        <w:rPr>
          <w:rFonts w:ascii="Georgia" w:hAnsi="Georgia"/>
          <w:i/>
          <w:color w:val="0000FF"/>
          <w:sz w:val="22"/>
          <w:szCs w:val="22"/>
          <w:highlight w:val="lightGray"/>
        </w:rPr>
        <w:t>.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при </w:t>
      </w:r>
      <w:r w:rsidR="006931F5" w:rsidRPr="00D945B3">
        <w:rPr>
          <w:rFonts w:ascii="Georgia" w:hAnsi="Georgia"/>
          <w:i/>
          <w:color w:val="0000FF"/>
          <w:sz w:val="22"/>
          <w:szCs w:val="22"/>
          <w:highlight w:val="lightGray"/>
        </w:rPr>
        <w:t>приобретении квартиры по договору купли-продажи</w:t>
      </w:r>
      <w:r w:rsidR="002D2EEC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)</w:t>
      </w:r>
      <w:r w:rsidR="000B0CDF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.</w:t>
      </w:r>
    </w:p>
    <w:p w:rsidR="00816077" w:rsidRPr="00400CCA" w:rsidRDefault="00980D61" w:rsidP="004340D8">
      <w:pPr>
        <w:numPr>
          <w:ilvl w:val="3"/>
          <w:numId w:val="9"/>
        </w:numPr>
        <w:jc w:val="both"/>
        <w:rPr>
          <w:rFonts w:ascii="Georgia" w:hAnsi="Georgia"/>
          <w:snapToGrid w:val="0"/>
          <w:sz w:val="22"/>
          <w:szCs w:val="22"/>
        </w:rPr>
      </w:pPr>
      <w:r w:rsidRPr="00400CCA">
        <w:rPr>
          <w:rFonts w:ascii="Georgia" w:hAnsi="Georgia"/>
          <w:sz w:val="22"/>
          <w:szCs w:val="22"/>
          <w:highlight w:val="lightGray"/>
        </w:rPr>
        <w:t>П</w:t>
      </w:r>
      <w:r w:rsidR="00816077" w:rsidRPr="00400CCA">
        <w:rPr>
          <w:rFonts w:ascii="Georgia" w:hAnsi="Georgia"/>
          <w:sz w:val="22"/>
          <w:szCs w:val="22"/>
          <w:highlight w:val="lightGray"/>
        </w:rPr>
        <w:t>ри заключении настоящего Договора су</w:t>
      </w:r>
      <w:r w:rsidR="006C5937" w:rsidRPr="00400CCA">
        <w:rPr>
          <w:rFonts w:ascii="Georgia" w:hAnsi="Georgia"/>
          <w:sz w:val="22"/>
          <w:szCs w:val="22"/>
          <w:highlight w:val="lightGray"/>
        </w:rPr>
        <w:t>мма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 страховой премии по договору имущественного страхования </w:t>
      </w:r>
      <w:r w:rsidR="006C5937" w:rsidRPr="00400CCA">
        <w:rPr>
          <w:rFonts w:ascii="Georgia" w:hAnsi="Georgia"/>
          <w:sz w:val="22"/>
          <w:szCs w:val="22"/>
          <w:highlight w:val="lightGray"/>
        </w:rPr>
        <w:t>НЕДВИЖИМОГО ИМУЩЕСТВА</w:t>
      </w:r>
      <w:r w:rsidRPr="00400CCA">
        <w:rPr>
          <w:rFonts w:ascii="Georgia" w:hAnsi="Georgia"/>
          <w:sz w:val="22"/>
          <w:szCs w:val="22"/>
          <w:highlight w:val="lightGray"/>
        </w:rPr>
        <w:t xml:space="preserve">, заключаемому в связи с государственной регистрацией права собственности на НЕДВИЖИМОЕ ИМУЩЕСТВО, не учитывается при </w:t>
      </w:r>
      <w:r w:rsidR="00816077" w:rsidRPr="00400CCA">
        <w:rPr>
          <w:rFonts w:ascii="Georgia" w:hAnsi="Georgia"/>
          <w:sz w:val="22"/>
          <w:szCs w:val="22"/>
          <w:highlight w:val="lightGray"/>
        </w:rPr>
        <w:t>расчет</w:t>
      </w:r>
      <w:r w:rsidRPr="00400CCA">
        <w:rPr>
          <w:rFonts w:ascii="Georgia" w:hAnsi="Georgia"/>
          <w:sz w:val="22"/>
          <w:szCs w:val="22"/>
          <w:highlight w:val="lightGray"/>
        </w:rPr>
        <w:t>е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 ПСК</w:t>
      </w:r>
      <w:r w:rsidR="00992AF3" w:rsidRPr="00400CCA">
        <w:rPr>
          <w:rFonts w:ascii="Georgia" w:hAnsi="Georgia"/>
          <w:sz w:val="22"/>
          <w:szCs w:val="22"/>
          <w:highlight w:val="lightGray"/>
        </w:rPr>
        <w:t>.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 ЗАЕМЩИК вправе обратиться </w:t>
      </w:r>
      <w:r w:rsidR="00992AF3" w:rsidRPr="00400CCA">
        <w:rPr>
          <w:rFonts w:ascii="Georgia" w:hAnsi="Georgia"/>
          <w:sz w:val="22"/>
          <w:szCs w:val="22"/>
          <w:highlight w:val="lightGray"/>
        </w:rPr>
        <w:t xml:space="preserve">к КРЕДИТОРУ 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за </w:t>
      </w:r>
      <w:r w:rsidR="00992AF3" w:rsidRPr="00400CCA">
        <w:rPr>
          <w:rFonts w:ascii="Georgia" w:hAnsi="Georgia"/>
          <w:sz w:val="22"/>
          <w:szCs w:val="22"/>
          <w:highlight w:val="lightGray"/>
        </w:rPr>
        <w:lastRenderedPageBreak/>
        <w:t xml:space="preserve">получением </w:t>
      </w:r>
      <w:r w:rsidR="00816077" w:rsidRPr="00400CCA">
        <w:rPr>
          <w:rFonts w:ascii="Georgia" w:hAnsi="Georgia"/>
          <w:sz w:val="22"/>
          <w:szCs w:val="22"/>
          <w:highlight w:val="lightGray"/>
        </w:rPr>
        <w:t>уточнен</w:t>
      </w:r>
      <w:r w:rsidR="00992AF3" w:rsidRPr="00400CCA">
        <w:rPr>
          <w:rFonts w:ascii="Georgia" w:hAnsi="Georgia"/>
          <w:sz w:val="22"/>
          <w:szCs w:val="22"/>
          <w:highlight w:val="lightGray"/>
        </w:rPr>
        <w:t>ного расчета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 ПСК после </w:t>
      </w:r>
      <w:r w:rsidR="00992AF3" w:rsidRPr="00400CCA">
        <w:rPr>
          <w:rFonts w:ascii="Georgia" w:hAnsi="Georgia"/>
          <w:sz w:val="22"/>
          <w:szCs w:val="22"/>
          <w:highlight w:val="lightGray"/>
        </w:rPr>
        <w:t>регистрации</w:t>
      </w:r>
      <w:r w:rsidR="00816077" w:rsidRPr="00400CCA">
        <w:rPr>
          <w:rFonts w:ascii="Georgia" w:hAnsi="Georgia"/>
          <w:sz w:val="22"/>
          <w:szCs w:val="22"/>
          <w:highlight w:val="lightGray"/>
        </w:rPr>
        <w:t xml:space="preserve"> права собственности на НЕДВИЖИМОЕ ИМУЩЕСТВО</w:t>
      </w:r>
      <w:r w:rsidR="00816077" w:rsidRPr="00400CCA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(подпункт удаляется при приобретении квартиры по договору купли-продажи)</w:t>
      </w:r>
    </w:p>
    <w:p w:rsidR="00504D8A" w:rsidRPr="004340D8" w:rsidRDefault="00504D8A" w:rsidP="004340D8">
      <w:pPr>
        <w:pStyle w:val="Normal1"/>
        <w:numPr>
          <w:ilvl w:val="1"/>
          <w:numId w:val="34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400CCA">
        <w:rPr>
          <w:rFonts w:ascii="Georgia" w:hAnsi="Georgia"/>
          <w:sz w:val="22"/>
          <w:szCs w:val="22"/>
        </w:rPr>
        <w:t xml:space="preserve">В расчет </w:t>
      </w:r>
      <w:r w:rsidR="00465724" w:rsidRPr="00400CCA">
        <w:rPr>
          <w:rFonts w:ascii="Georgia" w:hAnsi="Georgia"/>
          <w:sz w:val="22"/>
          <w:szCs w:val="22"/>
        </w:rPr>
        <w:t>ПСК</w:t>
      </w:r>
      <w:r w:rsidRPr="00400CCA">
        <w:rPr>
          <w:rFonts w:ascii="Georgia" w:hAnsi="Georgia"/>
          <w:sz w:val="22"/>
          <w:szCs w:val="22"/>
        </w:rPr>
        <w:t xml:space="preserve"> в процентах годовых включаются платежи </w:t>
      </w:r>
      <w:r w:rsidR="00465724" w:rsidRPr="00400CCA">
        <w:rPr>
          <w:rFonts w:ascii="Georgia" w:hAnsi="Georgia"/>
          <w:sz w:val="22"/>
          <w:szCs w:val="22"/>
        </w:rPr>
        <w:t>ЗАЕМЩИКА</w:t>
      </w:r>
      <w:r w:rsidRPr="00400CCA">
        <w:rPr>
          <w:rFonts w:ascii="Georgia" w:hAnsi="Georgia"/>
          <w:sz w:val="22"/>
          <w:szCs w:val="22"/>
        </w:rPr>
        <w:t>, указанные в п.</w:t>
      </w:r>
      <w:r w:rsidR="00465724" w:rsidRPr="00400CCA">
        <w:rPr>
          <w:rFonts w:ascii="Georgia" w:hAnsi="Georgia"/>
          <w:sz w:val="22"/>
          <w:szCs w:val="22"/>
        </w:rPr>
        <w:t>7.3 настоящего Договора</w:t>
      </w:r>
      <w:r w:rsidRPr="00400CCA">
        <w:rPr>
          <w:rFonts w:ascii="Georgia" w:hAnsi="Georgia"/>
          <w:sz w:val="22"/>
          <w:szCs w:val="22"/>
        </w:rPr>
        <w:t xml:space="preserve">. Под </w:t>
      </w:r>
      <w:r w:rsidR="00465724" w:rsidRPr="00400CCA">
        <w:rPr>
          <w:rFonts w:ascii="Georgia" w:hAnsi="Georgia"/>
          <w:sz w:val="22"/>
          <w:szCs w:val="22"/>
        </w:rPr>
        <w:t xml:space="preserve">ПСК </w:t>
      </w:r>
      <w:r w:rsidRPr="00400CCA">
        <w:rPr>
          <w:rFonts w:ascii="Georgia" w:hAnsi="Georgia"/>
          <w:sz w:val="22"/>
          <w:szCs w:val="22"/>
        </w:rPr>
        <w:t>в денежном</w:t>
      </w:r>
      <w:r w:rsidRPr="004340D8">
        <w:rPr>
          <w:rFonts w:ascii="Georgia" w:hAnsi="Georgia"/>
          <w:sz w:val="22"/>
          <w:szCs w:val="22"/>
        </w:rPr>
        <w:t xml:space="preserve"> выражении понимается сумма всех платежей З</w:t>
      </w:r>
      <w:r w:rsidR="00465724" w:rsidRPr="004340D8">
        <w:rPr>
          <w:rFonts w:ascii="Georgia" w:hAnsi="Georgia"/>
          <w:sz w:val="22"/>
          <w:szCs w:val="22"/>
        </w:rPr>
        <w:t>АЕМЩИКА</w:t>
      </w:r>
      <w:r w:rsidRPr="004340D8">
        <w:rPr>
          <w:rFonts w:ascii="Georgia" w:hAnsi="Georgia"/>
          <w:sz w:val="22"/>
          <w:szCs w:val="22"/>
        </w:rPr>
        <w:t>, указанных в под</w:t>
      </w:r>
      <w:hyperlink r:id="rId10" w:history="1">
        <w:r w:rsidRPr="004340D8">
          <w:rPr>
            <w:rFonts w:ascii="Georgia" w:hAnsi="Georgia"/>
            <w:sz w:val="22"/>
            <w:szCs w:val="22"/>
          </w:rPr>
          <w:t xml:space="preserve">пунктах </w:t>
        </w:r>
        <w:r w:rsidR="00D5366F" w:rsidRPr="004340D8">
          <w:rPr>
            <w:rFonts w:ascii="Georgia" w:hAnsi="Georgia"/>
            <w:sz w:val="22"/>
            <w:szCs w:val="22"/>
          </w:rPr>
          <w:t>7.3.2. –</w:t>
        </w:r>
        <w:r w:rsidRPr="004340D8">
          <w:rPr>
            <w:rFonts w:ascii="Georgia" w:hAnsi="Georgia"/>
            <w:sz w:val="22"/>
            <w:szCs w:val="22"/>
          </w:rPr>
          <w:t xml:space="preserve"> </w:t>
        </w:r>
        <w:r w:rsidR="00D5366F" w:rsidRPr="004340D8">
          <w:rPr>
            <w:rFonts w:ascii="Georgia" w:hAnsi="Georgia"/>
            <w:sz w:val="22"/>
            <w:szCs w:val="22"/>
            <w:highlight w:val="lightGray"/>
          </w:rPr>
          <w:t>7.</w:t>
        </w:r>
        <w:r w:rsidRPr="004340D8">
          <w:rPr>
            <w:rFonts w:ascii="Georgia" w:hAnsi="Georgia"/>
            <w:sz w:val="22"/>
            <w:szCs w:val="22"/>
            <w:highlight w:val="lightGray"/>
          </w:rPr>
          <w:t>3</w:t>
        </w:r>
        <w:r w:rsidR="00D5366F" w:rsidRPr="004340D8">
          <w:rPr>
            <w:rFonts w:ascii="Georgia" w:hAnsi="Georgia"/>
            <w:sz w:val="22"/>
            <w:szCs w:val="22"/>
            <w:highlight w:val="lightGray"/>
          </w:rPr>
          <w:t>.5.</w:t>
        </w:r>
        <w:r w:rsidR="00D5366F" w:rsidRPr="004340D8">
          <w:rPr>
            <w:rFonts w:ascii="Georgia" w:hAnsi="Georgia"/>
            <w:sz w:val="22"/>
            <w:szCs w:val="22"/>
          </w:rPr>
          <w:t xml:space="preserve"> </w:t>
        </w:r>
        <w:r w:rsidR="00465724" w:rsidRPr="004340D8">
          <w:rPr>
            <w:rFonts w:ascii="Georgia" w:hAnsi="Georgia"/>
            <w:sz w:val="22"/>
            <w:szCs w:val="22"/>
          </w:rPr>
          <w:t>п.7.3 настоящего</w:t>
        </w:r>
        <w:r w:rsidRPr="004340D8">
          <w:rPr>
            <w:rFonts w:ascii="Georgia" w:hAnsi="Georgia"/>
            <w:sz w:val="22"/>
            <w:szCs w:val="22"/>
          </w:rPr>
          <w:t xml:space="preserve"> </w:t>
        </w:r>
        <w:r w:rsidR="00465724" w:rsidRPr="004340D8">
          <w:rPr>
            <w:rFonts w:ascii="Georgia" w:hAnsi="Georgia"/>
            <w:sz w:val="22"/>
            <w:szCs w:val="22"/>
          </w:rPr>
          <w:t>Договора</w:t>
        </w:r>
        <w:r w:rsidRPr="004340D8">
          <w:rPr>
            <w:rFonts w:ascii="Georgia" w:hAnsi="Georgia"/>
            <w:sz w:val="22"/>
            <w:szCs w:val="22"/>
          </w:rPr>
          <w:t>.</w:t>
        </w:r>
      </w:hyperlink>
    </w:p>
    <w:p w:rsidR="00592A9E" w:rsidRPr="004340D8" w:rsidRDefault="00592A9E" w:rsidP="004340D8">
      <w:pPr>
        <w:pStyle w:val="Normal1"/>
        <w:numPr>
          <w:ilvl w:val="1"/>
          <w:numId w:val="34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4340D8">
        <w:rPr>
          <w:rFonts w:ascii="Georgia" w:hAnsi="Georgia"/>
          <w:sz w:val="22"/>
          <w:szCs w:val="22"/>
        </w:rPr>
        <w:t xml:space="preserve">ПСК определяется как в процентах годовых, так и в денежном выражении, рассчитывается в соответствии с п.п.7.2 - 7.3 настоящего Договора. </w:t>
      </w:r>
      <w:r w:rsidR="00956265" w:rsidRPr="004340D8">
        <w:rPr>
          <w:rFonts w:ascii="Georgia" w:hAnsi="Georgia"/>
          <w:sz w:val="22"/>
          <w:szCs w:val="22"/>
        </w:rPr>
        <w:t>ПСК</w:t>
      </w:r>
      <w:r w:rsidRPr="004340D8">
        <w:rPr>
          <w:rFonts w:ascii="Georgia" w:hAnsi="Georgia"/>
          <w:sz w:val="22"/>
          <w:szCs w:val="22"/>
        </w:rPr>
        <w:t xml:space="preserve"> в процентах годовых размещается в квадратной рамке в правом верхнем углу первой страницы </w:t>
      </w:r>
      <w:r w:rsidR="00956265" w:rsidRPr="004340D8">
        <w:rPr>
          <w:rFonts w:ascii="Georgia" w:hAnsi="Georgia"/>
          <w:sz w:val="22"/>
          <w:szCs w:val="22"/>
        </w:rPr>
        <w:t>настоящего Договора</w:t>
      </w:r>
      <w:r w:rsidRPr="004340D8">
        <w:rPr>
          <w:rFonts w:ascii="Georgia" w:hAnsi="Georgia"/>
          <w:sz w:val="22"/>
          <w:szCs w:val="22"/>
        </w:rPr>
        <w:t xml:space="preserve">. </w:t>
      </w:r>
      <w:r w:rsidR="00956265" w:rsidRPr="004340D8">
        <w:rPr>
          <w:rFonts w:ascii="Georgia" w:hAnsi="Georgia"/>
          <w:sz w:val="22"/>
          <w:szCs w:val="22"/>
        </w:rPr>
        <w:t xml:space="preserve">ПСК </w:t>
      </w:r>
      <w:r w:rsidRPr="004340D8">
        <w:rPr>
          <w:rFonts w:ascii="Georgia" w:hAnsi="Georgia"/>
          <w:sz w:val="22"/>
          <w:szCs w:val="22"/>
        </w:rPr>
        <w:t xml:space="preserve">в денежном выражении размещается справа от </w:t>
      </w:r>
      <w:r w:rsidR="00956265" w:rsidRPr="004340D8">
        <w:rPr>
          <w:rFonts w:ascii="Georgia" w:hAnsi="Georgia"/>
          <w:sz w:val="22"/>
          <w:szCs w:val="22"/>
        </w:rPr>
        <w:t>ПСК</w:t>
      </w:r>
      <w:r w:rsidRPr="004340D8">
        <w:rPr>
          <w:rFonts w:ascii="Georgia" w:hAnsi="Georgia"/>
          <w:sz w:val="22"/>
          <w:szCs w:val="22"/>
        </w:rPr>
        <w:t>, определяемой в процентах годовых.</w:t>
      </w:r>
    </w:p>
    <w:p w:rsidR="003D6AB0" w:rsidRPr="00312E6E" w:rsidRDefault="003D6AB0" w:rsidP="003D6AB0">
      <w:pPr>
        <w:numPr>
          <w:ilvl w:val="1"/>
          <w:numId w:val="34"/>
        </w:numPr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При изменении условий настоящего Договора, влекущих изменение ПСК, новое (уточненное) значение ПСК доводится КРЕДИТОРОМ до сведения ЗАЕМЩИКА </w:t>
      </w:r>
      <w:r w:rsidR="006931F5">
        <w:rPr>
          <w:rFonts w:ascii="Georgia" w:hAnsi="Georgia"/>
          <w:sz w:val="22"/>
          <w:szCs w:val="22"/>
        </w:rPr>
        <w:t>в порядке, установленном законодательством Российской Федерации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numPr>
          <w:ilvl w:val="1"/>
          <w:numId w:val="34"/>
        </w:numPr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Перечень платежей, не включаемых в расчет ПСК:</w:t>
      </w:r>
    </w:p>
    <w:p w:rsidR="003D6AB0" w:rsidRPr="00312E6E" w:rsidRDefault="003D6AB0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проценты, начисленные на сумму Просроченного платежа в счёт возврата суммы кредита;</w:t>
      </w:r>
    </w:p>
    <w:p w:rsidR="003D6AB0" w:rsidRPr="00312E6E" w:rsidRDefault="003D6AB0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неустойки, пени и штрафы, связанные с несоблюдением ЗАЕМЩИКОМ условий настоящего Договора, размер которых определяется в соответствии с п. 5.2 настоящего Договора;</w:t>
      </w:r>
    </w:p>
    <w:p w:rsidR="003D6AB0" w:rsidRPr="00312E6E" w:rsidRDefault="003D6AB0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расходы, связанные с оплатой услуг риэлтора;</w:t>
      </w:r>
    </w:p>
    <w:p w:rsidR="003D6AB0" w:rsidRDefault="003D6AB0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государственные пошлины за регистрацию сделки/договора;</w:t>
      </w:r>
    </w:p>
    <w:p w:rsidR="002A2518" w:rsidRPr="004340D8" w:rsidRDefault="003D6AB0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i/>
          <w:color w:val="0000FF"/>
          <w:sz w:val="22"/>
          <w:szCs w:val="22"/>
          <w:highlight w:val="lightGray"/>
        </w:rPr>
      </w:pPr>
      <w:r w:rsidRPr="004340D8">
        <w:rPr>
          <w:rFonts w:ascii="Georgia" w:hAnsi="Georgia"/>
          <w:sz w:val="22"/>
          <w:szCs w:val="22"/>
          <w:highlight w:val="lightGray"/>
        </w:rPr>
        <w:t>расходы, связанные с имущественным страхованием НЕДВИЖИМОГО ИМУЩЕСТВА</w:t>
      </w:r>
      <w:r w:rsidR="006931F5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 xml:space="preserve"> (по кредитным договорам заключенным после 24.06.2018 г подпункт исключается)</w:t>
      </w:r>
      <w:r w:rsidR="002A2518" w:rsidRPr="004340D8">
        <w:rPr>
          <w:rFonts w:ascii="Georgia" w:hAnsi="Georgia"/>
          <w:i/>
          <w:color w:val="0000FF"/>
          <w:sz w:val="22"/>
          <w:szCs w:val="22"/>
          <w:highlight w:val="lightGray"/>
        </w:rPr>
        <w:t>;</w:t>
      </w:r>
    </w:p>
    <w:p w:rsidR="003D6AB0" w:rsidRPr="00312E6E" w:rsidRDefault="002A2518" w:rsidP="003D6AB0">
      <w:pPr>
        <w:numPr>
          <w:ilvl w:val="2"/>
          <w:numId w:val="34"/>
        </w:numPr>
        <w:tabs>
          <w:tab w:val="num" w:pos="1260"/>
        </w:tabs>
        <w:jc w:val="both"/>
        <w:rPr>
          <w:rFonts w:ascii="Georgia" w:hAnsi="Georgia"/>
          <w:sz w:val="22"/>
          <w:szCs w:val="22"/>
        </w:rPr>
      </w:pPr>
      <w:r w:rsidRPr="00395463">
        <w:rPr>
          <w:rFonts w:ascii="Georgia" w:hAnsi="Georgia"/>
          <w:sz w:val="22"/>
          <w:szCs w:val="22"/>
        </w:rPr>
        <w:t>платежи за услуги нотариуса.</w:t>
      </w:r>
    </w:p>
    <w:p w:rsidR="003D6AB0" w:rsidRPr="00312E6E" w:rsidRDefault="003D6AB0" w:rsidP="003D6AB0">
      <w:pPr>
        <w:numPr>
          <w:ilvl w:val="1"/>
          <w:numId w:val="34"/>
        </w:numPr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На дату подписания настоящего Договора (до его непосредственного подписания) КРЕДИТОР предоставил ЗАЕМЩИКУ График платежей в целях их информирования и достижения однозначного понимания приведенных в настоящем Договоре формул и производимых на их основе расчетов. </w:t>
      </w:r>
    </w:p>
    <w:p w:rsidR="003D6AB0" w:rsidRPr="00312E6E" w:rsidRDefault="003D6AB0" w:rsidP="003D6AB0">
      <w:pPr>
        <w:numPr>
          <w:ilvl w:val="1"/>
          <w:numId w:val="34"/>
        </w:numPr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передачи некредитной организации прав на Закладную в порядке, установленном законодательством Российской Федерации, обязательства по пунктам 7.1 – 7.</w:t>
      </w:r>
      <w:r w:rsidR="00736536">
        <w:rPr>
          <w:rFonts w:ascii="Georgia" w:hAnsi="Georgia"/>
          <w:sz w:val="22"/>
          <w:szCs w:val="22"/>
        </w:rPr>
        <w:t>8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i/>
          <w:color w:val="0000FF"/>
          <w:sz w:val="22"/>
          <w:szCs w:val="22"/>
        </w:rPr>
        <w:t>(указываются пункты Раздела 7)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настоящего Договора утрачивают свою силу.</w:t>
      </w:r>
    </w:p>
    <w:p w:rsidR="003D6AB0" w:rsidRPr="00312E6E" w:rsidRDefault="003D6AB0" w:rsidP="003D6AB0">
      <w:pPr>
        <w:numPr>
          <w:ilvl w:val="0"/>
          <w:numId w:val="47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b/>
          <w:sz w:val="22"/>
          <w:szCs w:val="22"/>
        </w:rPr>
        <w:t>ПРОЧИЕ УСЛОВИЯ</w:t>
      </w:r>
      <w:bookmarkEnd w:id="73"/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Процедуры государственной регистрации Договора участия в долевом строительстве, залога права требования по Договору участия в долевом строительстве, права собственности на НЕДВИЖИМОЕ ИМУЩЕСТВО, составления и передачи в </w:t>
      </w:r>
      <w:r w:rsidR="00EA1AAC">
        <w:rPr>
          <w:rFonts w:ascii="Georgia" w:hAnsi="Georgia"/>
          <w:sz w:val="22"/>
          <w:szCs w:val="22"/>
        </w:rPr>
        <w:t>О</w:t>
      </w:r>
      <w:r w:rsidRPr="00312E6E">
        <w:rPr>
          <w:rFonts w:ascii="Georgia" w:hAnsi="Georgia"/>
          <w:sz w:val="22"/>
          <w:szCs w:val="22"/>
        </w:rPr>
        <w:t>рган регистраци</w:t>
      </w:r>
      <w:r w:rsidR="00EA1AAC">
        <w:rPr>
          <w:rFonts w:ascii="Georgia" w:hAnsi="Georgia"/>
          <w:sz w:val="22"/>
          <w:szCs w:val="22"/>
        </w:rPr>
        <w:t>и</w:t>
      </w:r>
      <w:r w:rsidRPr="00312E6E">
        <w:rPr>
          <w:rFonts w:ascii="Georgia" w:hAnsi="Georgia"/>
          <w:sz w:val="22"/>
          <w:szCs w:val="22"/>
        </w:rPr>
        <w:t xml:space="preserve"> прав, Закладной, Договора/копии Договора, платежного документа, подтверждающего предоставление кредита как доказательства заключения Договора, совершения необходимых, в соответствии с законодательством Р</w:t>
      </w:r>
      <w:r w:rsidR="000F527C">
        <w:rPr>
          <w:rFonts w:ascii="Georgia" w:hAnsi="Georgia"/>
          <w:sz w:val="22"/>
          <w:szCs w:val="22"/>
        </w:rPr>
        <w:t xml:space="preserve">оссийской </w:t>
      </w:r>
      <w:r w:rsidRPr="00312E6E">
        <w:rPr>
          <w:rFonts w:ascii="Georgia" w:hAnsi="Georgia"/>
          <w:sz w:val="22"/>
          <w:szCs w:val="22"/>
        </w:rPr>
        <w:t>Ф</w:t>
      </w:r>
      <w:r w:rsidR="000F527C">
        <w:rPr>
          <w:rFonts w:ascii="Georgia" w:hAnsi="Georgia"/>
          <w:sz w:val="22"/>
          <w:szCs w:val="22"/>
        </w:rPr>
        <w:t>едерации</w:t>
      </w:r>
      <w:r w:rsidRPr="00312E6E">
        <w:rPr>
          <w:rFonts w:ascii="Georgia" w:hAnsi="Georgia"/>
          <w:sz w:val="22"/>
          <w:szCs w:val="22"/>
        </w:rPr>
        <w:t>, действий в отношении Закладной, а также выдачи Закладной производятся под контролем КРЕДИТОРА. Во исполнение настоящего условия:</w:t>
      </w:r>
    </w:p>
    <w:p w:rsidR="003D6AB0" w:rsidRPr="00312E6E" w:rsidRDefault="003D6AB0" w:rsidP="003D6AB0">
      <w:pPr>
        <w:numPr>
          <w:ilvl w:val="0"/>
          <w:numId w:val="12"/>
        </w:numPr>
        <w:tabs>
          <w:tab w:val="left" w:pos="1134"/>
        </w:tabs>
        <w:ind w:left="1134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ЗАЕМЩИК (Уполномоченное лицо) принимает личное участие либо через доверенных лиц (представителей КРЕДИТОРА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Договора участия в долевом строительстве и Закладной и регистрацией права собственности на НЕДВИЖИМОЕ ИМУЩЕСТВО, а также залога (ипотеки) прав требования в месте и во время, назначенные КРЕДИТОРОМ по согласованию с </w:t>
      </w:r>
      <w:r w:rsidR="00EA1AAC">
        <w:rPr>
          <w:rFonts w:ascii="Georgia" w:hAnsi="Georgia"/>
          <w:sz w:val="22"/>
          <w:szCs w:val="22"/>
        </w:rPr>
        <w:t>О</w:t>
      </w:r>
      <w:r w:rsidRPr="00312E6E">
        <w:rPr>
          <w:rFonts w:ascii="Georgia" w:hAnsi="Georgia"/>
          <w:sz w:val="22"/>
          <w:szCs w:val="22"/>
        </w:rPr>
        <w:t>рганом</w:t>
      </w:r>
      <w:r w:rsidR="00D26155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регистраци</w:t>
      </w:r>
      <w:r w:rsidR="00EA1AAC">
        <w:rPr>
          <w:rFonts w:ascii="Georgia" w:hAnsi="Georgia"/>
          <w:sz w:val="22"/>
          <w:szCs w:val="22"/>
        </w:rPr>
        <w:t>и</w:t>
      </w:r>
      <w:r w:rsidRPr="00312E6E">
        <w:rPr>
          <w:rFonts w:ascii="Georgia" w:hAnsi="Georgia"/>
          <w:sz w:val="22"/>
          <w:szCs w:val="22"/>
        </w:rPr>
        <w:t xml:space="preserve"> прав;</w:t>
      </w:r>
    </w:p>
    <w:p w:rsidR="003D6AB0" w:rsidRPr="00312E6E" w:rsidRDefault="003D6AB0" w:rsidP="003D6AB0">
      <w:pPr>
        <w:numPr>
          <w:ilvl w:val="0"/>
          <w:numId w:val="12"/>
        </w:numPr>
        <w:tabs>
          <w:tab w:val="left" w:pos="1134"/>
        </w:tabs>
        <w:ind w:left="1134" w:hanging="567"/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 (Уполномоченное лицо) оплачивает все издержки, связанные с государственной регистрацией</w:t>
      </w:r>
      <w:r w:rsidRPr="00312E6E">
        <w:rPr>
          <w:rFonts w:ascii="Georgia" w:hAnsi="Georgia"/>
          <w:color w:val="0070C0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Договора участия в долевом строительстве, права требования по Договору участия в долевом строительстве, залога (ипотеки) прав требования, государственной регистрацией права собственности на НЕДВИЖИМОЕ ИМУЩЕСТВО, включая (но не ограничиваясь) уплату государственной пошлины, тарифа за нотариальное удостоверение необходимых доверенностей и копий документов.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 случае осуществления частичного досрочного возврата кредита КРЕДИТОР подписывает и направляет (передает) ЗАЕМЩИКУ новый График платежей в уведомительном порядке </w:t>
      </w:r>
      <w:r w:rsidRPr="00312E6E">
        <w:rPr>
          <w:rFonts w:ascii="Georgia" w:hAnsi="Georgia"/>
          <w:sz w:val="22"/>
          <w:szCs w:val="22"/>
        </w:rPr>
        <w:lastRenderedPageBreak/>
        <w:t>исходя из условий Договора в срок до 10 (десятого) числа месяца, следующего за месяцем совершения ЗАЕМЩИКОМ частичного досрочного возврата кредита.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Настоящим Стороны пришли к соглашению о том, что обязательства ЗАЕМЩИКА по Договору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Закладной) по Договору, в том числе в случае передачи прав на Закладную.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При возникновении споров между КРЕДИТОРОМ 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 Стороны пришли к соглашению о том, что споры по иску КРЕДИТОРА об обращении взыскания на НЕДВИЖИМОЕ ИМУЩЕСТВО подлежат рассмотрению судом по месту нахождения НЕДВИЖИМОГО ИМУЩЕСТВА.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Настоящим ЗАЕМЩИК дает согласие на получение КРЕДИТОРОМ и/или любым владельцем Закладной информации о ЗАЕМЩИКЕ </w:t>
      </w:r>
      <w:r w:rsidRPr="008F1675">
        <w:rPr>
          <w:rFonts w:ascii="Georgia" w:hAnsi="Georgia"/>
          <w:sz w:val="22"/>
          <w:szCs w:val="22"/>
        </w:rPr>
        <w:t>из</w:t>
      </w:r>
      <w:r w:rsidRPr="00312E6E">
        <w:rPr>
          <w:rFonts w:ascii="Georgia" w:hAnsi="Georgia"/>
          <w:sz w:val="22"/>
          <w:szCs w:val="22"/>
        </w:rPr>
        <w:t xml:space="preserve"> бюро кредитных историй в соответствии с требованиями, установленными действующим законодательством РФ</w:t>
      </w:r>
      <w:r>
        <w:rPr>
          <w:rFonts w:ascii="Georgia" w:hAnsi="Georgia"/>
          <w:sz w:val="22"/>
          <w:szCs w:val="22"/>
        </w:rPr>
        <w:t xml:space="preserve">, </w:t>
      </w:r>
      <w:r w:rsidRPr="009E66F7">
        <w:rPr>
          <w:rFonts w:ascii="Georgia" w:hAnsi="Georgia"/>
          <w:sz w:val="22"/>
          <w:szCs w:val="22"/>
        </w:rPr>
        <w:t>в свою очередь КРЕДИТОР уведомляет ЗАЕМЩИКА о передаче в бюро кредитных историй, информации, необходимой для формирования кредитной истории ЗАЕМЩИКА</w:t>
      </w:r>
      <w:r w:rsidRPr="00312E6E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Подписав настоящий Договор, ЗАЕМЩИК выражает свое безусловное согласие на предоставление КРЕДИТОРОМ переданной ЗАЕМЩИКОМ в рамках настоящего Договора информации третьим лицам в целях исполнения настоящего Договора, а также на обработку КРЕДИТОРОМ персональных данных ЗАЕМЩИКА, указанных в настоящем Договоре и в иных документах, полученных для целей заключения и исполнения настоящего Договора, в том числе в целях:</w:t>
      </w:r>
    </w:p>
    <w:p w:rsidR="003D6AB0" w:rsidRPr="00312E6E" w:rsidRDefault="003D6AB0" w:rsidP="004F371D">
      <w:pPr>
        <w:numPr>
          <w:ilvl w:val="3"/>
          <w:numId w:val="33"/>
        </w:numPr>
        <w:tabs>
          <w:tab w:val="clear" w:pos="2880"/>
          <w:tab w:val="num" w:pos="540"/>
          <w:tab w:val="num" w:pos="1418"/>
          <w:tab w:val="left" w:pos="241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оповещения ЗАЕМЩИКА об изменениях в продуктовой линейке, новых продуктах, услугах и работе КРЕДИТОРА;</w:t>
      </w:r>
    </w:p>
    <w:p w:rsidR="004F371D" w:rsidRPr="00395463" w:rsidRDefault="003D6AB0" w:rsidP="004F371D">
      <w:pPr>
        <w:numPr>
          <w:ilvl w:val="3"/>
          <w:numId w:val="33"/>
        </w:numPr>
        <w:tabs>
          <w:tab w:val="clear" w:pos="2880"/>
          <w:tab w:val="num" w:pos="540"/>
          <w:tab w:val="num" w:pos="1418"/>
          <w:tab w:val="left" w:pos="241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направления уве</w:t>
      </w:r>
      <w:r w:rsidRPr="004F371D">
        <w:rPr>
          <w:rFonts w:ascii="Georgia" w:hAnsi="Georgia"/>
          <w:iCs/>
          <w:sz w:val="22"/>
          <w:szCs w:val="22"/>
        </w:rPr>
        <w:t>домлений и требований КРЕДИТОРА</w:t>
      </w:r>
      <w:r w:rsidRPr="00395463">
        <w:rPr>
          <w:rFonts w:ascii="Georgia" w:hAnsi="Georgia"/>
          <w:iCs/>
          <w:sz w:val="22"/>
          <w:szCs w:val="22"/>
        </w:rPr>
        <w:t xml:space="preserve"> </w:t>
      </w:r>
      <w:r w:rsidRPr="00312E6E">
        <w:rPr>
          <w:rFonts w:ascii="Georgia" w:hAnsi="Georgia"/>
          <w:iCs/>
          <w:sz w:val="22"/>
          <w:szCs w:val="22"/>
        </w:rPr>
        <w:t xml:space="preserve">(в том числе </w:t>
      </w:r>
      <w:r w:rsidR="004F371D" w:rsidRPr="00395463">
        <w:rPr>
          <w:rFonts w:ascii="Georgia" w:hAnsi="Georgia"/>
          <w:iCs/>
          <w:sz w:val="22"/>
          <w:szCs w:val="22"/>
        </w:rPr>
        <w:t>следующими способами:</w:t>
      </w:r>
    </w:p>
    <w:p w:rsidR="003D6AB0" w:rsidRPr="00395463" w:rsidRDefault="003D6AB0" w:rsidP="00395463">
      <w:pPr>
        <w:pStyle w:val="afd"/>
        <w:numPr>
          <w:ilvl w:val="0"/>
          <w:numId w:val="51"/>
        </w:numPr>
        <w:tabs>
          <w:tab w:val="left" w:pos="2410"/>
        </w:tabs>
        <w:jc w:val="both"/>
        <w:rPr>
          <w:rFonts w:ascii="Georgia" w:hAnsi="Georgia"/>
          <w:b/>
        </w:rPr>
      </w:pPr>
      <w:r w:rsidRPr="00395463">
        <w:rPr>
          <w:rFonts w:ascii="Georgia" w:hAnsi="Georgia"/>
          <w:iCs/>
        </w:rPr>
        <w:t xml:space="preserve">с использованием электронных видов связи: смс-сообщения, </w:t>
      </w:r>
      <w:r w:rsidR="004F371D" w:rsidRPr="00395463">
        <w:rPr>
          <w:rFonts w:ascii="Georgia" w:hAnsi="Georgia"/>
          <w:iCs/>
        </w:rPr>
        <w:t>голосовые сообщения,</w:t>
      </w:r>
      <w:r w:rsidR="004F371D" w:rsidRPr="00A81041">
        <w:rPr>
          <w:rFonts w:ascii="Times New Roman" w:hAnsi="Times New Roman"/>
          <w:iCs/>
        </w:rPr>
        <w:t xml:space="preserve"> </w:t>
      </w:r>
      <w:r w:rsidRPr="00395463">
        <w:rPr>
          <w:rFonts w:ascii="Georgia" w:hAnsi="Georgia"/>
          <w:iCs/>
        </w:rPr>
        <w:t>сообщения на адрес электронной почты</w:t>
      </w:r>
      <w:r w:rsidRPr="00395463">
        <w:rPr>
          <w:rFonts w:ascii="Georgia" w:hAnsi="Georgia"/>
        </w:rPr>
        <w:t>;</w:t>
      </w:r>
    </w:p>
    <w:p w:rsidR="00874296" w:rsidRPr="00395463" w:rsidRDefault="00874296" w:rsidP="00395463">
      <w:pPr>
        <w:pStyle w:val="afd"/>
        <w:numPr>
          <w:ilvl w:val="0"/>
          <w:numId w:val="51"/>
        </w:numPr>
        <w:tabs>
          <w:tab w:val="left" w:pos="2410"/>
        </w:tabs>
        <w:jc w:val="both"/>
        <w:rPr>
          <w:rFonts w:ascii="Georgia" w:hAnsi="Georgia"/>
          <w:iCs/>
        </w:rPr>
      </w:pPr>
      <w:r w:rsidRPr="00395463">
        <w:rPr>
          <w:rFonts w:ascii="Georgia" w:hAnsi="Georgia"/>
          <w:iCs/>
        </w:rPr>
        <w:t>путем информирования по радиотелефонной связи;</w:t>
      </w:r>
    </w:p>
    <w:p w:rsidR="00874296" w:rsidRPr="00395463" w:rsidRDefault="00874296" w:rsidP="00395463">
      <w:pPr>
        <w:pStyle w:val="afd"/>
        <w:numPr>
          <w:ilvl w:val="0"/>
          <w:numId w:val="51"/>
        </w:numPr>
        <w:tabs>
          <w:tab w:val="left" w:pos="2410"/>
        </w:tabs>
        <w:jc w:val="both"/>
        <w:rPr>
          <w:rFonts w:ascii="Georgia" w:hAnsi="Georgia"/>
          <w:iCs/>
        </w:rPr>
      </w:pPr>
      <w:r w:rsidRPr="00395463">
        <w:rPr>
          <w:rFonts w:ascii="Georgia" w:hAnsi="Georgia"/>
          <w:iCs/>
        </w:rPr>
        <w:t>путем направления корреспонденции по адресу места жительства или месту пребывания ЗАЕМЩИКА;</w:t>
      </w:r>
    </w:p>
    <w:p w:rsidR="00874296" w:rsidRPr="00395463" w:rsidRDefault="00874296" w:rsidP="00395463">
      <w:pPr>
        <w:pStyle w:val="afd"/>
        <w:numPr>
          <w:ilvl w:val="0"/>
          <w:numId w:val="51"/>
        </w:numPr>
        <w:tabs>
          <w:tab w:val="left" w:pos="2410"/>
        </w:tabs>
        <w:jc w:val="both"/>
        <w:rPr>
          <w:rFonts w:ascii="Georgia" w:hAnsi="Georgia"/>
          <w:iCs/>
        </w:rPr>
      </w:pPr>
      <w:r w:rsidRPr="00395463">
        <w:rPr>
          <w:rFonts w:ascii="Georgia" w:hAnsi="Georgia"/>
          <w:iCs/>
        </w:rPr>
        <w:t>путем размещения информации в личном кабинете ЗАЕМЩИКА в интернет-банке (Открытие Online» при заключении между ЗАЕМЩИКОМ и КРЕДИТОРОМ соответствующего договора;</w:t>
      </w:r>
    </w:p>
    <w:p w:rsidR="004F371D" w:rsidRPr="00874296" w:rsidRDefault="00874296" w:rsidP="00395463">
      <w:pPr>
        <w:pStyle w:val="afd"/>
        <w:numPr>
          <w:ilvl w:val="0"/>
          <w:numId w:val="51"/>
        </w:numPr>
        <w:tabs>
          <w:tab w:val="left" w:pos="2410"/>
        </w:tabs>
        <w:jc w:val="both"/>
        <w:rPr>
          <w:b/>
        </w:rPr>
      </w:pPr>
      <w:r w:rsidRPr="00395463">
        <w:rPr>
          <w:rFonts w:ascii="Georgia" w:hAnsi="Georgia"/>
          <w:iCs/>
        </w:rPr>
        <w:t>лично при явке ЗАЕМЩИКА в офис КРЕДИТОРА и иное</w:t>
      </w:r>
      <w:r>
        <w:rPr>
          <w:rStyle w:val="af6"/>
          <w:rFonts w:ascii="Times New Roman" w:hAnsi="Times New Roman"/>
          <w:iCs/>
        </w:rPr>
        <w:footnoteReference w:id="2"/>
      </w:r>
      <w:r w:rsidRPr="00A92B93">
        <w:rPr>
          <w:rFonts w:ascii="Times New Roman" w:hAnsi="Times New Roman"/>
          <w:iCs/>
        </w:rPr>
        <w:t>)</w:t>
      </w:r>
      <w:r>
        <w:rPr>
          <w:rFonts w:ascii="Times New Roman" w:hAnsi="Times New Roman"/>
        </w:rPr>
        <w:t>.</w:t>
      </w:r>
    </w:p>
    <w:p w:rsidR="003D6AB0" w:rsidRPr="00312E6E" w:rsidRDefault="003D6AB0" w:rsidP="004F371D">
      <w:pPr>
        <w:numPr>
          <w:ilvl w:val="3"/>
          <w:numId w:val="33"/>
        </w:numPr>
        <w:tabs>
          <w:tab w:val="clear" w:pos="2880"/>
          <w:tab w:val="num" w:pos="540"/>
          <w:tab w:val="num" w:pos="1418"/>
          <w:tab w:val="left" w:pos="241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контроля за своевременным исполнением обязательств ЗАЕМЩИКА;</w:t>
      </w:r>
    </w:p>
    <w:p w:rsidR="003D6AB0" w:rsidRPr="00312E6E" w:rsidRDefault="003D6AB0" w:rsidP="004F371D">
      <w:pPr>
        <w:numPr>
          <w:ilvl w:val="3"/>
          <w:numId w:val="33"/>
        </w:numPr>
        <w:tabs>
          <w:tab w:val="clear" w:pos="2880"/>
          <w:tab w:val="num" w:pos="540"/>
          <w:tab w:val="num" w:pos="1418"/>
          <w:tab w:val="left" w:pos="241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исполнения ЗАЕМЩИКОМ своих обязательств по настоящему Договору путем привлечения третьих лиц с предоставлением им указанных сведений;</w:t>
      </w:r>
    </w:p>
    <w:p w:rsidR="003D6AB0" w:rsidRPr="00312E6E" w:rsidRDefault="003D6AB0" w:rsidP="004F371D">
      <w:pPr>
        <w:numPr>
          <w:ilvl w:val="3"/>
          <w:numId w:val="33"/>
        </w:numPr>
        <w:tabs>
          <w:tab w:val="clear" w:pos="2880"/>
          <w:tab w:val="num" w:pos="540"/>
          <w:tab w:val="num" w:pos="1418"/>
          <w:tab w:val="left" w:pos="241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реализации функций по сбору, хранению и обновлению сведений, подлежащих предоставлению ЗАЕМЩИКОМ КРЕДИТОРУ.</w:t>
      </w:r>
    </w:p>
    <w:p w:rsidR="003D6AB0" w:rsidRPr="00312E6E" w:rsidRDefault="003D6AB0" w:rsidP="003D6AB0">
      <w:pPr>
        <w:tabs>
          <w:tab w:val="left" w:pos="1080"/>
        </w:tabs>
        <w:ind w:left="540" w:firstLine="360"/>
        <w:jc w:val="both"/>
        <w:rPr>
          <w:rFonts w:ascii="Georgia" w:hAnsi="Georgia"/>
          <w:b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Данное положение также распространяется на информацию, передаваемую КРЕДИТОРОМ третьим лицам (бюро кредитных историй; юридическим лицам, осуществляющим оказание профессиональных услуг по проверке кредитных досье ЗАЕМЩИКА; лицам, имеющим намерения приобрести права на Закладную и иным лицам) в целях реализации прав, предусмотренных пунктами 4.4.4, 4.4.6 настоящего Договора.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ЗАЕМЩИК обязан незамедлительно осуществить соответствующие действия по внесению изменений в Закладную и иные документы, оформляемые в рамках исполнения Договора.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Договор может быть расторгнут только по соглашению Сторон, за исключением случаев, предусмотренных Договором.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обращения КРЕДИТОРОМ взыскания на НЕДВИЖИМОЕ ИМУЩЕСТВО по основаниям, установленным действующим законодательством РФ и Договором, либо взыскания задолженности по Договору, Стороны пришли к соглашению о расторжении Договора,</w:t>
      </w:r>
      <w:r w:rsidRPr="00312E6E">
        <w:rPr>
          <w:rFonts w:ascii="Georgia" w:hAnsi="Georgia"/>
          <w:bCs/>
          <w:sz w:val="22"/>
          <w:szCs w:val="22"/>
        </w:rPr>
        <w:t xml:space="preserve"> с даты вступления в законную силу решения суда об обращении взыскания на предмет залога (ипотеки)/взыскании задолженности по Договору</w:t>
      </w:r>
      <w:r w:rsidRPr="00312E6E">
        <w:rPr>
          <w:rFonts w:ascii="Georgia" w:hAnsi="Georgia"/>
          <w:sz w:val="22"/>
          <w:szCs w:val="22"/>
        </w:rPr>
        <w:t xml:space="preserve">. В случае отмены указанных в настоящем пункте вступивших в законную силу решений суда,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 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В случае отказа в государственной регистрации ипотеки НЕДВИЖИМОГО ИМУЩЕСТВА или залога (ипотеки) прав требования на него Стороны пришли к соглашению о том, что Договор считается расторгнутым с даты отказа в государственной регистрации.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bookmarkStart w:id="76" w:name="_Ref301274124"/>
      <w:bookmarkStart w:id="77" w:name="_Ref266683933"/>
      <w:r w:rsidRPr="00312E6E">
        <w:rPr>
          <w:rFonts w:ascii="Georgia" w:hAnsi="Georgia"/>
          <w:sz w:val="22"/>
          <w:szCs w:val="22"/>
        </w:rPr>
        <w:t>Стороны договорились, что вся переписка, связанная с исполнением Договора, в том числе связанная с возможными досудебными и судебными процедурами, будет осуществлять</w:t>
      </w:r>
      <w:r w:rsidRPr="00312E6E">
        <w:rPr>
          <w:rFonts w:ascii="Georgia" w:hAnsi="Georgia"/>
          <w:sz w:val="22"/>
          <w:szCs w:val="22"/>
          <w:lang w:val="en-US"/>
        </w:rPr>
        <w:t>c</w:t>
      </w:r>
      <w:r w:rsidRPr="00312E6E">
        <w:rPr>
          <w:rFonts w:ascii="Georgia" w:hAnsi="Georgia"/>
          <w:sz w:val="22"/>
          <w:szCs w:val="22"/>
        </w:rPr>
        <w:t>я КРЕДИТОРОМ на имя ЗАЕМЩИКА по адресу: ___.</w:t>
      </w:r>
      <w:bookmarkEnd w:id="76"/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bookmarkStart w:id="78" w:name="_Ref301274131"/>
      <w:bookmarkStart w:id="79" w:name="_Ref346287323"/>
      <w:r w:rsidRPr="00312E6E">
        <w:rPr>
          <w:rFonts w:ascii="Georgia" w:hAnsi="Georgia"/>
          <w:sz w:val="22"/>
          <w:szCs w:val="22"/>
        </w:rPr>
        <w:t xml:space="preserve">КРЕДИТОР вправе дополнительно использовать для переписки адрес </w:t>
      </w:r>
      <w:r w:rsidRPr="00312E6E">
        <w:rPr>
          <w:rFonts w:ascii="Georgia" w:hAnsi="Georgia"/>
          <w:i/>
          <w:sz w:val="22"/>
          <w:szCs w:val="22"/>
        </w:rPr>
        <w:t>[Уполномоченного лица/членов семьи ЗАЕМЩИКА]</w:t>
      </w:r>
      <w:r w:rsidRPr="00312E6E">
        <w:rPr>
          <w:rFonts w:ascii="Georgia" w:hAnsi="Georgia"/>
          <w:sz w:val="22"/>
          <w:szCs w:val="22"/>
        </w:rPr>
        <w:t xml:space="preserve">: ___. </w:t>
      </w:r>
      <w:bookmarkEnd w:id="78"/>
      <w:r w:rsidRPr="00312E6E">
        <w:rPr>
          <w:rFonts w:ascii="Georgia" w:hAnsi="Georgia"/>
          <w:sz w:val="22"/>
          <w:szCs w:val="22"/>
        </w:rPr>
        <w:t>Вся корреспонденция, направляемая по указанному адресу, считается направленной надлежащим образом и полученной ЗАЕМЩИКОМ в порядке и сроки, установленные Договором.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79"/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bookmarkStart w:id="80" w:name="_Ref301267664"/>
      <w:r w:rsidRPr="00312E6E">
        <w:rPr>
          <w:rFonts w:ascii="Georgia" w:hAnsi="Georgia"/>
          <w:sz w:val="22"/>
          <w:szCs w:val="22"/>
        </w:rPr>
        <w:t>В случае изменения адреса, указанного в п. 8.14 или п. 8.15 Договора, и неуведомления об этом КРЕДИТОРА вся корреспонденция, направленная по адресу, указанному в п. 8.14 или п. 8.15</w:t>
      </w:r>
      <w:r w:rsidRPr="00312E6E">
        <w:rPr>
          <w:rFonts w:ascii="Georgia" w:hAnsi="Georgia"/>
          <w:sz w:val="22"/>
          <w:szCs w:val="22"/>
        </w:rPr>
        <w:fldChar w:fldCharType="begin"/>
      </w:r>
      <w:r w:rsidRPr="00312E6E">
        <w:rPr>
          <w:rFonts w:ascii="Georgia" w:hAnsi="Georgia"/>
          <w:sz w:val="22"/>
          <w:szCs w:val="22"/>
        </w:rPr>
        <w:instrText xml:space="preserve"> REF _Ref346287323 \r \h  \* MERGEFORMAT </w:instrText>
      </w:r>
      <w:r w:rsidRPr="00312E6E">
        <w:rPr>
          <w:rFonts w:ascii="Georgia" w:hAnsi="Georgia"/>
          <w:sz w:val="22"/>
          <w:szCs w:val="22"/>
        </w:rPr>
      </w:r>
      <w:r w:rsidRPr="00312E6E">
        <w:rPr>
          <w:rFonts w:ascii="Georgia" w:hAnsi="Georgia"/>
          <w:sz w:val="22"/>
          <w:szCs w:val="22"/>
        </w:rPr>
        <w:fldChar w:fldCharType="end"/>
      </w:r>
      <w:r w:rsidRPr="00312E6E">
        <w:rPr>
          <w:rFonts w:ascii="Georgia" w:hAnsi="Georgia"/>
          <w:sz w:val="22"/>
          <w:szCs w:val="22"/>
        </w:rPr>
        <w:t xml:space="preserve"> Договора, считается</w:t>
      </w:r>
      <w:r w:rsidRPr="00312E6E">
        <w:rPr>
          <w:rFonts w:ascii="Georgia" w:hAnsi="Georgia"/>
          <w:i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направленной надлежащим образом и полученной ЗАЕМЩИКОМ в порядке и сроки, установленные Договором.</w:t>
      </w:r>
      <w:bookmarkEnd w:id="80"/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bookmarkStart w:id="81" w:name="_Ref301267670"/>
      <w:r w:rsidRPr="00312E6E">
        <w:rPr>
          <w:rFonts w:ascii="Georgia" w:hAnsi="Georgia"/>
          <w:sz w:val="22"/>
          <w:szCs w:val="22"/>
        </w:rPr>
        <w:t xml:space="preserve">Вся корреспонденция </w:t>
      </w:r>
      <w:r w:rsidR="008A7157" w:rsidRPr="00395463">
        <w:rPr>
          <w:rFonts w:ascii="Georgia" w:hAnsi="Georgia"/>
          <w:sz w:val="22"/>
          <w:szCs w:val="22"/>
        </w:rPr>
        <w:t>на бумажном носителе</w:t>
      </w:r>
      <w:r w:rsidR="008A7157">
        <w:rPr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в адрес ЗАЕМЩИКА </w:t>
      </w:r>
      <w:r w:rsidRPr="00312E6E">
        <w:rPr>
          <w:rFonts w:ascii="Georgia" w:hAnsi="Georgia"/>
          <w:i/>
          <w:sz w:val="22"/>
          <w:szCs w:val="22"/>
        </w:rPr>
        <w:t>(Уполномоченного лица)</w:t>
      </w:r>
      <w:r w:rsidRPr="00312E6E">
        <w:rPr>
          <w:rFonts w:ascii="Georgia" w:hAnsi="Georgia"/>
          <w:sz w:val="22"/>
          <w:szCs w:val="22"/>
        </w:rPr>
        <w:t xml:space="preserve">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 </w:t>
      </w:r>
      <w:r w:rsidRPr="00312E6E">
        <w:rPr>
          <w:rFonts w:ascii="Georgia" w:hAnsi="Georgia"/>
          <w:i/>
          <w:sz w:val="22"/>
          <w:szCs w:val="22"/>
        </w:rPr>
        <w:t>(Уполномоченному лицу)</w:t>
      </w:r>
      <w:r w:rsidRPr="00312E6E">
        <w:rPr>
          <w:rFonts w:ascii="Georgia" w:hAnsi="Georgia"/>
          <w:sz w:val="22"/>
          <w:szCs w:val="22"/>
        </w:rPr>
        <w:t xml:space="preserve">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ЗАЕМЩИКА </w:t>
      </w:r>
      <w:r w:rsidRPr="00312E6E">
        <w:rPr>
          <w:rFonts w:ascii="Georgia" w:hAnsi="Georgia"/>
          <w:i/>
          <w:sz w:val="22"/>
          <w:szCs w:val="22"/>
        </w:rPr>
        <w:t>(Уполномоченного лица)</w:t>
      </w:r>
      <w:r w:rsidRPr="00312E6E">
        <w:rPr>
          <w:rFonts w:ascii="Georgia" w:hAnsi="Georgia"/>
          <w:sz w:val="22"/>
          <w:szCs w:val="22"/>
        </w:rPr>
        <w:t xml:space="preserve"> по адресу, указанному в Договоре, либо отказа ЗАЕМЩИКА </w:t>
      </w:r>
      <w:r w:rsidRPr="00312E6E">
        <w:rPr>
          <w:rFonts w:ascii="Georgia" w:hAnsi="Georgia"/>
          <w:i/>
          <w:sz w:val="22"/>
          <w:szCs w:val="22"/>
        </w:rPr>
        <w:t>(Уполномоченного лица)</w:t>
      </w:r>
      <w:r w:rsidRPr="00312E6E">
        <w:rPr>
          <w:rFonts w:ascii="Georgia" w:hAnsi="Georgia"/>
          <w:sz w:val="22"/>
          <w:szCs w:val="22"/>
        </w:rPr>
        <w:t xml:space="preserve"> в получении корреспонденции в течение 30 (тридцати) календарных дней с момента ее отправления, корреспонденция считается полученной ЗАЕМЩИКОМ </w:t>
      </w:r>
      <w:r w:rsidRPr="00312E6E">
        <w:rPr>
          <w:rFonts w:ascii="Georgia" w:hAnsi="Georgia"/>
          <w:i/>
          <w:sz w:val="22"/>
          <w:szCs w:val="22"/>
        </w:rPr>
        <w:t>(Уполномоченным лицом)</w:t>
      </w:r>
      <w:r w:rsidRPr="00312E6E">
        <w:rPr>
          <w:rFonts w:ascii="Georgia" w:hAnsi="Georgia"/>
          <w:sz w:val="22"/>
          <w:szCs w:val="22"/>
        </w:rPr>
        <w:t xml:space="preserve"> по истечении этого срока.</w:t>
      </w:r>
      <w:bookmarkEnd w:id="77"/>
      <w:bookmarkEnd w:id="81"/>
    </w:p>
    <w:p w:rsidR="00E005D0" w:rsidRPr="00604682" w:rsidRDefault="00E005D0" w:rsidP="00E005D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eastAsia="Calibri" w:hAnsi="Georgia"/>
          <w:sz w:val="22"/>
          <w:szCs w:val="22"/>
        </w:rPr>
      </w:pPr>
      <w:r w:rsidRPr="00604682">
        <w:rPr>
          <w:rFonts w:ascii="Georgia" w:eastAsia="Calibri" w:hAnsi="Georgia"/>
          <w:sz w:val="22"/>
          <w:szCs w:val="22"/>
        </w:rPr>
        <w:t>З</w:t>
      </w:r>
      <w:r>
        <w:rPr>
          <w:rFonts w:ascii="Georgia" w:eastAsia="Calibri" w:hAnsi="Georgia"/>
          <w:sz w:val="22"/>
          <w:szCs w:val="22"/>
        </w:rPr>
        <w:t>АЕМЩИК</w:t>
      </w:r>
      <w:r w:rsidRPr="00604682">
        <w:rPr>
          <w:rFonts w:ascii="Georgia" w:eastAsia="Calibri" w:hAnsi="Georgia"/>
          <w:sz w:val="22"/>
          <w:szCs w:val="22"/>
        </w:rPr>
        <w:t xml:space="preserve"> выражает письменное</w:t>
      </w:r>
      <w:r>
        <w:rPr>
          <w:rFonts w:ascii="Georgia" w:eastAsia="Calibri" w:hAnsi="Georgia"/>
          <w:sz w:val="22"/>
          <w:szCs w:val="22"/>
        </w:rPr>
        <w:t>(-ый)</w:t>
      </w:r>
      <w:r w:rsidRPr="00604682">
        <w:rPr>
          <w:rFonts w:ascii="Georgia" w:eastAsia="Calibri" w:hAnsi="Georgia"/>
          <w:sz w:val="22"/>
          <w:szCs w:val="22"/>
        </w:rPr>
        <w:t xml:space="preserve"> </w:t>
      </w:r>
      <w:r w:rsidRPr="00604682">
        <w:rPr>
          <w:rFonts w:ascii="Georgia" w:eastAsia="Calibri" w:hAnsi="Georgia"/>
          <w:i/>
          <w:color w:val="0000FF"/>
          <w:sz w:val="22"/>
          <w:szCs w:val="22"/>
          <w:highlight w:val="lightGray"/>
        </w:rPr>
        <w:t>согласие/запрет</w:t>
      </w:r>
      <w:r w:rsidRPr="00604682">
        <w:rPr>
          <w:rFonts w:ascii="Georgia" w:eastAsia="Calibri" w:hAnsi="Georgia"/>
          <w:sz w:val="22"/>
          <w:szCs w:val="22"/>
        </w:rPr>
        <w:t xml:space="preserve"> на уступку прав требований К</w:t>
      </w:r>
      <w:r>
        <w:rPr>
          <w:rFonts w:ascii="Georgia" w:eastAsia="Calibri" w:hAnsi="Georgia"/>
          <w:sz w:val="22"/>
          <w:szCs w:val="22"/>
        </w:rPr>
        <w:t>РЕДИТОРА</w:t>
      </w:r>
      <w:r w:rsidRPr="00604682">
        <w:rPr>
          <w:rFonts w:ascii="Georgia" w:eastAsia="Calibri" w:hAnsi="Georgia"/>
          <w:sz w:val="22"/>
          <w:szCs w:val="22"/>
        </w:rPr>
        <w:t xml:space="preserve">, вытекающих из </w:t>
      </w:r>
      <w:r>
        <w:rPr>
          <w:rFonts w:ascii="Georgia" w:eastAsia="Calibri" w:hAnsi="Georgia"/>
          <w:sz w:val="22"/>
          <w:szCs w:val="22"/>
        </w:rPr>
        <w:t>Д</w:t>
      </w:r>
      <w:r w:rsidRPr="00604682">
        <w:rPr>
          <w:rFonts w:ascii="Georgia" w:eastAsia="Calibri" w:hAnsi="Georgia"/>
          <w:sz w:val="22"/>
          <w:szCs w:val="22"/>
        </w:rPr>
        <w:t>оговора</w:t>
      </w:r>
      <w:r>
        <w:rPr>
          <w:rFonts w:ascii="Georgia" w:eastAsia="Calibri" w:hAnsi="Georgia"/>
          <w:sz w:val="22"/>
          <w:szCs w:val="22"/>
        </w:rPr>
        <w:t xml:space="preserve"> </w:t>
      </w:r>
      <w:r w:rsidRPr="004841AE">
        <w:rPr>
          <w:rFonts w:ascii="Georgia" w:eastAsia="Calibri" w:hAnsi="Georgia"/>
          <w:sz w:val="22"/>
          <w:szCs w:val="22"/>
        </w:rPr>
        <w:t xml:space="preserve">(после получения </w:t>
      </w:r>
      <w:r>
        <w:rPr>
          <w:rFonts w:ascii="Georgia" w:eastAsia="Calibri" w:hAnsi="Georgia"/>
          <w:sz w:val="22"/>
          <w:szCs w:val="22"/>
        </w:rPr>
        <w:t>Уведомления</w:t>
      </w:r>
      <w:r w:rsidRPr="004841AE">
        <w:rPr>
          <w:rFonts w:ascii="Georgia" w:eastAsia="Calibri" w:hAnsi="Georgia"/>
          <w:sz w:val="22"/>
          <w:szCs w:val="22"/>
        </w:rPr>
        <w:t xml:space="preserve"> Уполномоченного орган</w:t>
      </w:r>
      <w:r>
        <w:rPr>
          <w:rFonts w:ascii="Georgia" w:eastAsia="Calibri" w:hAnsi="Georgia"/>
          <w:sz w:val="22"/>
          <w:szCs w:val="22"/>
        </w:rPr>
        <w:t>а)</w:t>
      </w:r>
      <w:r w:rsidRPr="00604682">
        <w:rPr>
          <w:rFonts w:ascii="Georgia" w:eastAsia="Calibri" w:hAnsi="Georgia"/>
          <w:sz w:val="22"/>
          <w:szCs w:val="22"/>
        </w:rPr>
        <w:t xml:space="preserve">, </w:t>
      </w:r>
      <w:r>
        <w:rPr>
          <w:rFonts w:ascii="Georgia" w:eastAsia="Calibri" w:hAnsi="Georgia"/>
          <w:sz w:val="22"/>
          <w:szCs w:val="22"/>
        </w:rPr>
        <w:t xml:space="preserve">третьим лицам </w:t>
      </w:r>
      <w:r w:rsidRPr="00F32730">
        <w:rPr>
          <w:rFonts w:ascii="Georgia" w:eastAsia="Calibri" w:hAnsi="Georgia"/>
          <w:sz w:val="22"/>
          <w:szCs w:val="22"/>
        </w:rPr>
        <w:t>вне зависимости от наличия или отсутствия у них лицензии на осуществление банковской деятельности в соответствии с требованиями законодательства Российской Федерации</w:t>
      </w:r>
      <w:r w:rsidRPr="00604682">
        <w:rPr>
          <w:rFonts w:ascii="Georgia" w:eastAsia="Calibri" w:hAnsi="Georgia"/>
          <w:sz w:val="22"/>
          <w:szCs w:val="22"/>
        </w:rPr>
        <w:t>, либо передачу прав на Закладную со всеми удостоверяемыми ею правами (при ее наличии) любому третьему лицу, в том числе некредитной организации.</w:t>
      </w:r>
    </w:p>
    <w:p w:rsidR="003D6AB0" w:rsidRPr="00312E6E" w:rsidRDefault="003D6AB0" w:rsidP="00E005D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Во </w:t>
      </w:r>
      <w:r w:rsidRPr="00403616">
        <w:rPr>
          <w:rFonts w:ascii="Georgia" w:eastAsia="Calibri" w:hAnsi="Georgia"/>
          <w:sz w:val="22"/>
          <w:szCs w:val="22"/>
        </w:rPr>
        <w:t>всем</w:t>
      </w:r>
      <w:r w:rsidRPr="00312E6E">
        <w:rPr>
          <w:rFonts w:ascii="Georgia" w:hAnsi="Georgia"/>
          <w:sz w:val="22"/>
          <w:szCs w:val="22"/>
        </w:rPr>
        <w:t xml:space="preserve"> остальном, что прямо не предусмотрено Договором, Стороны руководствуются действующим законодательством РФ.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lastRenderedPageBreak/>
        <w:t>Настоящим ЗАЕМЩИК уведомляет КРЕДИТОРА о том, что на дату подписания Договора имеют намерение проживать в НЕДВИЖИМОМ ИМУЩЕСТВЕ следующие лица: гр.</w:t>
      </w:r>
      <w:r w:rsidRPr="00312E6E">
        <w:rPr>
          <w:rFonts w:ascii="Georgia" w:hAnsi="Georgia"/>
          <w:sz w:val="22"/>
          <w:szCs w:val="22"/>
          <w:lang w:val="en-US"/>
        </w:rPr>
        <w:t> </w:t>
      </w:r>
      <w:r w:rsidRPr="00312E6E">
        <w:rPr>
          <w:rFonts w:ascii="Georgia" w:hAnsi="Georgia"/>
          <w:sz w:val="22"/>
          <w:szCs w:val="22"/>
        </w:rPr>
        <w:t>___, гр.</w:t>
      </w:r>
      <w:r w:rsidRPr="00312E6E">
        <w:rPr>
          <w:rFonts w:ascii="Georgia" w:hAnsi="Georgia"/>
          <w:sz w:val="22"/>
          <w:szCs w:val="22"/>
          <w:lang w:val="en-US"/>
        </w:rPr>
        <w:t> </w:t>
      </w:r>
      <w:r w:rsidRPr="00312E6E">
        <w:rPr>
          <w:rFonts w:ascii="Georgia" w:hAnsi="Georgia"/>
          <w:sz w:val="22"/>
          <w:szCs w:val="22"/>
        </w:rPr>
        <w:t>___.</w:t>
      </w:r>
    </w:p>
    <w:p w:rsidR="003D6AB0" w:rsidRDefault="003D6AB0" w:rsidP="003D6AB0">
      <w:pPr>
        <w:pStyle w:val="Normal1"/>
        <w:tabs>
          <w:tab w:val="left" w:pos="-2268"/>
        </w:tabs>
        <w:jc w:val="both"/>
        <w:rPr>
          <w:rFonts w:ascii="Georgia" w:hAnsi="Georgia"/>
          <w:i/>
          <w:sz w:val="22"/>
          <w:szCs w:val="22"/>
        </w:rPr>
      </w:pPr>
      <w:r w:rsidRPr="00312E6E">
        <w:rPr>
          <w:rFonts w:ascii="Georgia" w:hAnsi="Georgia"/>
          <w:i/>
          <w:sz w:val="22"/>
          <w:szCs w:val="22"/>
        </w:rPr>
        <w:t>(</w:t>
      </w:r>
      <w:r w:rsidRPr="00312E6E">
        <w:rPr>
          <w:rFonts w:ascii="Georgia" w:hAnsi="Georgia"/>
          <w:i/>
          <w:sz w:val="22"/>
          <w:szCs w:val="22"/>
          <w:highlight w:val="lightGray"/>
        </w:rPr>
        <w:t>Вариант:</w:t>
      </w:r>
      <w:r w:rsidRPr="00312E6E">
        <w:rPr>
          <w:rFonts w:ascii="Georgia" w:hAnsi="Georgia"/>
          <w:i/>
          <w:sz w:val="22"/>
          <w:szCs w:val="22"/>
        </w:rPr>
        <w:t xml:space="preserve"> Настоящим ЗАЕМЩИК уведомляет КРЕДИТОРА о том, что на дату подписания Договора лиц, имеющих намерение проживать в НЕДВИЖИМОМ ИМУЩЕСТВЕ, нет.)</w:t>
      </w:r>
    </w:p>
    <w:p w:rsidR="00384383" w:rsidRPr="00872FD3" w:rsidRDefault="00384383" w:rsidP="00384383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ЗАЕМЩИК</w:t>
      </w:r>
      <w:r>
        <w:rPr>
          <w:rFonts w:ascii="Georgia" w:hAnsi="Georgia"/>
          <w:sz w:val="22"/>
          <w:szCs w:val="22"/>
        </w:rPr>
        <w:t>У</w:t>
      </w:r>
      <w:r w:rsidRPr="00872FD3">
        <w:rPr>
          <w:rFonts w:ascii="Georgia" w:hAnsi="Georgia"/>
          <w:sz w:val="22"/>
          <w:szCs w:val="22"/>
        </w:rPr>
        <w:t xml:space="preserve"> известно, что </w:t>
      </w:r>
      <w:r>
        <w:rPr>
          <w:rFonts w:ascii="Georgia" w:hAnsi="Georgia"/>
          <w:i/>
          <w:sz w:val="22"/>
          <w:szCs w:val="22"/>
        </w:rPr>
        <w:t>КРЕДИТОР</w:t>
      </w:r>
      <w:r w:rsidRPr="00872FD3">
        <w:rPr>
          <w:rFonts w:ascii="Georgia" w:hAnsi="Georgia"/>
          <w:sz w:val="22"/>
          <w:szCs w:val="22"/>
        </w:rPr>
        <w:t xml:space="preserve"> проводит антикоррупционную политику и развивает не допускающую коррупционных проявлений культуру. </w:t>
      </w:r>
      <w:r w:rsidRPr="00312E6E">
        <w:rPr>
          <w:rFonts w:ascii="Georgia" w:hAnsi="Georgia"/>
          <w:sz w:val="22"/>
          <w:szCs w:val="22"/>
        </w:rPr>
        <w:t>ЗАЕМЩИК</w:t>
      </w:r>
      <w:r w:rsidRPr="00872FD3">
        <w:rPr>
          <w:rFonts w:ascii="Georgia" w:hAnsi="Georgia"/>
          <w:sz w:val="22"/>
          <w:szCs w:val="22"/>
        </w:rPr>
        <w:t xml:space="preserve"> настоящим подтверждает, что он ознакомлен с Антикоррупционной политикой </w:t>
      </w:r>
      <w:r w:rsidRPr="00312E6E">
        <w:rPr>
          <w:rFonts w:ascii="Georgia" w:hAnsi="Georgia"/>
          <w:i/>
          <w:sz w:val="22"/>
          <w:szCs w:val="22"/>
        </w:rPr>
        <w:t>КРЕДИТОРА</w:t>
      </w:r>
      <w:r w:rsidRPr="00872FD3">
        <w:rPr>
          <w:rFonts w:ascii="Georgia" w:hAnsi="Georgia"/>
          <w:sz w:val="22"/>
          <w:szCs w:val="22"/>
        </w:rPr>
        <w:t xml:space="preserve">, размещенной на сайте </w:t>
      </w:r>
      <w:hyperlink r:id="rId11" w:history="1">
        <w:r w:rsidRPr="00872FD3">
          <w:rPr>
            <w:rFonts w:ascii="Georgia" w:hAnsi="Georgia"/>
            <w:color w:val="0000FF"/>
            <w:sz w:val="22"/>
            <w:szCs w:val="22"/>
            <w:highlight w:val="lightGray"/>
          </w:rPr>
          <w:t>www.open.ru</w:t>
        </w:r>
      </w:hyperlink>
      <w:r w:rsidRPr="00872FD3">
        <w:rPr>
          <w:rFonts w:ascii="Georgia" w:hAnsi="Georgia"/>
          <w:sz w:val="22"/>
          <w:szCs w:val="22"/>
        </w:rPr>
        <w:t>, и полностью ее понимает.</w:t>
      </w:r>
    </w:p>
    <w:p w:rsidR="00384383" w:rsidRPr="002E4012" w:rsidRDefault="00384383" w:rsidP="002E4012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872FD3">
        <w:rPr>
          <w:rFonts w:ascii="Georgia" w:hAnsi="Georgia"/>
          <w:sz w:val="22"/>
          <w:szCs w:val="22"/>
        </w:rPr>
        <w:t>Каждая из Сторон обязуется обеспечить соблюдение применимого законодательства по противодействию коррупции. Неисполнение антикоррупционного законодательства влечет применение мер ответственности, предусмотренных уголовным, административным и гражданским законодательством.</w:t>
      </w:r>
    </w:p>
    <w:p w:rsidR="003D6AB0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 xml:space="preserve">Договор составлен в </w:t>
      </w:r>
      <w:r w:rsidR="0003270D" w:rsidRPr="00FB4DAE">
        <w:rPr>
          <w:rFonts w:ascii="Georgia" w:hAnsi="Georgia"/>
          <w:sz w:val="22"/>
          <w:szCs w:val="22"/>
        </w:rPr>
        <w:t>количестве</w:t>
      </w:r>
      <w:r w:rsidR="0003270D" w:rsidRPr="00312E6E" w:rsidDel="0003270D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>экземпляр</w:t>
      </w:r>
      <w:r w:rsidR="0003270D">
        <w:rPr>
          <w:rFonts w:ascii="Georgia" w:hAnsi="Georgia"/>
          <w:sz w:val="22"/>
          <w:szCs w:val="22"/>
        </w:rPr>
        <w:t>ов:</w:t>
      </w:r>
      <w:r w:rsidRPr="00312E6E">
        <w:rPr>
          <w:rFonts w:ascii="Georgia" w:hAnsi="Georgia"/>
          <w:sz w:val="22"/>
          <w:szCs w:val="22"/>
        </w:rPr>
        <w:t xml:space="preserve"> </w:t>
      </w:r>
      <w:r w:rsidR="00436434">
        <w:rPr>
          <w:rFonts w:ascii="Georgia" w:hAnsi="Georgia"/>
          <w:sz w:val="22"/>
          <w:szCs w:val="22"/>
        </w:rPr>
        <w:t>один</w:t>
      </w:r>
      <w:r w:rsidR="008D6EFC">
        <w:rPr>
          <w:rFonts w:ascii="Georgia" w:hAnsi="Georgia"/>
          <w:sz w:val="22"/>
          <w:szCs w:val="22"/>
        </w:rPr>
        <w:t xml:space="preserve"> </w:t>
      </w:r>
      <w:r w:rsidRPr="00312E6E">
        <w:rPr>
          <w:rFonts w:ascii="Georgia" w:hAnsi="Georgia"/>
          <w:sz w:val="22"/>
          <w:szCs w:val="22"/>
        </w:rPr>
        <w:t xml:space="preserve">– для КРЕДИТОРА </w:t>
      </w:r>
      <w:r w:rsidR="0003270D">
        <w:rPr>
          <w:rFonts w:ascii="Georgia" w:hAnsi="Georgia"/>
          <w:sz w:val="22"/>
          <w:szCs w:val="22"/>
        </w:rPr>
        <w:t>и один</w:t>
      </w:r>
      <w:r w:rsidRPr="00312E6E">
        <w:rPr>
          <w:rFonts w:ascii="Georgia" w:hAnsi="Georgia"/>
          <w:sz w:val="22"/>
          <w:szCs w:val="22"/>
        </w:rPr>
        <w:t xml:space="preserve"> – для ЗАЕМЩИКА </w:t>
      </w:r>
      <w:r w:rsidRPr="00FB4DAE">
        <w:rPr>
          <w:rFonts w:ascii="Georgia" w:hAnsi="Georgia"/>
          <w:i/>
          <w:color w:val="0000FF"/>
          <w:sz w:val="22"/>
          <w:szCs w:val="22"/>
        </w:rPr>
        <w:t>(при необходимости могут быть добавлены иные лица)</w:t>
      </w:r>
      <w:r w:rsidR="0003270D">
        <w:rPr>
          <w:rFonts w:ascii="Georgia" w:hAnsi="Georgia"/>
          <w:sz w:val="22"/>
          <w:szCs w:val="22"/>
        </w:rPr>
        <w:t xml:space="preserve">, </w:t>
      </w:r>
      <w:r w:rsidR="0003270D" w:rsidRPr="00312E6E">
        <w:rPr>
          <w:rFonts w:ascii="Georgia" w:hAnsi="Georgia"/>
          <w:sz w:val="22"/>
          <w:szCs w:val="22"/>
        </w:rPr>
        <w:t>имеющих равную юридическую силу</w:t>
      </w:r>
      <w:r w:rsidR="00A8088D">
        <w:rPr>
          <w:rFonts w:ascii="Georgia" w:hAnsi="Georgia"/>
          <w:sz w:val="22"/>
          <w:szCs w:val="22"/>
        </w:rPr>
        <w:t>.</w:t>
      </w:r>
    </w:p>
    <w:p w:rsidR="003D6AB0" w:rsidRPr="00312E6E" w:rsidRDefault="003D6AB0" w:rsidP="003D6AB0">
      <w:pPr>
        <w:pStyle w:val="Normal1"/>
        <w:numPr>
          <w:ilvl w:val="1"/>
          <w:numId w:val="35"/>
        </w:numPr>
        <w:tabs>
          <w:tab w:val="left" w:pos="567"/>
        </w:tabs>
        <w:jc w:val="both"/>
        <w:rPr>
          <w:rFonts w:ascii="Georgia" w:hAnsi="Georgia"/>
          <w:sz w:val="22"/>
          <w:szCs w:val="22"/>
        </w:rPr>
      </w:pPr>
      <w:r w:rsidRPr="00312E6E">
        <w:rPr>
          <w:rFonts w:ascii="Georgia" w:hAnsi="Georgia"/>
          <w:sz w:val="22"/>
          <w:szCs w:val="22"/>
        </w:rPr>
        <w:t>Подписывая Договор, ЗАЕМЩИК выражает согласие со всеми и каждым в отдельности установленными Договором условиями, а также подтверждает, что на момент подписания Договора ЗАЕМЩИКОМ получены разъяснения о содержании всех условий Договора, Сторонами достигнуто соглашение по содержанию Договора и каждому из его условий.</w:t>
      </w:r>
    </w:p>
    <w:p w:rsidR="00BA6616" w:rsidRPr="00FB4DAE" w:rsidRDefault="00BA6616" w:rsidP="00FB4DAE">
      <w:pPr>
        <w:numPr>
          <w:ilvl w:val="0"/>
          <w:numId w:val="47"/>
        </w:numPr>
        <w:spacing w:before="240" w:after="240"/>
        <w:ind w:left="0" w:firstLine="0"/>
        <w:jc w:val="center"/>
        <w:rPr>
          <w:rFonts w:ascii="Georgia" w:hAnsi="Georgia"/>
          <w:b/>
          <w:sz w:val="22"/>
          <w:szCs w:val="22"/>
        </w:rPr>
      </w:pPr>
      <w:r w:rsidRPr="00FB4DAE">
        <w:rPr>
          <w:rFonts w:ascii="Georgia" w:hAnsi="Georgia"/>
          <w:b/>
          <w:sz w:val="22"/>
          <w:szCs w:val="22"/>
        </w:rPr>
        <w:t>РЕКВИЗИТЫ КРЕДИТОРА И 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3D6AB0" w:rsidRPr="00312E6E" w:rsidTr="00122023">
        <w:tc>
          <w:tcPr>
            <w:tcW w:w="4606" w:type="dxa"/>
          </w:tcPr>
          <w:p w:rsidR="003D6AB0" w:rsidRPr="00312E6E" w:rsidRDefault="003D6AB0" w:rsidP="00122023">
            <w:pPr>
              <w:pStyle w:val="Normal1"/>
              <w:ind w:left="360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i/>
                <w:sz w:val="22"/>
                <w:szCs w:val="22"/>
              </w:rPr>
              <w:t>КРЕДИТОР</w:t>
            </w:r>
          </w:p>
        </w:tc>
        <w:tc>
          <w:tcPr>
            <w:tcW w:w="4536" w:type="dxa"/>
          </w:tcPr>
          <w:p w:rsidR="003D6AB0" w:rsidRPr="00312E6E" w:rsidRDefault="003D6AB0" w:rsidP="00122023">
            <w:pPr>
              <w:pStyle w:val="Normal1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i/>
                <w:sz w:val="22"/>
                <w:szCs w:val="22"/>
              </w:rPr>
              <w:t>ЗАЕМЩИК</w:t>
            </w:r>
          </w:p>
        </w:tc>
      </w:tr>
      <w:tr w:rsidR="003D6AB0" w:rsidRPr="00312E6E" w:rsidTr="00122023">
        <w:trPr>
          <w:trHeight w:val="80"/>
        </w:trPr>
        <w:tc>
          <w:tcPr>
            <w:tcW w:w="4606" w:type="dxa"/>
          </w:tcPr>
          <w:p w:rsidR="003D6AB0" w:rsidRPr="009B2789" w:rsidRDefault="003D6AB0" w:rsidP="00122023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9B2789">
              <w:rPr>
                <w:rFonts w:ascii="Georgia" w:hAnsi="Georgia"/>
                <w:b/>
                <w:sz w:val="22"/>
                <w:szCs w:val="22"/>
              </w:rPr>
              <w:t xml:space="preserve">ПАО </w:t>
            </w:r>
            <w:r w:rsidR="00DB300C" w:rsidRPr="009B2789">
              <w:rPr>
                <w:rFonts w:ascii="Georgia" w:hAnsi="Georgia"/>
                <w:b/>
                <w:sz w:val="22"/>
                <w:szCs w:val="22"/>
              </w:rPr>
              <w:t xml:space="preserve">Банк </w:t>
            </w:r>
            <w:r w:rsidRPr="009B2789">
              <w:rPr>
                <w:rFonts w:ascii="Georgia" w:hAnsi="Georgia"/>
                <w:b/>
                <w:sz w:val="22"/>
                <w:szCs w:val="22"/>
              </w:rPr>
              <w:t>«</w:t>
            </w:r>
            <w:r w:rsidR="00DB300C" w:rsidRPr="009B2789">
              <w:rPr>
                <w:rFonts w:ascii="Georgia" w:hAnsi="Georgia"/>
                <w:b/>
                <w:sz w:val="22"/>
                <w:szCs w:val="22"/>
              </w:rPr>
              <w:t>ФК</w:t>
            </w:r>
            <w:r w:rsidRPr="009B2789">
              <w:rPr>
                <w:rFonts w:ascii="Georgia" w:hAnsi="Georgia"/>
                <w:b/>
                <w:sz w:val="22"/>
                <w:szCs w:val="22"/>
              </w:rPr>
              <w:t xml:space="preserve"> Открытие»</w:t>
            </w:r>
          </w:p>
          <w:p w:rsidR="003D6AB0" w:rsidRPr="009B2789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9B2789">
              <w:rPr>
                <w:rFonts w:ascii="Georgia" w:hAnsi="Georgia"/>
                <w:sz w:val="22"/>
                <w:szCs w:val="22"/>
              </w:rPr>
              <w:t xml:space="preserve">Место нахождения: 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>115114, г. Москва, ул. Летниковская, д. 2, стр. 4</w:t>
            </w:r>
            <w:r w:rsidRPr="009B2789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9B2789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9B2789">
              <w:rPr>
                <w:rFonts w:ascii="Georgia" w:hAnsi="Georgia"/>
                <w:sz w:val="22"/>
                <w:szCs w:val="22"/>
              </w:rPr>
              <w:t xml:space="preserve">ИНН 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>7706092528</w:t>
            </w:r>
            <w:r w:rsidRPr="009B2789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9B2789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9B2789">
              <w:rPr>
                <w:rFonts w:ascii="Georgia" w:hAnsi="Georgia"/>
                <w:sz w:val="22"/>
                <w:szCs w:val="22"/>
              </w:rPr>
              <w:t xml:space="preserve">КПП </w:t>
            </w:r>
            <w:r w:rsidR="00E41D22" w:rsidRPr="00FB4DAE">
              <w:rPr>
                <w:rFonts w:ascii="Georgia" w:hAnsi="Georgia"/>
                <w:sz w:val="22"/>
                <w:szCs w:val="22"/>
              </w:rPr>
              <w:t>770501001</w:t>
            </w:r>
            <w:r w:rsidRPr="009B2789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9B2789">
              <w:rPr>
                <w:rFonts w:ascii="Georgia" w:hAnsi="Georgia"/>
                <w:sz w:val="22"/>
                <w:szCs w:val="22"/>
              </w:rPr>
              <w:t xml:space="preserve">ОГРН 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>1027739019208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i/>
                <w:color w:val="0000FF"/>
                <w:sz w:val="22"/>
                <w:szCs w:val="22"/>
              </w:rPr>
              <w:t>Далее возможно указать реквизиты филиала Банка, в котором осуществляется выдача кредитных денежных средств: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Филиал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</w:t>
            </w:r>
            <w:r w:rsidRPr="00312E6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B2789">
              <w:rPr>
                <w:rFonts w:ascii="Georgia" w:hAnsi="Georgia"/>
                <w:sz w:val="22"/>
                <w:szCs w:val="22"/>
              </w:rPr>
              <w:t xml:space="preserve">ПАО 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>Банк</w:t>
            </w:r>
            <w:r w:rsidR="00F1711A" w:rsidRPr="009B2789">
              <w:rPr>
                <w:rFonts w:ascii="Georgia" w:hAnsi="Georgia"/>
                <w:sz w:val="22"/>
                <w:szCs w:val="22"/>
              </w:rPr>
              <w:t>а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B2789">
              <w:rPr>
                <w:rFonts w:ascii="Georgia" w:hAnsi="Georgia"/>
                <w:sz w:val="22"/>
                <w:szCs w:val="22"/>
              </w:rPr>
              <w:t>«</w:t>
            </w:r>
            <w:r w:rsidR="00DB300C" w:rsidRPr="009B2789">
              <w:rPr>
                <w:rFonts w:ascii="Georgia" w:hAnsi="Georgia"/>
                <w:sz w:val="22"/>
                <w:szCs w:val="22"/>
              </w:rPr>
              <w:t xml:space="preserve">ФК </w:t>
            </w:r>
            <w:r w:rsidRPr="009B2789">
              <w:rPr>
                <w:rFonts w:ascii="Georgia" w:hAnsi="Georgia"/>
                <w:sz w:val="22"/>
                <w:szCs w:val="22"/>
              </w:rPr>
              <w:t>Открытие»,</w:t>
            </w:r>
          </w:p>
          <w:p w:rsidR="003D6AB0" w:rsidRPr="00312E6E" w:rsidRDefault="00262ACB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>Местонахождени</w:t>
            </w:r>
            <w:r>
              <w:rPr>
                <w:rFonts w:ascii="Georgia" w:hAnsi="Georgia"/>
                <w:sz w:val="22"/>
                <w:szCs w:val="22"/>
              </w:rPr>
              <w:t>е</w:t>
            </w:r>
            <w:r w:rsidR="003D6AB0" w:rsidRPr="00312E6E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3D6AB0"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________________</w:t>
            </w:r>
            <w:r w:rsidR="003D6AB0" w:rsidRPr="00312E6E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ИНН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</w:t>
            </w:r>
            <w:r w:rsidRPr="00312E6E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КПП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_______________</w:t>
            </w:r>
            <w:r w:rsidRPr="00312E6E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ОГРН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</w:t>
            </w:r>
            <w:r w:rsidRPr="00312E6E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к/с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_______________________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в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________________</w:t>
            </w:r>
            <w:r w:rsidRPr="00312E6E">
              <w:rPr>
                <w:rFonts w:ascii="Georgia" w:hAnsi="Georgia"/>
                <w:sz w:val="22"/>
                <w:szCs w:val="22"/>
              </w:rPr>
              <w:t>,</w:t>
            </w:r>
          </w:p>
          <w:p w:rsidR="003D6AB0" w:rsidRPr="00312E6E" w:rsidRDefault="003D6AB0" w:rsidP="0012202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sz w:val="22"/>
                <w:szCs w:val="22"/>
              </w:rPr>
              <w:t xml:space="preserve">БИК </w:t>
            </w:r>
            <w:r w:rsidRPr="00312E6E">
              <w:rPr>
                <w:rFonts w:ascii="Georgia" w:hAnsi="Georgia"/>
                <w:sz w:val="22"/>
                <w:szCs w:val="22"/>
                <w:highlight w:val="lightGray"/>
              </w:rPr>
              <w:t>______________</w:t>
            </w:r>
          </w:p>
          <w:p w:rsidR="003D6AB0" w:rsidRPr="00312E6E" w:rsidRDefault="003D6AB0" w:rsidP="00122023">
            <w:pPr>
              <w:pStyle w:val="af7"/>
              <w:rPr>
                <w:rFonts w:ascii="Georgia" w:hAnsi="Georgia"/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4536" w:type="dxa"/>
          </w:tcPr>
          <w:p w:rsidR="003D6AB0" w:rsidRPr="00312E6E" w:rsidRDefault="003D6AB0" w:rsidP="0043643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D6AB0" w:rsidRPr="00312E6E" w:rsidTr="00122023">
        <w:tc>
          <w:tcPr>
            <w:tcW w:w="4606" w:type="dxa"/>
          </w:tcPr>
          <w:p w:rsidR="003D6AB0" w:rsidRPr="00312E6E" w:rsidRDefault="003D6AB0" w:rsidP="00122023">
            <w:pPr>
              <w:pStyle w:val="af7"/>
              <w:rPr>
                <w:rFonts w:ascii="Georgia" w:hAnsi="Georgia"/>
                <w:i/>
                <w:color w:val="0000FF"/>
                <w:sz w:val="22"/>
                <w:szCs w:val="22"/>
              </w:rPr>
            </w:pPr>
            <w:r w:rsidRPr="00312E6E">
              <w:rPr>
                <w:rFonts w:ascii="Georgia" w:hAnsi="Georgia"/>
                <w:i/>
                <w:color w:val="0000FF"/>
                <w:sz w:val="22"/>
                <w:szCs w:val="22"/>
                <w:highlight w:val="lightGray"/>
              </w:rPr>
              <w:t>__________________________</w:t>
            </w:r>
            <w:r w:rsidRPr="00312E6E">
              <w:rPr>
                <w:rFonts w:ascii="Georgia" w:hAnsi="Georgia"/>
                <w:i/>
                <w:color w:val="0000FF"/>
                <w:sz w:val="22"/>
                <w:szCs w:val="22"/>
              </w:rPr>
              <w:t xml:space="preserve"> </w:t>
            </w:r>
          </w:p>
          <w:p w:rsidR="003D6AB0" w:rsidRPr="00312E6E" w:rsidRDefault="003D6AB0" w:rsidP="00122023">
            <w:pPr>
              <w:pStyle w:val="af7"/>
              <w:rPr>
                <w:rFonts w:ascii="Georgia" w:hAnsi="Georgia"/>
                <w:i/>
                <w:color w:val="0000FF"/>
                <w:sz w:val="22"/>
                <w:szCs w:val="22"/>
              </w:rPr>
            </w:pPr>
            <w:r w:rsidRPr="00312E6E">
              <w:rPr>
                <w:rFonts w:ascii="Georgia" w:hAnsi="Georgia"/>
                <w:i/>
                <w:color w:val="0000FF"/>
                <w:sz w:val="22"/>
                <w:szCs w:val="22"/>
              </w:rPr>
              <w:t>Должность, ФИО, подпись</w:t>
            </w:r>
          </w:p>
          <w:p w:rsidR="003D6AB0" w:rsidRPr="00312E6E" w:rsidRDefault="003D6AB0" w:rsidP="00122023">
            <w:pPr>
              <w:pStyle w:val="af7"/>
              <w:rPr>
                <w:rFonts w:ascii="Georgia" w:hAnsi="Georgia"/>
                <w:i/>
                <w:sz w:val="22"/>
                <w:szCs w:val="22"/>
              </w:rPr>
            </w:pPr>
            <w:r w:rsidRPr="00312E6E">
              <w:rPr>
                <w:rFonts w:ascii="Georgia" w:hAnsi="Georgia"/>
                <w:i/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:rsidR="003D6AB0" w:rsidRPr="00312E6E" w:rsidRDefault="003D6AB0" w:rsidP="00122023">
            <w:pPr>
              <w:pStyle w:val="Normal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312E6E">
              <w:rPr>
                <w:rFonts w:ascii="Georgia" w:hAnsi="Georgia"/>
                <w:b/>
                <w:bCs/>
                <w:sz w:val="22"/>
                <w:szCs w:val="22"/>
                <w:highlight w:val="lightGray"/>
              </w:rPr>
              <w:t>______________________________</w:t>
            </w:r>
            <w:r w:rsidRPr="00312E6E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</w:p>
          <w:p w:rsidR="003D6AB0" w:rsidRPr="00312E6E" w:rsidRDefault="003D6AB0" w:rsidP="00122023">
            <w:pPr>
              <w:pStyle w:val="Normal1"/>
              <w:rPr>
                <w:rFonts w:ascii="Georgia" w:hAnsi="Georgia"/>
                <w:sz w:val="22"/>
                <w:szCs w:val="22"/>
              </w:rPr>
            </w:pPr>
            <w:r w:rsidRPr="00312E6E">
              <w:rPr>
                <w:rFonts w:ascii="Georgia" w:hAnsi="Georgia"/>
                <w:bCs/>
                <w:i/>
                <w:color w:val="0000FF"/>
                <w:sz w:val="22"/>
                <w:szCs w:val="22"/>
              </w:rPr>
              <w:t>ФИО, подпись</w:t>
            </w:r>
          </w:p>
        </w:tc>
      </w:tr>
    </w:tbl>
    <w:p w:rsidR="003D6AB0" w:rsidRPr="00312E6E" w:rsidRDefault="003D6AB0" w:rsidP="003D6AB0">
      <w:pPr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ind w:left="6521"/>
        <w:rPr>
          <w:rFonts w:ascii="Georgia" w:hAnsi="Georgia"/>
          <w:sz w:val="22"/>
          <w:szCs w:val="22"/>
        </w:rPr>
      </w:pPr>
    </w:p>
    <w:p w:rsidR="003D6AB0" w:rsidRPr="00312E6E" w:rsidRDefault="003D6AB0" w:rsidP="003D6AB0">
      <w:pPr>
        <w:ind w:left="5670"/>
        <w:rPr>
          <w:rFonts w:ascii="Georgia" w:hAnsi="Georgia"/>
          <w:sz w:val="22"/>
          <w:szCs w:val="22"/>
        </w:rPr>
      </w:pPr>
    </w:p>
    <w:p w:rsidR="003D6AB0" w:rsidRDefault="003D6AB0" w:rsidP="003D6AB0"/>
    <w:p w:rsidR="00494217" w:rsidRDefault="00494217"/>
    <w:sectPr w:rsidR="00494217" w:rsidSect="00122023">
      <w:headerReference w:type="even" r:id="rId12"/>
      <w:headerReference w:type="default" r:id="rId13"/>
      <w:footerReference w:type="even" r:id="rId14"/>
      <w:footerReference w:type="first" r:id="rId15"/>
      <w:footnotePr>
        <w:numRestart w:val="eachPage"/>
      </w:footnotePr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12" w:rsidRDefault="008D0D12" w:rsidP="003D6AB0">
      <w:r>
        <w:separator/>
      </w:r>
    </w:p>
  </w:endnote>
  <w:endnote w:type="continuationSeparator" w:id="0">
    <w:p w:rsidR="008D0D12" w:rsidRDefault="008D0D12" w:rsidP="003D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41" w:rsidRDefault="000A2C41" w:rsidP="0012202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20</w:t>
    </w:r>
    <w:r>
      <w:rPr>
        <w:rStyle w:val="af3"/>
      </w:rPr>
      <w:fldChar w:fldCharType="end"/>
    </w:r>
  </w:p>
  <w:p w:rsidR="000A2C41" w:rsidRDefault="000A2C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41" w:rsidRDefault="000A2C41" w:rsidP="0012202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12" w:rsidRDefault="008D0D12" w:rsidP="003D6AB0">
      <w:r>
        <w:separator/>
      </w:r>
    </w:p>
  </w:footnote>
  <w:footnote w:type="continuationSeparator" w:id="0">
    <w:p w:rsidR="008D0D12" w:rsidRDefault="008D0D12" w:rsidP="003D6AB0">
      <w:r>
        <w:continuationSeparator/>
      </w:r>
    </w:p>
  </w:footnote>
  <w:footnote w:id="1">
    <w:p w:rsidR="000A2C41" w:rsidRDefault="000A2C41" w:rsidP="003D6AB0">
      <w:pPr>
        <w:pStyle w:val="af4"/>
        <w:jc w:val="both"/>
      </w:pPr>
    </w:p>
    <w:p w:rsidR="000A2C41" w:rsidRPr="005F1ED3" w:rsidRDefault="000A2C41" w:rsidP="003D6AB0">
      <w:pPr>
        <w:pStyle w:val="af4"/>
        <w:jc w:val="both"/>
      </w:pPr>
      <w:r w:rsidRPr="00CC55CD">
        <w:rPr>
          <w:rStyle w:val="af6"/>
        </w:rPr>
        <w:footnoteRef/>
      </w:r>
      <w:r w:rsidRPr="00CC55CD">
        <w:t xml:space="preserve"> </w:t>
      </w:r>
      <w:r w:rsidRPr="00DE5F4F">
        <w:rPr>
          <w:i/>
          <w:highlight w:val="lightGray"/>
          <w:shd w:val="clear" w:color="auto" w:fill="D9D9D9"/>
        </w:rPr>
        <w:t xml:space="preserve"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</w:t>
      </w:r>
      <w:r w:rsidRPr="00D05138">
        <w:rPr>
          <w:i/>
          <w:highlight w:val="lightGray"/>
          <w:shd w:val="clear" w:color="auto" w:fill="D9D9D9"/>
        </w:rPr>
        <w:t>Пункты/условия</w:t>
      </w:r>
      <w:r>
        <w:rPr>
          <w:i/>
          <w:highlight w:val="lightGray"/>
          <w:shd w:val="clear" w:color="auto" w:fill="D9D9D9"/>
          <w:lang w:val="ru-RU"/>
        </w:rPr>
        <w:t>,</w:t>
      </w:r>
      <w:r w:rsidRPr="00D05138">
        <w:rPr>
          <w:i/>
          <w:highlight w:val="lightGray"/>
          <w:shd w:val="clear" w:color="auto" w:fill="D9D9D9"/>
        </w:rPr>
        <w:t xml:space="preserve"> </w:t>
      </w:r>
      <w:r>
        <w:rPr>
          <w:i/>
          <w:highlight w:val="lightGray"/>
          <w:shd w:val="clear" w:color="auto" w:fill="D9D9D9"/>
          <w:lang w:val="ru-RU"/>
        </w:rPr>
        <w:t>приведенные</w:t>
      </w:r>
      <w:r w:rsidRPr="00D11AEB">
        <w:rPr>
          <w:i/>
          <w:highlight w:val="lightGray"/>
          <w:shd w:val="clear" w:color="auto" w:fill="D9D9D9"/>
          <w:lang w:val="ru-RU"/>
        </w:rPr>
        <w:t xml:space="preserve"> </w:t>
      </w:r>
      <w:r>
        <w:rPr>
          <w:i/>
          <w:highlight w:val="lightGray"/>
          <w:shd w:val="clear" w:color="auto" w:fill="D9D9D9"/>
          <w:lang w:val="ru-RU"/>
        </w:rPr>
        <w:t>в</w:t>
      </w:r>
      <w:r w:rsidRPr="00D11AEB">
        <w:rPr>
          <w:i/>
          <w:highlight w:val="lightGray"/>
          <w:shd w:val="clear" w:color="auto" w:fill="D9D9D9"/>
          <w:lang w:val="ru-RU"/>
        </w:rPr>
        <w:t xml:space="preserve"> []</w:t>
      </w:r>
      <w:r>
        <w:rPr>
          <w:i/>
          <w:highlight w:val="lightGray"/>
          <w:shd w:val="clear" w:color="auto" w:fill="D9D9D9"/>
          <w:lang w:val="ru-RU"/>
        </w:rPr>
        <w:t xml:space="preserve"> скобках</w:t>
      </w:r>
      <w:r w:rsidRPr="00D05138">
        <w:rPr>
          <w:i/>
          <w:highlight w:val="lightGray"/>
          <w:shd w:val="clear" w:color="auto" w:fill="D9D9D9"/>
        </w:rPr>
        <w:t xml:space="preserve">, включаются в текст договора в зависимости от </w:t>
      </w:r>
      <w:r>
        <w:rPr>
          <w:i/>
          <w:highlight w:val="lightGray"/>
          <w:shd w:val="clear" w:color="auto" w:fill="D9D9D9"/>
          <w:lang w:val="ru-RU"/>
        </w:rPr>
        <w:t>выбора необходимого варианта</w:t>
      </w:r>
      <w:r w:rsidRPr="00D05138">
        <w:rPr>
          <w:i/>
          <w:highlight w:val="lightGray"/>
          <w:shd w:val="clear" w:color="auto" w:fill="D9D9D9"/>
        </w:rPr>
        <w:t>.</w:t>
      </w:r>
      <w:r>
        <w:rPr>
          <w:i/>
          <w:highlight w:val="lightGray"/>
          <w:shd w:val="clear" w:color="auto" w:fill="D9D9D9"/>
          <w:lang w:val="ru-RU"/>
        </w:rPr>
        <w:t xml:space="preserve"> </w:t>
      </w:r>
      <w:r w:rsidRPr="00DE5F4F">
        <w:rPr>
          <w:i/>
          <w:highlight w:val="lightGray"/>
          <w:shd w:val="clear" w:color="auto" w:fill="D9D9D9"/>
        </w:rPr>
        <w:t>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</w:t>
      </w:r>
      <w:r w:rsidRPr="0061799D">
        <w:rPr>
          <w:i/>
          <w:highlight w:val="lightGray"/>
          <w:shd w:val="clear" w:color="auto" w:fill="D9D9D9"/>
        </w:rPr>
        <w:t>.</w:t>
      </w:r>
      <w:r w:rsidRPr="005F1ED3">
        <w:rPr>
          <w:i/>
        </w:rPr>
        <w:t xml:space="preserve"> </w:t>
      </w:r>
    </w:p>
    <w:p w:rsidR="000A2C41" w:rsidRPr="005F1ED3" w:rsidRDefault="000A2C41" w:rsidP="003D6AB0">
      <w:pPr>
        <w:jc w:val="both"/>
        <w:rPr>
          <w:i/>
          <w:sz w:val="20"/>
          <w:szCs w:val="20"/>
          <w:highlight w:val="lightGray"/>
          <w:shd w:val="clear" w:color="auto" w:fill="D9D9D9"/>
          <w:lang w:val="x-none"/>
        </w:rPr>
      </w:pPr>
      <w:r w:rsidRPr="005F1ED3">
        <w:rPr>
          <w:i/>
          <w:sz w:val="20"/>
          <w:szCs w:val="20"/>
          <w:highlight w:val="lightGray"/>
          <w:shd w:val="clear" w:color="auto" w:fill="D9D9D9"/>
          <w:lang w:val="x-none"/>
        </w:rPr>
        <w:t xml:space="preserve">Текст синего цвета, шрифт курсив, носит информативную функцию и всегда подлежит удалению при подготовке документа; </w:t>
      </w:r>
    </w:p>
    <w:p w:rsidR="000A2C41" w:rsidRPr="005F1ED3" w:rsidRDefault="000A2C41" w:rsidP="003D6AB0">
      <w:pPr>
        <w:jc w:val="both"/>
        <w:rPr>
          <w:i/>
          <w:sz w:val="20"/>
          <w:szCs w:val="20"/>
          <w:highlight w:val="lightGray"/>
          <w:shd w:val="clear" w:color="auto" w:fill="D9D9D9"/>
          <w:lang w:val="x-none"/>
        </w:rPr>
      </w:pPr>
      <w:r w:rsidRPr="005F1ED3">
        <w:rPr>
          <w:i/>
          <w:sz w:val="20"/>
          <w:szCs w:val="20"/>
          <w:highlight w:val="lightGray"/>
          <w:shd w:val="clear" w:color="auto" w:fill="D9D9D9"/>
          <w:lang w:val="x-none"/>
        </w:rPr>
        <w:t>Поля, выделенные серой заливкой, подлежат заполнению дополнительной информацией;</w:t>
      </w:r>
    </w:p>
    <w:p w:rsidR="000A2C41" w:rsidRPr="005F1ED3" w:rsidRDefault="000A2C41" w:rsidP="003D6AB0">
      <w:pPr>
        <w:jc w:val="both"/>
        <w:rPr>
          <w:i/>
          <w:sz w:val="20"/>
          <w:szCs w:val="20"/>
          <w:highlight w:val="lightGray"/>
          <w:shd w:val="clear" w:color="auto" w:fill="D9D9D9"/>
          <w:lang w:val="x-none"/>
        </w:rPr>
      </w:pPr>
      <w:r w:rsidRPr="005F1ED3">
        <w:rPr>
          <w:i/>
          <w:sz w:val="20"/>
          <w:szCs w:val="20"/>
          <w:highlight w:val="lightGray"/>
          <w:shd w:val="clear" w:color="auto" w:fill="D9D9D9"/>
          <w:lang w:val="x-none"/>
        </w:rPr>
        <w:t>Абзацы, выделенные серой заливкой, добавляются, либо удаляются целиком в зависимости от кредитной ситуации и варианта сделки, выбранной клиентом Банка.</w:t>
      </w:r>
    </w:p>
    <w:p w:rsidR="000A2C41" w:rsidRPr="005F1ED3" w:rsidRDefault="000A2C41" w:rsidP="003D6AB0">
      <w:pPr>
        <w:jc w:val="both"/>
        <w:rPr>
          <w:i/>
          <w:sz w:val="20"/>
          <w:szCs w:val="20"/>
          <w:highlight w:val="lightGray"/>
          <w:shd w:val="clear" w:color="auto" w:fill="D9D9D9"/>
          <w:lang w:val="x-none"/>
        </w:rPr>
      </w:pPr>
      <w:r w:rsidRPr="005F1ED3">
        <w:rPr>
          <w:i/>
          <w:sz w:val="20"/>
          <w:szCs w:val="20"/>
          <w:highlight w:val="lightGray"/>
          <w:shd w:val="clear" w:color="auto" w:fill="D9D9D9"/>
          <w:lang w:val="x-none"/>
        </w:rPr>
        <w:t>Поля с текстом черного цвета, выделенным серой заливкой, означают возможность выбора одного из перечисленных вариантов текста;</w:t>
      </w:r>
    </w:p>
    <w:p w:rsidR="000A2C41" w:rsidRPr="005F1ED3" w:rsidRDefault="000A2C41" w:rsidP="003D6AB0">
      <w:pPr>
        <w:jc w:val="both"/>
        <w:rPr>
          <w:i/>
          <w:sz w:val="20"/>
          <w:szCs w:val="20"/>
          <w:highlight w:val="lightGray"/>
          <w:shd w:val="clear" w:color="auto" w:fill="D9D9D9"/>
          <w:lang w:val="x-none"/>
        </w:rPr>
      </w:pPr>
      <w:r w:rsidRPr="005F1ED3">
        <w:rPr>
          <w:i/>
          <w:sz w:val="20"/>
          <w:szCs w:val="20"/>
          <w:highlight w:val="lightGray"/>
          <w:shd w:val="clear" w:color="auto" w:fill="D9D9D9"/>
          <w:lang w:val="x-none"/>
        </w:rPr>
        <w:t>Поля с текстом синего цвета, выделенным серой заливкой, означают возможность изменения  выделенного текста в зависимости от кредитной ситуации.</w:t>
      </w:r>
    </w:p>
    <w:p w:rsidR="000A2C41" w:rsidRPr="00035EB6" w:rsidRDefault="000A2C41" w:rsidP="003D6AB0">
      <w:pPr>
        <w:pStyle w:val="af4"/>
        <w:jc w:val="both"/>
        <w:rPr>
          <w:lang w:val="ru-RU"/>
        </w:rPr>
      </w:pPr>
    </w:p>
  </w:footnote>
  <w:footnote w:id="2">
    <w:p w:rsidR="000A2C41" w:rsidRDefault="000A2C41" w:rsidP="0087429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95463">
        <w:rPr>
          <w:rFonts w:ascii="Georgia" w:hAnsi="Georgia"/>
        </w:rPr>
        <w:t>При намерении ЗАЕМЩИКА использовать иные способы направления</w:t>
      </w:r>
      <w:r w:rsidRPr="00FC1666">
        <w:rPr>
          <w:rFonts w:ascii="Georgia" w:hAnsi="Georgia"/>
        </w:rPr>
        <w:t xml:space="preserve"> </w:t>
      </w:r>
      <w:r w:rsidRPr="00395463">
        <w:rPr>
          <w:rFonts w:ascii="Georgia" w:hAnsi="Georgia"/>
        </w:rPr>
        <w:t>уведомлений и требований КРЕДИТОРА, Сторонами заключается отдельное письменное соглашение по использованию иных способов обмена информацией.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41" w:rsidRDefault="000A2C41" w:rsidP="0012202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20</w:t>
    </w:r>
    <w:r>
      <w:rPr>
        <w:rStyle w:val="af3"/>
      </w:rPr>
      <w:fldChar w:fldCharType="end"/>
    </w:r>
  </w:p>
  <w:p w:rsidR="000A2C41" w:rsidRDefault="000A2C4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41" w:rsidRPr="00E33018" w:rsidRDefault="000A2C41" w:rsidP="00122023">
    <w:pPr>
      <w:pStyle w:val="a8"/>
      <w:jc w:val="center"/>
      <w:rPr>
        <w:sz w:val="24"/>
        <w:szCs w:val="24"/>
      </w:rPr>
    </w:pPr>
    <w:r w:rsidRPr="00E33018">
      <w:rPr>
        <w:sz w:val="24"/>
        <w:szCs w:val="24"/>
      </w:rPr>
      <w:fldChar w:fldCharType="begin"/>
    </w:r>
    <w:r w:rsidRPr="00E33018">
      <w:rPr>
        <w:sz w:val="24"/>
        <w:szCs w:val="24"/>
      </w:rPr>
      <w:instrText xml:space="preserve"> PAGE   \* MERGEFORMAT </w:instrText>
    </w:r>
    <w:r w:rsidRPr="00E33018">
      <w:rPr>
        <w:sz w:val="24"/>
        <w:szCs w:val="24"/>
      </w:rPr>
      <w:fldChar w:fldCharType="separate"/>
    </w:r>
    <w:r w:rsidR="00EA6CED">
      <w:rPr>
        <w:noProof/>
        <w:sz w:val="24"/>
        <w:szCs w:val="24"/>
      </w:rPr>
      <w:t>24</w:t>
    </w:r>
    <w:r w:rsidRPr="00E33018">
      <w:rPr>
        <w:sz w:val="24"/>
        <w:szCs w:val="24"/>
      </w:rPr>
      <w:fldChar w:fldCharType="end"/>
    </w:r>
  </w:p>
  <w:p w:rsidR="000A2C41" w:rsidRDefault="000A2C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AF"/>
    <w:multiLevelType w:val="multilevel"/>
    <w:tmpl w:val="D0CA6E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BC7BC3"/>
    <w:multiLevelType w:val="hybridMultilevel"/>
    <w:tmpl w:val="BF58170A"/>
    <w:lvl w:ilvl="0" w:tplc="6206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6AC4"/>
    <w:multiLevelType w:val="hybridMultilevel"/>
    <w:tmpl w:val="541A03AA"/>
    <w:lvl w:ilvl="0" w:tplc="F1F4D22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04E8"/>
    <w:multiLevelType w:val="hybridMultilevel"/>
    <w:tmpl w:val="DC52B67E"/>
    <w:lvl w:ilvl="0" w:tplc="4F7CD7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9066DFB"/>
    <w:multiLevelType w:val="hybridMultilevel"/>
    <w:tmpl w:val="8F1A7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5534E1"/>
    <w:multiLevelType w:val="hybridMultilevel"/>
    <w:tmpl w:val="62641774"/>
    <w:lvl w:ilvl="0" w:tplc="CBAC0F08">
      <w:start w:val="1"/>
      <w:numFmt w:val="russianLow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E7E2F"/>
    <w:multiLevelType w:val="hybridMultilevel"/>
    <w:tmpl w:val="336AF59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062A8"/>
    <w:multiLevelType w:val="multilevel"/>
    <w:tmpl w:val="297257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14123130"/>
    <w:multiLevelType w:val="multilevel"/>
    <w:tmpl w:val="43C2BC8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0">
    <w:nsid w:val="15B43D13"/>
    <w:multiLevelType w:val="multilevel"/>
    <w:tmpl w:val="6720CC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9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17275909"/>
    <w:multiLevelType w:val="multilevel"/>
    <w:tmpl w:val="4DE4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7CC291D"/>
    <w:multiLevelType w:val="hybridMultilevel"/>
    <w:tmpl w:val="F19EC9F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DC07F15"/>
    <w:multiLevelType w:val="multilevel"/>
    <w:tmpl w:val="E1947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E542AE0"/>
    <w:multiLevelType w:val="multilevel"/>
    <w:tmpl w:val="40660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E945773"/>
    <w:multiLevelType w:val="multilevel"/>
    <w:tmpl w:val="5154671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217B2419"/>
    <w:multiLevelType w:val="multilevel"/>
    <w:tmpl w:val="DA9AE3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>
    <w:nsid w:val="21DF0E71"/>
    <w:multiLevelType w:val="hybridMultilevel"/>
    <w:tmpl w:val="844E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B40A8"/>
    <w:multiLevelType w:val="multilevel"/>
    <w:tmpl w:val="3E1C26B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085" w:hanging="660"/>
      </w:pPr>
      <w:rPr>
        <w:rFonts w:hint="default"/>
        <w:b/>
        <w:i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/>
      </w:rPr>
    </w:lvl>
  </w:abstractNum>
  <w:abstractNum w:abstractNumId="19">
    <w:nsid w:val="23911F69"/>
    <w:multiLevelType w:val="hybridMultilevel"/>
    <w:tmpl w:val="4C20E240"/>
    <w:lvl w:ilvl="0" w:tplc="F95E4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4D24811"/>
    <w:multiLevelType w:val="hybridMultilevel"/>
    <w:tmpl w:val="E460BBB0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822D23"/>
    <w:multiLevelType w:val="hybridMultilevel"/>
    <w:tmpl w:val="9A960132"/>
    <w:lvl w:ilvl="0" w:tplc="F95E410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29641701"/>
    <w:multiLevelType w:val="multilevel"/>
    <w:tmpl w:val="50DA546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ascii="Georgia" w:eastAsia="Times New Roman" w:hAnsi="Georgia"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ascii="Georgia" w:eastAsia="Times New Roman" w:hAnsi="Georgia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ascii="Times New Roman" w:eastAsia="Times New Roman" w:hAnsi="Times New Roman" w:hint="default"/>
      </w:rPr>
    </w:lvl>
  </w:abstractNum>
  <w:abstractNum w:abstractNumId="23">
    <w:nsid w:val="2F051D45"/>
    <w:multiLevelType w:val="hybridMultilevel"/>
    <w:tmpl w:val="9880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83644"/>
    <w:multiLevelType w:val="multilevel"/>
    <w:tmpl w:val="B6961C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31344DE5"/>
    <w:multiLevelType w:val="hybridMultilevel"/>
    <w:tmpl w:val="A6CECB3E"/>
    <w:lvl w:ilvl="0" w:tplc="2118EE1E">
      <w:start w:val="7"/>
      <w:numFmt w:val="bullet"/>
      <w:lvlText w:val="-"/>
      <w:lvlJc w:val="left"/>
      <w:pPr>
        <w:ind w:left="1321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318E4909"/>
    <w:multiLevelType w:val="hybridMultilevel"/>
    <w:tmpl w:val="D7A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90983"/>
    <w:multiLevelType w:val="hybridMultilevel"/>
    <w:tmpl w:val="60A4D1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D08376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4FB471E"/>
    <w:multiLevelType w:val="hybridMultilevel"/>
    <w:tmpl w:val="09CC4E82"/>
    <w:lvl w:ilvl="0" w:tplc="5374DE6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50D7023"/>
    <w:multiLevelType w:val="multilevel"/>
    <w:tmpl w:val="9A74F2F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76"/>
        </w:tabs>
        <w:ind w:left="7076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35A376B1"/>
    <w:multiLevelType w:val="hybridMultilevel"/>
    <w:tmpl w:val="4AECA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32">
    <w:nsid w:val="3AA15F37"/>
    <w:multiLevelType w:val="multilevel"/>
    <w:tmpl w:val="21ECBF10"/>
    <w:lvl w:ilvl="0">
      <w:start w:val="4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3AA46DD0"/>
    <w:multiLevelType w:val="multilevel"/>
    <w:tmpl w:val="BBF2DE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4">
    <w:nsid w:val="3B184FF7"/>
    <w:multiLevelType w:val="hybridMultilevel"/>
    <w:tmpl w:val="DB76E45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407913FA"/>
    <w:multiLevelType w:val="hybridMultilevel"/>
    <w:tmpl w:val="25BE30AA"/>
    <w:lvl w:ilvl="0" w:tplc="4F7CD7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468F1DAD"/>
    <w:multiLevelType w:val="hybridMultilevel"/>
    <w:tmpl w:val="344A56BE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BC3838"/>
    <w:multiLevelType w:val="multilevel"/>
    <w:tmpl w:val="9334E0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87163F1"/>
    <w:multiLevelType w:val="hybridMultilevel"/>
    <w:tmpl w:val="AF90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7A08C3"/>
    <w:multiLevelType w:val="hybridMultilevel"/>
    <w:tmpl w:val="C7EA1274"/>
    <w:lvl w:ilvl="0" w:tplc="5DBA2B4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AF4473F"/>
    <w:multiLevelType w:val="hybridMultilevel"/>
    <w:tmpl w:val="0F4879D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3D9014A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B570B4E"/>
    <w:multiLevelType w:val="multilevel"/>
    <w:tmpl w:val="9B76747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4C90731A"/>
    <w:multiLevelType w:val="multilevel"/>
    <w:tmpl w:val="FE76B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68" w:hanging="1800"/>
      </w:pPr>
      <w:rPr>
        <w:rFonts w:hint="default"/>
      </w:rPr>
    </w:lvl>
  </w:abstractNum>
  <w:abstractNum w:abstractNumId="44">
    <w:nsid w:val="51961BF8"/>
    <w:multiLevelType w:val="hybridMultilevel"/>
    <w:tmpl w:val="C71E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>
    <w:nsid w:val="58684AFD"/>
    <w:multiLevelType w:val="hybridMultilevel"/>
    <w:tmpl w:val="30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4D52B9"/>
    <w:multiLevelType w:val="multilevel"/>
    <w:tmpl w:val="CC961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8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68" w:hanging="1800"/>
      </w:pPr>
      <w:rPr>
        <w:rFonts w:hint="default"/>
      </w:rPr>
    </w:lvl>
  </w:abstractNum>
  <w:abstractNum w:abstractNumId="48">
    <w:nsid w:val="5B743CCE"/>
    <w:multiLevelType w:val="hybridMultilevel"/>
    <w:tmpl w:val="9760B15A"/>
    <w:lvl w:ilvl="0" w:tplc="6E040F86">
      <w:start w:val="1"/>
      <w:numFmt w:val="decimal"/>
      <w:lvlText w:val="2.2.%1."/>
      <w:lvlJc w:val="left"/>
      <w:pPr>
        <w:ind w:left="928" w:hanging="360"/>
      </w:pPr>
      <w:rPr>
        <w:rFonts w:ascii="Times New Roman" w:hAnsi="Times New Roman" w:hint="default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9">
    <w:nsid w:val="5CB548D3"/>
    <w:multiLevelType w:val="multilevel"/>
    <w:tmpl w:val="730892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FB86C99"/>
    <w:multiLevelType w:val="multilevel"/>
    <w:tmpl w:val="15640AE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>
    <w:nsid w:val="66726B2A"/>
    <w:multiLevelType w:val="multilevel"/>
    <w:tmpl w:val="3B8494D0"/>
    <w:lvl w:ilvl="0">
      <w:start w:val="5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94" w:hanging="360"/>
      </w:pPr>
    </w:lvl>
    <w:lvl w:ilvl="2">
      <w:start w:val="1"/>
      <w:numFmt w:val="decimal"/>
      <w:isLgl/>
      <w:lvlText w:val="%1.%2.%3."/>
      <w:lvlJc w:val="left"/>
      <w:pPr>
        <w:ind w:left="3919" w:hanging="720"/>
      </w:pPr>
    </w:lvl>
    <w:lvl w:ilvl="3">
      <w:start w:val="1"/>
      <w:numFmt w:val="decimal"/>
      <w:isLgl/>
      <w:lvlText w:val="%1.%2.%3.%4."/>
      <w:lvlJc w:val="left"/>
      <w:pPr>
        <w:ind w:left="4984" w:hanging="720"/>
      </w:pPr>
    </w:lvl>
    <w:lvl w:ilvl="4">
      <w:start w:val="1"/>
      <w:numFmt w:val="decimal"/>
      <w:isLgl/>
      <w:lvlText w:val="%1.%2.%3.%4.%5."/>
      <w:lvlJc w:val="left"/>
      <w:pPr>
        <w:ind w:left="6409" w:hanging="1080"/>
      </w:pPr>
    </w:lvl>
    <w:lvl w:ilvl="5">
      <w:start w:val="1"/>
      <w:numFmt w:val="decimal"/>
      <w:isLgl/>
      <w:lvlText w:val="%1.%2.%3.%4.%5.%6."/>
      <w:lvlJc w:val="left"/>
      <w:pPr>
        <w:ind w:left="7474" w:hanging="1080"/>
      </w:pPr>
    </w:lvl>
    <w:lvl w:ilvl="6">
      <w:start w:val="1"/>
      <w:numFmt w:val="decimal"/>
      <w:isLgl/>
      <w:lvlText w:val="%1.%2.%3.%4.%5.%6.%7."/>
      <w:lvlJc w:val="left"/>
      <w:pPr>
        <w:ind w:left="8899" w:hanging="1440"/>
      </w:pPr>
    </w:lvl>
    <w:lvl w:ilvl="7">
      <w:start w:val="1"/>
      <w:numFmt w:val="decimal"/>
      <w:isLgl/>
      <w:lvlText w:val="%1.%2.%3.%4.%5.%6.%7.%8."/>
      <w:lvlJc w:val="left"/>
      <w:pPr>
        <w:ind w:left="9964" w:hanging="1440"/>
      </w:pPr>
    </w:lvl>
    <w:lvl w:ilvl="8">
      <w:start w:val="1"/>
      <w:numFmt w:val="decimal"/>
      <w:isLgl/>
      <w:lvlText w:val="%1.%2.%3.%4.%5.%6.%7.%8.%9."/>
      <w:lvlJc w:val="left"/>
      <w:pPr>
        <w:ind w:left="11389" w:hanging="1800"/>
      </w:pPr>
    </w:lvl>
  </w:abstractNum>
  <w:abstractNum w:abstractNumId="52">
    <w:nsid w:val="69727D64"/>
    <w:multiLevelType w:val="hybridMultilevel"/>
    <w:tmpl w:val="696A6C70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FE38A8"/>
    <w:multiLevelType w:val="multilevel"/>
    <w:tmpl w:val="A446BA6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>
    <w:nsid w:val="704A1E38"/>
    <w:multiLevelType w:val="multilevel"/>
    <w:tmpl w:val="123CCEC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>
    <w:nsid w:val="70EA0086"/>
    <w:multiLevelType w:val="hybridMultilevel"/>
    <w:tmpl w:val="81EA57A4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4CA4823"/>
    <w:multiLevelType w:val="multilevel"/>
    <w:tmpl w:val="096613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7">
    <w:nsid w:val="76016011"/>
    <w:multiLevelType w:val="hybridMultilevel"/>
    <w:tmpl w:val="5E0455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7AF592D"/>
    <w:multiLevelType w:val="multilevel"/>
    <w:tmpl w:val="6720CC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9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9">
    <w:nsid w:val="78344548"/>
    <w:multiLevelType w:val="hybridMultilevel"/>
    <w:tmpl w:val="35F2E98A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0">
    <w:nsid w:val="79057B59"/>
    <w:multiLevelType w:val="hybridMultilevel"/>
    <w:tmpl w:val="9836C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A6535CA"/>
    <w:multiLevelType w:val="hybridMultilevel"/>
    <w:tmpl w:val="A254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9"/>
  </w:num>
  <w:num w:numId="3">
    <w:abstractNumId w:val="58"/>
  </w:num>
  <w:num w:numId="4">
    <w:abstractNumId w:val="53"/>
  </w:num>
  <w:num w:numId="5">
    <w:abstractNumId w:val="45"/>
  </w:num>
  <w:num w:numId="6">
    <w:abstractNumId w:val="42"/>
  </w:num>
  <w:num w:numId="7">
    <w:abstractNumId w:val="41"/>
  </w:num>
  <w:num w:numId="8">
    <w:abstractNumId w:val="2"/>
  </w:num>
  <w:num w:numId="9">
    <w:abstractNumId w:val="38"/>
  </w:num>
  <w:num w:numId="10">
    <w:abstractNumId w:val="48"/>
  </w:num>
  <w:num w:numId="11">
    <w:abstractNumId w:val="7"/>
  </w:num>
  <w:num w:numId="12">
    <w:abstractNumId w:val="59"/>
  </w:num>
  <w:num w:numId="13">
    <w:abstractNumId w:val="40"/>
  </w:num>
  <w:num w:numId="14">
    <w:abstractNumId w:val="3"/>
  </w:num>
  <w:num w:numId="15">
    <w:abstractNumId w:val="35"/>
  </w:num>
  <w:num w:numId="16">
    <w:abstractNumId w:val="54"/>
  </w:num>
  <w:num w:numId="17">
    <w:abstractNumId w:val="2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  <w:num w:numId="20">
    <w:abstractNumId w:val="50"/>
  </w:num>
  <w:num w:numId="21">
    <w:abstractNumId w:val="33"/>
  </w:num>
  <w:num w:numId="22">
    <w:abstractNumId w:val="43"/>
  </w:num>
  <w:num w:numId="23">
    <w:abstractNumId w:val="47"/>
  </w:num>
  <w:num w:numId="24">
    <w:abstractNumId w:val="37"/>
  </w:num>
  <w:num w:numId="25">
    <w:abstractNumId w:val="6"/>
  </w:num>
  <w:num w:numId="26">
    <w:abstractNumId w:val="5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9"/>
  </w:num>
  <w:num w:numId="32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56"/>
  </w:num>
  <w:num w:numId="35">
    <w:abstractNumId w:val="49"/>
  </w:num>
  <w:num w:numId="36">
    <w:abstractNumId w:val="17"/>
  </w:num>
  <w:num w:numId="37">
    <w:abstractNumId w:val="23"/>
  </w:num>
  <w:num w:numId="38">
    <w:abstractNumId w:val="61"/>
  </w:num>
  <w:num w:numId="39">
    <w:abstractNumId w:val="30"/>
  </w:num>
  <w:num w:numId="40">
    <w:abstractNumId w:val="11"/>
  </w:num>
  <w:num w:numId="41">
    <w:abstractNumId w:val="13"/>
  </w:num>
  <w:num w:numId="42">
    <w:abstractNumId w:val="25"/>
  </w:num>
  <w:num w:numId="43">
    <w:abstractNumId w:val="4"/>
  </w:num>
  <w:num w:numId="44">
    <w:abstractNumId w:val="60"/>
  </w:num>
  <w:num w:numId="45">
    <w:abstractNumId w:val="57"/>
  </w:num>
  <w:num w:numId="46">
    <w:abstractNumId w:val="5"/>
  </w:num>
  <w:num w:numId="47">
    <w:abstractNumId w:val="9"/>
  </w:num>
  <w:num w:numId="48">
    <w:abstractNumId w:val="1"/>
  </w:num>
  <w:num w:numId="49">
    <w:abstractNumId w:val="22"/>
  </w:num>
  <w:num w:numId="50">
    <w:abstractNumId w:val="14"/>
  </w:num>
  <w:num w:numId="51">
    <w:abstractNumId w:val="34"/>
  </w:num>
  <w:num w:numId="52">
    <w:abstractNumId w:val="12"/>
  </w:num>
  <w:num w:numId="53">
    <w:abstractNumId w:val="16"/>
  </w:num>
  <w:num w:numId="54">
    <w:abstractNumId w:val="26"/>
  </w:num>
  <w:num w:numId="55">
    <w:abstractNumId w:val="44"/>
  </w:num>
  <w:num w:numId="56">
    <w:abstractNumId w:val="46"/>
  </w:num>
  <w:num w:numId="57">
    <w:abstractNumId w:val="24"/>
  </w:num>
  <w:num w:numId="58">
    <w:abstractNumId w:val="39"/>
  </w:num>
  <w:num w:numId="59">
    <w:abstractNumId w:val="10"/>
  </w:num>
  <w:num w:numId="60">
    <w:abstractNumId w:val="32"/>
  </w:num>
  <w:num w:numId="61">
    <w:abstractNumId w:val="15"/>
  </w:num>
  <w:num w:numId="6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B0"/>
    <w:rsid w:val="0000282E"/>
    <w:rsid w:val="00006B78"/>
    <w:rsid w:val="00007ACD"/>
    <w:rsid w:val="00007CC8"/>
    <w:rsid w:val="00013E2F"/>
    <w:rsid w:val="0003270D"/>
    <w:rsid w:val="00042C02"/>
    <w:rsid w:val="0004394C"/>
    <w:rsid w:val="000472B5"/>
    <w:rsid w:val="00047DAE"/>
    <w:rsid w:val="00052D57"/>
    <w:rsid w:val="000659C7"/>
    <w:rsid w:val="00067728"/>
    <w:rsid w:val="00072850"/>
    <w:rsid w:val="00074C2F"/>
    <w:rsid w:val="000A2C41"/>
    <w:rsid w:val="000B0CDF"/>
    <w:rsid w:val="000D2234"/>
    <w:rsid w:val="000F3404"/>
    <w:rsid w:val="000F527C"/>
    <w:rsid w:val="001170D1"/>
    <w:rsid w:val="00122023"/>
    <w:rsid w:val="00135246"/>
    <w:rsid w:val="0014168F"/>
    <w:rsid w:val="00145280"/>
    <w:rsid w:val="00145C88"/>
    <w:rsid w:val="00160760"/>
    <w:rsid w:val="00165536"/>
    <w:rsid w:val="0017549F"/>
    <w:rsid w:val="00186234"/>
    <w:rsid w:val="001A200B"/>
    <w:rsid w:val="001B0DDF"/>
    <w:rsid w:val="001B1A44"/>
    <w:rsid w:val="001C3464"/>
    <w:rsid w:val="001D2EF2"/>
    <w:rsid w:val="001D3B3E"/>
    <w:rsid w:val="001E0D2A"/>
    <w:rsid w:val="001E3777"/>
    <w:rsid w:val="001E435C"/>
    <w:rsid w:val="001F2F3C"/>
    <w:rsid w:val="00202A74"/>
    <w:rsid w:val="0020482E"/>
    <w:rsid w:val="00205056"/>
    <w:rsid w:val="00205DAC"/>
    <w:rsid w:val="0021333D"/>
    <w:rsid w:val="002152EC"/>
    <w:rsid w:val="00220B3E"/>
    <w:rsid w:val="0022168C"/>
    <w:rsid w:val="00237DAB"/>
    <w:rsid w:val="00242331"/>
    <w:rsid w:val="00244B49"/>
    <w:rsid w:val="002533EA"/>
    <w:rsid w:val="00256947"/>
    <w:rsid w:val="002628D1"/>
    <w:rsid w:val="00262ACB"/>
    <w:rsid w:val="00263E9D"/>
    <w:rsid w:val="0027573B"/>
    <w:rsid w:val="0027764F"/>
    <w:rsid w:val="00284CF1"/>
    <w:rsid w:val="002A2518"/>
    <w:rsid w:val="002C36CD"/>
    <w:rsid w:val="002D2EEC"/>
    <w:rsid w:val="002D4C6E"/>
    <w:rsid w:val="002D7AD3"/>
    <w:rsid w:val="002E4012"/>
    <w:rsid w:val="002E5D7D"/>
    <w:rsid w:val="002E7289"/>
    <w:rsid w:val="002F06D2"/>
    <w:rsid w:val="002F5601"/>
    <w:rsid w:val="002F6C76"/>
    <w:rsid w:val="002F7770"/>
    <w:rsid w:val="003168D0"/>
    <w:rsid w:val="00326D1E"/>
    <w:rsid w:val="00332027"/>
    <w:rsid w:val="00343A37"/>
    <w:rsid w:val="0034613C"/>
    <w:rsid w:val="00356B86"/>
    <w:rsid w:val="003811A8"/>
    <w:rsid w:val="0038146C"/>
    <w:rsid w:val="003820A8"/>
    <w:rsid w:val="00384383"/>
    <w:rsid w:val="0038608F"/>
    <w:rsid w:val="00395463"/>
    <w:rsid w:val="003A4E4E"/>
    <w:rsid w:val="003A603D"/>
    <w:rsid w:val="003A63D5"/>
    <w:rsid w:val="003B565D"/>
    <w:rsid w:val="003B7E62"/>
    <w:rsid w:val="003C79E7"/>
    <w:rsid w:val="003D6AB0"/>
    <w:rsid w:val="003F286E"/>
    <w:rsid w:val="003F2FC3"/>
    <w:rsid w:val="003F334E"/>
    <w:rsid w:val="00400CCA"/>
    <w:rsid w:val="00403616"/>
    <w:rsid w:val="004101AC"/>
    <w:rsid w:val="00421537"/>
    <w:rsid w:val="00423A60"/>
    <w:rsid w:val="004339DB"/>
    <w:rsid w:val="004340D8"/>
    <w:rsid w:val="00436101"/>
    <w:rsid w:val="00436434"/>
    <w:rsid w:val="004434F5"/>
    <w:rsid w:val="0044416E"/>
    <w:rsid w:val="00450963"/>
    <w:rsid w:val="00465724"/>
    <w:rsid w:val="004811D5"/>
    <w:rsid w:val="00494217"/>
    <w:rsid w:val="004E4A2D"/>
    <w:rsid w:val="004E5604"/>
    <w:rsid w:val="004E61B1"/>
    <w:rsid w:val="004F1674"/>
    <w:rsid w:val="004F371D"/>
    <w:rsid w:val="004F414A"/>
    <w:rsid w:val="004F78FB"/>
    <w:rsid w:val="00504D8A"/>
    <w:rsid w:val="00515956"/>
    <w:rsid w:val="00523DAD"/>
    <w:rsid w:val="00524D4A"/>
    <w:rsid w:val="0053415A"/>
    <w:rsid w:val="00552C91"/>
    <w:rsid w:val="0055383B"/>
    <w:rsid w:val="0057010E"/>
    <w:rsid w:val="00577509"/>
    <w:rsid w:val="00592A9E"/>
    <w:rsid w:val="005A400E"/>
    <w:rsid w:val="005A59F3"/>
    <w:rsid w:val="005B13F3"/>
    <w:rsid w:val="005B64BD"/>
    <w:rsid w:val="005C0582"/>
    <w:rsid w:val="005C09D7"/>
    <w:rsid w:val="005C0FBE"/>
    <w:rsid w:val="005D7E74"/>
    <w:rsid w:val="005E3196"/>
    <w:rsid w:val="005E4BE2"/>
    <w:rsid w:val="005F78E7"/>
    <w:rsid w:val="00602340"/>
    <w:rsid w:val="00606272"/>
    <w:rsid w:val="0061178F"/>
    <w:rsid w:val="0061216A"/>
    <w:rsid w:val="00614D29"/>
    <w:rsid w:val="0062131B"/>
    <w:rsid w:val="00631619"/>
    <w:rsid w:val="006409B9"/>
    <w:rsid w:val="006503BC"/>
    <w:rsid w:val="00651481"/>
    <w:rsid w:val="0065655F"/>
    <w:rsid w:val="00663AA5"/>
    <w:rsid w:val="006671A1"/>
    <w:rsid w:val="0067007C"/>
    <w:rsid w:val="00673515"/>
    <w:rsid w:val="00686EC1"/>
    <w:rsid w:val="006931F5"/>
    <w:rsid w:val="006969D3"/>
    <w:rsid w:val="006A3663"/>
    <w:rsid w:val="006B5B77"/>
    <w:rsid w:val="006B7D93"/>
    <w:rsid w:val="006C4FDE"/>
    <w:rsid w:val="006C5937"/>
    <w:rsid w:val="006D797B"/>
    <w:rsid w:val="006F5AE9"/>
    <w:rsid w:val="007018FF"/>
    <w:rsid w:val="00704B04"/>
    <w:rsid w:val="00707372"/>
    <w:rsid w:val="0071738A"/>
    <w:rsid w:val="00736536"/>
    <w:rsid w:val="00740C58"/>
    <w:rsid w:val="00740E52"/>
    <w:rsid w:val="00743DA5"/>
    <w:rsid w:val="00745044"/>
    <w:rsid w:val="00745365"/>
    <w:rsid w:val="00747528"/>
    <w:rsid w:val="007647AC"/>
    <w:rsid w:val="00772793"/>
    <w:rsid w:val="00772DFD"/>
    <w:rsid w:val="00776896"/>
    <w:rsid w:val="00777A26"/>
    <w:rsid w:val="00786476"/>
    <w:rsid w:val="00796EBD"/>
    <w:rsid w:val="007A73AF"/>
    <w:rsid w:val="007B29DE"/>
    <w:rsid w:val="007B2C8F"/>
    <w:rsid w:val="007B4ED2"/>
    <w:rsid w:val="007C4729"/>
    <w:rsid w:val="007D4C20"/>
    <w:rsid w:val="007D5049"/>
    <w:rsid w:val="007E09C2"/>
    <w:rsid w:val="007E523F"/>
    <w:rsid w:val="007E76DA"/>
    <w:rsid w:val="007F1C24"/>
    <w:rsid w:val="007F6587"/>
    <w:rsid w:val="008018BB"/>
    <w:rsid w:val="00811D2F"/>
    <w:rsid w:val="00814D70"/>
    <w:rsid w:val="00816077"/>
    <w:rsid w:val="00816EC6"/>
    <w:rsid w:val="00816F25"/>
    <w:rsid w:val="00821F7F"/>
    <w:rsid w:val="00822B87"/>
    <w:rsid w:val="00822F2D"/>
    <w:rsid w:val="00831704"/>
    <w:rsid w:val="00836455"/>
    <w:rsid w:val="00840F95"/>
    <w:rsid w:val="00853344"/>
    <w:rsid w:val="00857B93"/>
    <w:rsid w:val="00861C83"/>
    <w:rsid w:val="00864A94"/>
    <w:rsid w:val="00867FFD"/>
    <w:rsid w:val="008712E5"/>
    <w:rsid w:val="00874296"/>
    <w:rsid w:val="00887146"/>
    <w:rsid w:val="00891EFC"/>
    <w:rsid w:val="00894739"/>
    <w:rsid w:val="00896FD1"/>
    <w:rsid w:val="008A3F91"/>
    <w:rsid w:val="008A7157"/>
    <w:rsid w:val="008B1A81"/>
    <w:rsid w:val="008B2B8F"/>
    <w:rsid w:val="008B374B"/>
    <w:rsid w:val="008B74BF"/>
    <w:rsid w:val="008D0D12"/>
    <w:rsid w:val="008D4107"/>
    <w:rsid w:val="008D553B"/>
    <w:rsid w:val="008D6EFC"/>
    <w:rsid w:val="008E3081"/>
    <w:rsid w:val="008E38FB"/>
    <w:rsid w:val="008F3ADB"/>
    <w:rsid w:val="009117B5"/>
    <w:rsid w:val="00914E6C"/>
    <w:rsid w:val="009378C0"/>
    <w:rsid w:val="0094078C"/>
    <w:rsid w:val="00956265"/>
    <w:rsid w:val="0096663E"/>
    <w:rsid w:val="0097791A"/>
    <w:rsid w:val="0098030E"/>
    <w:rsid w:val="00980D61"/>
    <w:rsid w:val="00992AF3"/>
    <w:rsid w:val="009938AB"/>
    <w:rsid w:val="00997C13"/>
    <w:rsid w:val="009A263B"/>
    <w:rsid w:val="009A3AE7"/>
    <w:rsid w:val="009B2789"/>
    <w:rsid w:val="009C56F8"/>
    <w:rsid w:val="009D163A"/>
    <w:rsid w:val="009D3C02"/>
    <w:rsid w:val="009E26E2"/>
    <w:rsid w:val="009E7680"/>
    <w:rsid w:val="00A01F92"/>
    <w:rsid w:val="00A02372"/>
    <w:rsid w:val="00A07E0C"/>
    <w:rsid w:val="00A215EB"/>
    <w:rsid w:val="00A24F07"/>
    <w:rsid w:val="00A33292"/>
    <w:rsid w:val="00A33557"/>
    <w:rsid w:val="00A4004A"/>
    <w:rsid w:val="00A40907"/>
    <w:rsid w:val="00A4164C"/>
    <w:rsid w:val="00A471EA"/>
    <w:rsid w:val="00A52767"/>
    <w:rsid w:val="00A6181D"/>
    <w:rsid w:val="00A61E75"/>
    <w:rsid w:val="00A64728"/>
    <w:rsid w:val="00A66971"/>
    <w:rsid w:val="00A70CB7"/>
    <w:rsid w:val="00A8088D"/>
    <w:rsid w:val="00A834EE"/>
    <w:rsid w:val="00A83540"/>
    <w:rsid w:val="00A91AA7"/>
    <w:rsid w:val="00A9388C"/>
    <w:rsid w:val="00A953B9"/>
    <w:rsid w:val="00A979C6"/>
    <w:rsid w:val="00AA3BD0"/>
    <w:rsid w:val="00AA6CA9"/>
    <w:rsid w:val="00AA6EFF"/>
    <w:rsid w:val="00AC38F7"/>
    <w:rsid w:val="00AD09D8"/>
    <w:rsid w:val="00B073A7"/>
    <w:rsid w:val="00B113DD"/>
    <w:rsid w:val="00B13BA9"/>
    <w:rsid w:val="00B23210"/>
    <w:rsid w:val="00B27050"/>
    <w:rsid w:val="00B33AC3"/>
    <w:rsid w:val="00B37ED3"/>
    <w:rsid w:val="00B63E3B"/>
    <w:rsid w:val="00B64FEA"/>
    <w:rsid w:val="00B671DF"/>
    <w:rsid w:val="00B776D0"/>
    <w:rsid w:val="00B77F20"/>
    <w:rsid w:val="00B81A92"/>
    <w:rsid w:val="00BA4CCA"/>
    <w:rsid w:val="00BA6616"/>
    <w:rsid w:val="00BC1B4C"/>
    <w:rsid w:val="00BD6513"/>
    <w:rsid w:val="00BD7E22"/>
    <w:rsid w:val="00BE347B"/>
    <w:rsid w:val="00C0255B"/>
    <w:rsid w:val="00C03914"/>
    <w:rsid w:val="00C11897"/>
    <w:rsid w:val="00C30A2D"/>
    <w:rsid w:val="00C34C40"/>
    <w:rsid w:val="00C36094"/>
    <w:rsid w:val="00C4163C"/>
    <w:rsid w:val="00C4678E"/>
    <w:rsid w:val="00C56EEB"/>
    <w:rsid w:val="00C667CF"/>
    <w:rsid w:val="00C7288D"/>
    <w:rsid w:val="00C821EF"/>
    <w:rsid w:val="00C92412"/>
    <w:rsid w:val="00C92E03"/>
    <w:rsid w:val="00CA2061"/>
    <w:rsid w:val="00CB2B28"/>
    <w:rsid w:val="00CB534A"/>
    <w:rsid w:val="00CB7F80"/>
    <w:rsid w:val="00CD0AD0"/>
    <w:rsid w:val="00CE27D3"/>
    <w:rsid w:val="00CF53E0"/>
    <w:rsid w:val="00D011D4"/>
    <w:rsid w:val="00D14CE7"/>
    <w:rsid w:val="00D1700B"/>
    <w:rsid w:val="00D26155"/>
    <w:rsid w:val="00D27754"/>
    <w:rsid w:val="00D52820"/>
    <w:rsid w:val="00D5366F"/>
    <w:rsid w:val="00D63CB2"/>
    <w:rsid w:val="00D74E0C"/>
    <w:rsid w:val="00D764BC"/>
    <w:rsid w:val="00D80537"/>
    <w:rsid w:val="00D83B44"/>
    <w:rsid w:val="00DA1082"/>
    <w:rsid w:val="00DA33E0"/>
    <w:rsid w:val="00DA65D1"/>
    <w:rsid w:val="00DA6A10"/>
    <w:rsid w:val="00DB2E73"/>
    <w:rsid w:val="00DB300C"/>
    <w:rsid w:val="00DC193C"/>
    <w:rsid w:val="00DE452B"/>
    <w:rsid w:val="00DE4850"/>
    <w:rsid w:val="00DE49DD"/>
    <w:rsid w:val="00DE5B34"/>
    <w:rsid w:val="00DF1A09"/>
    <w:rsid w:val="00DF44F2"/>
    <w:rsid w:val="00DF6608"/>
    <w:rsid w:val="00E005D0"/>
    <w:rsid w:val="00E00C06"/>
    <w:rsid w:val="00E01EC6"/>
    <w:rsid w:val="00E03C84"/>
    <w:rsid w:val="00E15E33"/>
    <w:rsid w:val="00E20CED"/>
    <w:rsid w:val="00E21AF5"/>
    <w:rsid w:val="00E264ED"/>
    <w:rsid w:val="00E26704"/>
    <w:rsid w:val="00E41D22"/>
    <w:rsid w:val="00E44919"/>
    <w:rsid w:val="00E53CA1"/>
    <w:rsid w:val="00E57DC8"/>
    <w:rsid w:val="00E607BB"/>
    <w:rsid w:val="00E67858"/>
    <w:rsid w:val="00E75085"/>
    <w:rsid w:val="00E82924"/>
    <w:rsid w:val="00E902BF"/>
    <w:rsid w:val="00EA0632"/>
    <w:rsid w:val="00EA1AAC"/>
    <w:rsid w:val="00EA6CED"/>
    <w:rsid w:val="00EB42FB"/>
    <w:rsid w:val="00EB6F88"/>
    <w:rsid w:val="00EC0959"/>
    <w:rsid w:val="00ED1AC5"/>
    <w:rsid w:val="00ED495D"/>
    <w:rsid w:val="00ED65A0"/>
    <w:rsid w:val="00EE4C87"/>
    <w:rsid w:val="00EE6296"/>
    <w:rsid w:val="00EF6226"/>
    <w:rsid w:val="00F10EB3"/>
    <w:rsid w:val="00F14E69"/>
    <w:rsid w:val="00F16CD6"/>
    <w:rsid w:val="00F1711A"/>
    <w:rsid w:val="00F23E86"/>
    <w:rsid w:val="00F25B84"/>
    <w:rsid w:val="00F3430B"/>
    <w:rsid w:val="00F35BDA"/>
    <w:rsid w:val="00F374C5"/>
    <w:rsid w:val="00F51CE9"/>
    <w:rsid w:val="00F62C8E"/>
    <w:rsid w:val="00F76ED8"/>
    <w:rsid w:val="00F90DF9"/>
    <w:rsid w:val="00F930F2"/>
    <w:rsid w:val="00FA27B7"/>
    <w:rsid w:val="00FA537D"/>
    <w:rsid w:val="00FB4DAE"/>
    <w:rsid w:val="00FC1666"/>
    <w:rsid w:val="00FC7B47"/>
    <w:rsid w:val="00FE1DFD"/>
    <w:rsid w:val="00FE2C46"/>
    <w:rsid w:val="00FE464C"/>
    <w:rsid w:val="00FE5246"/>
    <w:rsid w:val="00FE540A"/>
    <w:rsid w:val="00FF167A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6A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A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3D6AB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3D6AB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3D6AB0"/>
    <w:pPr>
      <w:jc w:val="center"/>
    </w:pPr>
    <w:rPr>
      <w:b/>
      <w:szCs w:val="20"/>
      <w:lang w:val="x-none"/>
    </w:rPr>
  </w:style>
  <w:style w:type="character" w:customStyle="1" w:styleId="a6">
    <w:name w:val="Название Знак"/>
    <w:basedOn w:val="a0"/>
    <w:link w:val="a5"/>
    <w:rsid w:val="003D6AB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1">
    <w:name w:val="Body Text Indent 2"/>
    <w:basedOn w:val="a"/>
    <w:link w:val="22"/>
    <w:rsid w:val="003D6AB0"/>
    <w:pPr>
      <w:ind w:firstLine="567"/>
      <w:jc w:val="both"/>
    </w:pPr>
    <w:rPr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D6AB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BodyTextIndent21">
    <w:name w:val="Body Text Indent 21"/>
    <w:basedOn w:val="Normal1"/>
    <w:rsid w:val="003D6AB0"/>
    <w:pPr>
      <w:ind w:left="555"/>
    </w:pPr>
    <w:rPr>
      <w:sz w:val="24"/>
    </w:rPr>
  </w:style>
  <w:style w:type="paragraph" w:customStyle="1" w:styleId="Normal1">
    <w:name w:val="Normal1"/>
    <w:link w:val="Normal10"/>
    <w:rsid w:val="003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1"/>
    <w:rsid w:val="003D6AB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3D6AB0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3D6AB0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D6AB0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3D6A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3D6AB0"/>
    <w:pPr>
      <w:ind w:firstLine="360"/>
      <w:jc w:val="both"/>
    </w:pPr>
    <w:rPr>
      <w:lang w:val="x-none"/>
    </w:rPr>
  </w:style>
  <w:style w:type="character" w:customStyle="1" w:styleId="30">
    <w:name w:val="Основной текст с отступом 3 Знак"/>
    <w:basedOn w:val="a0"/>
    <w:link w:val="3"/>
    <w:rsid w:val="003D6A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Heading91">
    <w:name w:val="Heading 91"/>
    <w:basedOn w:val="Normal1"/>
    <w:next w:val="Normal1"/>
    <w:rsid w:val="003D6AB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3D6AB0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3D6AB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3D6AB0"/>
    <w:rPr>
      <w:sz w:val="20"/>
      <w:szCs w:val="20"/>
      <w:lang w:val="x-none"/>
    </w:rPr>
  </w:style>
  <w:style w:type="character" w:customStyle="1" w:styleId="ad">
    <w:name w:val="Текст примечания Знак"/>
    <w:basedOn w:val="a0"/>
    <w:uiPriority w:val="99"/>
    <w:rsid w:val="003D6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c"/>
    <w:uiPriority w:val="99"/>
    <w:locked/>
    <w:rsid w:val="003D6A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semiHidden/>
    <w:rsid w:val="003D6AB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D6AB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MainText">
    <w:name w:val="MainText"/>
    <w:rsid w:val="003D6AB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rmal">
    <w:name w:val="ConsPlusNormal"/>
    <w:rsid w:val="003D6A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3D6AB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3D6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0"/>
    <w:link w:val="af1"/>
    <w:rsid w:val="003D6A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page number"/>
    <w:rsid w:val="003D6AB0"/>
    <w:rPr>
      <w:rFonts w:cs="Times New Roman"/>
    </w:rPr>
  </w:style>
  <w:style w:type="paragraph" w:customStyle="1" w:styleId="23">
    <w:name w:val="Обычный2"/>
    <w:rsid w:val="003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3D6AB0"/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semiHidden/>
    <w:rsid w:val="003D6A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rsid w:val="003D6AB0"/>
    <w:rPr>
      <w:rFonts w:cs="Times New Roman"/>
      <w:vertAlign w:val="superscript"/>
    </w:rPr>
  </w:style>
  <w:style w:type="paragraph" w:styleId="af7">
    <w:name w:val="Body Text"/>
    <w:basedOn w:val="a"/>
    <w:link w:val="af8"/>
    <w:rsid w:val="003D6AB0"/>
    <w:pPr>
      <w:spacing w:after="120"/>
    </w:pPr>
    <w:rPr>
      <w:lang w:val="x-none"/>
    </w:rPr>
  </w:style>
  <w:style w:type="character" w:customStyle="1" w:styleId="af8">
    <w:name w:val="Основной текст Знак"/>
    <w:basedOn w:val="a0"/>
    <w:link w:val="af7"/>
    <w:rsid w:val="003D6A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с отступом 21"/>
    <w:basedOn w:val="10"/>
    <w:rsid w:val="003D6AB0"/>
    <w:pPr>
      <w:ind w:left="555"/>
    </w:pPr>
    <w:rPr>
      <w:sz w:val="24"/>
    </w:rPr>
  </w:style>
  <w:style w:type="paragraph" w:customStyle="1" w:styleId="10">
    <w:name w:val="Обычный1"/>
    <w:rsid w:val="003D6A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10"/>
    <w:rsid w:val="003D6AB0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3D6AB0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3D6AB0"/>
    <w:rPr>
      <w:rFonts w:cs="Times New Roman"/>
    </w:rPr>
  </w:style>
  <w:style w:type="character" w:customStyle="1" w:styleId="11">
    <w:name w:val="Знак Знак1"/>
    <w:locked/>
    <w:rsid w:val="003D6AB0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D6A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Рецензия1"/>
    <w:hidden/>
    <w:semiHidden/>
    <w:rsid w:val="003D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D6AB0"/>
    <w:pPr>
      <w:ind w:left="720"/>
      <w:contextualSpacing/>
    </w:pPr>
  </w:style>
  <w:style w:type="character" w:customStyle="1" w:styleId="4">
    <w:name w:val="Знак Знак4"/>
    <w:locked/>
    <w:rsid w:val="003D6AB0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3D6AB0"/>
    <w:rPr>
      <w:b/>
      <w:bCs/>
    </w:rPr>
  </w:style>
  <w:style w:type="table" w:styleId="afb">
    <w:name w:val="Table Grid"/>
    <w:basedOn w:val="a1"/>
    <w:rsid w:val="003D6A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3D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3D6AB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бычный3"/>
    <w:rsid w:val="003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Заголовок 92"/>
    <w:basedOn w:val="31"/>
    <w:next w:val="31"/>
    <w:rsid w:val="003D6AB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customStyle="1" w:styleId="220">
    <w:name w:val="Основной текст с отступом 22"/>
    <w:basedOn w:val="31"/>
    <w:rsid w:val="003D6AB0"/>
    <w:pPr>
      <w:ind w:left="555"/>
    </w:pPr>
    <w:rPr>
      <w:sz w:val="24"/>
    </w:rPr>
  </w:style>
  <w:style w:type="paragraph" w:customStyle="1" w:styleId="afe">
    <w:name w:val="Знак"/>
    <w:basedOn w:val="a"/>
    <w:rsid w:val="003D6AB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">
    <w:name w:val="Знак Знак Знак Знак"/>
    <w:basedOn w:val="a"/>
    <w:rsid w:val="003D6AB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30">
    <w:name w:val="Основной текст с отступом 23"/>
    <w:basedOn w:val="a"/>
    <w:rsid w:val="003D6AB0"/>
    <w:pPr>
      <w:ind w:left="555"/>
    </w:pPr>
    <w:rPr>
      <w:szCs w:val="20"/>
    </w:rPr>
  </w:style>
  <w:style w:type="character" w:styleId="aff0">
    <w:name w:val="Hyperlink"/>
    <w:uiPriority w:val="99"/>
    <w:unhideWhenUsed/>
    <w:rsid w:val="003D6AB0"/>
    <w:rPr>
      <w:color w:val="0000FF"/>
      <w:u w:val="single"/>
    </w:rPr>
  </w:style>
  <w:style w:type="character" w:styleId="aff1">
    <w:name w:val="Emphasis"/>
    <w:qFormat/>
    <w:rsid w:val="003D6AB0"/>
    <w:rPr>
      <w:rFonts w:ascii="Times New Roman" w:hAnsi="Times New Roman"/>
      <w:iCs/>
      <w:sz w:val="26"/>
    </w:rPr>
  </w:style>
  <w:style w:type="character" w:styleId="aff2">
    <w:name w:val="FollowedHyperlink"/>
    <w:uiPriority w:val="99"/>
    <w:semiHidden/>
    <w:unhideWhenUsed/>
    <w:rsid w:val="003D6AB0"/>
    <w:rPr>
      <w:color w:val="800080"/>
      <w:u w:val="single"/>
    </w:rPr>
  </w:style>
  <w:style w:type="paragraph" w:customStyle="1" w:styleId="14">
    <w:name w:val="заголовок 1"/>
    <w:basedOn w:val="a"/>
    <w:next w:val="a"/>
    <w:uiPriority w:val="99"/>
    <w:rsid w:val="003D6AB0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character" w:customStyle="1" w:styleId="Normal10">
    <w:name w:val="Normal1 Знак"/>
    <w:link w:val="Normal1"/>
    <w:locked/>
    <w:rsid w:val="003D6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3D6AB0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242331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24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6A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A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3D6AB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3D6AB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3D6AB0"/>
    <w:pPr>
      <w:jc w:val="center"/>
    </w:pPr>
    <w:rPr>
      <w:b/>
      <w:szCs w:val="20"/>
      <w:lang w:val="x-none"/>
    </w:rPr>
  </w:style>
  <w:style w:type="character" w:customStyle="1" w:styleId="a6">
    <w:name w:val="Название Знак"/>
    <w:basedOn w:val="a0"/>
    <w:link w:val="a5"/>
    <w:rsid w:val="003D6AB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1">
    <w:name w:val="Body Text Indent 2"/>
    <w:basedOn w:val="a"/>
    <w:link w:val="22"/>
    <w:rsid w:val="003D6AB0"/>
    <w:pPr>
      <w:ind w:firstLine="567"/>
      <w:jc w:val="both"/>
    </w:pPr>
    <w:rPr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D6AB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BodyTextIndent21">
    <w:name w:val="Body Text Indent 21"/>
    <w:basedOn w:val="Normal1"/>
    <w:rsid w:val="003D6AB0"/>
    <w:pPr>
      <w:ind w:left="555"/>
    </w:pPr>
    <w:rPr>
      <w:sz w:val="24"/>
    </w:rPr>
  </w:style>
  <w:style w:type="paragraph" w:customStyle="1" w:styleId="Normal1">
    <w:name w:val="Normal1"/>
    <w:link w:val="Normal10"/>
    <w:rsid w:val="003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1"/>
    <w:rsid w:val="003D6AB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3D6AB0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3D6AB0"/>
    <w:pPr>
      <w:widowControl w:val="0"/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D6AB0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3D6A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3D6AB0"/>
    <w:pPr>
      <w:ind w:firstLine="360"/>
      <w:jc w:val="both"/>
    </w:pPr>
    <w:rPr>
      <w:lang w:val="x-none"/>
    </w:rPr>
  </w:style>
  <w:style w:type="character" w:customStyle="1" w:styleId="30">
    <w:name w:val="Основной текст с отступом 3 Знак"/>
    <w:basedOn w:val="a0"/>
    <w:link w:val="3"/>
    <w:rsid w:val="003D6A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Heading91">
    <w:name w:val="Heading 91"/>
    <w:basedOn w:val="Normal1"/>
    <w:next w:val="Normal1"/>
    <w:rsid w:val="003D6AB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3D6AB0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3D6AB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3D6AB0"/>
    <w:rPr>
      <w:sz w:val="20"/>
      <w:szCs w:val="20"/>
      <w:lang w:val="x-none"/>
    </w:rPr>
  </w:style>
  <w:style w:type="character" w:customStyle="1" w:styleId="ad">
    <w:name w:val="Текст примечания Знак"/>
    <w:basedOn w:val="a0"/>
    <w:uiPriority w:val="99"/>
    <w:rsid w:val="003D6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c"/>
    <w:uiPriority w:val="99"/>
    <w:locked/>
    <w:rsid w:val="003D6A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semiHidden/>
    <w:rsid w:val="003D6AB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D6AB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MainText">
    <w:name w:val="MainText"/>
    <w:rsid w:val="003D6AB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onsPlusNormal">
    <w:name w:val="ConsPlusNormal"/>
    <w:rsid w:val="003D6A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rsid w:val="003D6AB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3D6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0"/>
    <w:link w:val="af1"/>
    <w:rsid w:val="003D6A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page number"/>
    <w:rsid w:val="003D6AB0"/>
    <w:rPr>
      <w:rFonts w:cs="Times New Roman"/>
    </w:rPr>
  </w:style>
  <w:style w:type="paragraph" w:customStyle="1" w:styleId="23">
    <w:name w:val="Обычный2"/>
    <w:rsid w:val="003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3D6AB0"/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semiHidden/>
    <w:rsid w:val="003D6AB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rsid w:val="003D6AB0"/>
    <w:rPr>
      <w:rFonts w:cs="Times New Roman"/>
      <w:vertAlign w:val="superscript"/>
    </w:rPr>
  </w:style>
  <w:style w:type="paragraph" w:styleId="af7">
    <w:name w:val="Body Text"/>
    <w:basedOn w:val="a"/>
    <w:link w:val="af8"/>
    <w:rsid w:val="003D6AB0"/>
    <w:pPr>
      <w:spacing w:after="120"/>
    </w:pPr>
    <w:rPr>
      <w:lang w:val="x-none"/>
    </w:rPr>
  </w:style>
  <w:style w:type="character" w:customStyle="1" w:styleId="af8">
    <w:name w:val="Основной текст Знак"/>
    <w:basedOn w:val="a0"/>
    <w:link w:val="af7"/>
    <w:rsid w:val="003D6A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с отступом 21"/>
    <w:basedOn w:val="10"/>
    <w:rsid w:val="003D6AB0"/>
    <w:pPr>
      <w:ind w:left="555"/>
    </w:pPr>
    <w:rPr>
      <w:sz w:val="24"/>
    </w:rPr>
  </w:style>
  <w:style w:type="paragraph" w:customStyle="1" w:styleId="10">
    <w:name w:val="Обычный1"/>
    <w:rsid w:val="003D6A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10"/>
    <w:rsid w:val="003D6AB0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3D6AB0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3D6AB0"/>
    <w:rPr>
      <w:rFonts w:cs="Times New Roman"/>
    </w:rPr>
  </w:style>
  <w:style w:type="character" w:customStyle="1" w:styleId="11">
    <w:name w:val="Знак Знак1"/>
    <w:locked/>
    <w:rsid w:val="003D6AB0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D6A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Рецензия1"/>
    <w:hidden/>
    <w:semiHidden/>
    <w:rsid w:val="003D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D6AB0"/>
    <w:pPr>
      <w:ind w:left="720"/>
      <w:contextualSpacing/>
    </w:pPr>
  </w:style>
  <w:style w:type="character" w:customStyle="1" w:styleId="4">
    <w:name w:val="Знак Знак4"/>
    <w:locked/>
    <w:rsid w:val="003D6AB0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3D6AB0"/>
    <w:rPr>
      <w:b/>
      <w:bCs/>
    </w:rPr>
  </w:style>
  <w:style w:type="table" w:styleId="afb">
    <w:name w:val="Table Grid"/>
    <w:basedOn w:val="a1"/>
    <w:rsid w:val="003D6A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3D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3D6AB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31">
    <w:name w:val="Обычный3"/>
    <w:rsid w:val="003D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Заголовок 92"/>
    <w:basedOn w:val="31"/>
    <w:next w:val="31"/>
    <w:rsid w:val="003D6AB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customStyle="1" w:styleId="220">
    <w:name w:val="Основной текст с отступом 22"/>
    <w:basedOn w:val="31"/>
    <w:rsid w:val="003D6AB0"/>
    <w:pPr>
      <w:ind w:left="555"/>
    </w:pPr>
    <w:rPr>
      <w:sz w:val="24"/>
    </w:rPr>
  </w:style>
  <w:style w:type="paragraph" w:customStyle="1" w:styleId="afe">
    <w:name w:val="Знак"/>
    <w:basedOn w:val="a"/>
    <w:rsid w:val="003D6AB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">
    <w:name w:val="Знак Знак Знак Знак"/>
    <w:basedOn w:val="a"/>
    <w:rsid w:val="003D6AB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30">
    <w:name w:val="Основной текст с отступом 23"/>
    <w:basedOn w:val="a"/>
    <w:rsid w:val="003D6AB0"/>
    <w:pPr>
      <w:ind w:left="555"/>
    </w:pPr>
    <w:rPr>
      <w:szCs w:val="20"/>
    </w:rPr>
  </w:style>
  <w:style w:type="character" w:styleId="aff0">
    <w:name w:val="Hyperlink"/>
    <w:uiPriority w:val="99"/>
    <w:unhideWhenUsed/>
    <w:rsid w:val="003D6AB0"/>
    <w:rPr>
      <w:color w:val="0000FF"/>
      <w:u w:val="single"/>
    </w:rPr>
  </w:style>
  <w:style w:type="character" w:styleId="aff1">
    <w:name w:val="Emphasis"/>
    <w:qFormat/>
    <w:rsid w:val="003D6AB0"/>
    <w:rPr>
      <w:rFonts w:ascii="Times New Roman" w:hAnsi="Times New Roman"/>
      <w:iCs/>
      <w:sz w:val="26"/>
    </w:rPr>
  </w:style>
  <w:style w:type="character" w:styleId="aff2">
    <w:name w:val="FollowedHyperlink"/>
    <w:uiPriority w:val="99"/>
    <w:semiHidden/>
    <w:unhideWhenUsed/>
    <w:rsid w:val="003D6AB0"/>
    <w:rPr>
      <w:color w:val="800080"/>
      <w:u w:val="single"/>
    </w:rPr>
  </w:style>
  <w:style w:type="paragraph" w:customStyle="1" w:styleId="14">
    <w:name w:val="заголовок 1"/>
    <w:basedOn w:val="a"/>
    <w:next w:val="a"/>
    <w:uiPriority w:val="99"/>
    <w:rsid w:val="003D6AB0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character" w:customStyle="1" w:styleId="Normal10">
    <w:name w:val="Normal1 Знак"/>
    <w:link w:val="Normal1"/>
    <w:locked/>
    <w:rsid w:val="003D6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3D6AB0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242331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24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09A433D64EE17FB47ED6802A2B37D0B7F3703F273BEA3EE39997DF236DEC8FD956E845E7759D432G2k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03CE-35CD-49D7-8E99-270F3542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12753</Words>
  <Characters>72695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Бегунова Светлана Сергеевна</dc:creator>
  <cp:lastModifiedBy>А&amp;Н</cp:lastModifiedBy>
  <cp:revision>2</cp:revision>
  <cp:lastPrinted>2018-05-10T07:40:00Z</cp:lastPrinted>
  <dcterms:created xsi:type="dcterms:W3CDTF">2019-10-12T09:23:00Z</dcterms:created>
  <dcterms:modified xsi:type="dcterms:W3CDTF">2019-10-12T09:23:00Z</dcterms:modified>
</cp:coreProperties>
</file>