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7" w:rsidRPr="00A33B8B" w:rsidRDefault="00CF72B7" w:rsidP="00CF72B7">
      <w:pPr>
        <w:jc w:val="right"/>
      </w:pPr>
      <w:r w:rsidRPr="00A33B8B">
        <w:t>Утверждены</w:t>
      </w:r>
    </w:p>
    <w:p w:rsidR="00CF72B7" w:rsidRPr="00A33B8B" w:rsidRDefault="00CF72B7" w:rsidP="00CF72B7">
      <w:pPr>
        <w:jc w:val="right"/>
      </w:pPr>
      <w:r w:rsidRPr="00A33B8B">
        <w:t>постановлением Правительства</w:t>
      </w:r>
    </w:p>
    <w:p w:rsidR="00CF72B7" w:rsidRPr="00A33B8B" w:rsidRDefault="00CF72B7" w:rsidP="00CF72B7">
      <w:pPr>
        <w:jc w:val="right"/>
      </w:pPr>
      <w:r w:rsidRPr="00A33B8B">
        <w:t>Российской Федерации</w:t>
      </w:r>
    </w:p>
    <w:p w:rsidR="00CF72B7" w:rsidRPr="00A33B8B" w:rsidRDefault="00CF72B7" w:rsidP="00CF72B7">
      <w:pPr>
        <w:jc w:val="right"/>
      </w:pPr>
      <w:r w:rsidRPr="00A33B8B">
        <w:t xml:space="preserve">от 31 октября 2019 г. </w:t>
      </w:r>
      <w:r w:rsidRPr="00A33B8B">
        <w:rPr>
          <w:lang w:val="en-US"/>
        </w:rPr>
        <w:t>N</w:t>
      </w:r>
      <w:r w:rsidRPr="00A33B8B">
        <w:t xml:space="preserve"> 1396</w:t>
      </w:r>
    </w:p>
    <w:p w:rsidR="00CF72B7" w:rsidRPr="00A33B8B" w:rsidRDefault="00CF72B7" w:rsidP="00CF72B7">
      <w:r w:rsidRPr="00A33B8B">
        <w:t xml:space="preserve"> </w:t>
      </w:r>
    </w:p>
    <w:p w:rsidR="00CF72B7" w:rsidRPr="00A33B8B" w:rsidRDefault="00CF72B7" w:rsidP="00CF72B7">
      <w:pPr>
        <w:jc w:val="center"/>
      </w:pPr>
      <w:r w:rsidRPr="00A33B8B">
        <w:t>ИЗМЕНЕНИЯ,</w:t>
      </w:r>
    </w:p>
    <w:p w:rsidR="00CF72B7" w:rsidRPr="00A33B8B" w:rsidRDefault="00CF72B7" w:rsidP="00CF72B7">
      <w:pPr>
        <w:jc w:val="center"/>
      </w:pPr>
      <w:r w:rsidRPr="00A33B8B">
        <w:t>КОТОРЫЕ ВНОСЯТСЯ В ПРАВИЛА ПРЕДОСТАВЛЕНИЯ</w:t>
      </w:r>
    </w:p>
    <w:p w:rsidR="00CF72B7" w:rsidRPr="00A33B8B" w:rsidRDefault="00CF72B7" w:rsidP="00CF72B7">
      <w:pPr>
        <w:jc w:val="center"/>
      </w:pPr>
      <w:r w:rsidRPr="00A33B8B">
        <w:t xml:space="preserve">СУБСИДИЙ ИЗ ФЕДЕРАЛЬНОГО БЮДЖЕТА </w:t>
      </w:r>
      <w:proofErr w:type="gramStart"/>
      <w:r w:rsidRPr="00A33B8B">
        <w:t>РОССИЙСКИМ</w:t>
      </w:r>
      <w:proofErr w:type="gramEnd"/>
      <w:r w:rsidRPr="00A33B8B">
        <w:t xml:space="preserve"> КРЕДИТНЫМ</w:t>
      </w:r>
    </w:p>
    <w:p w:rsidR="00CF72B7" w:rsidRPr="00A33B8B" w:rsidRDefault="00CF72B7" w:rsidP="00CF72B7">
      <w:pPr>
        <w:jc w:val="center"/>
      </w:pPr>
      <w:r w:rsidRPr="00A33B8B">
        <w:t>ОРГАНИЗАЦИЯМ И АКЦИОНЕРНОМУ ОБЩЕСТВУ "ДОМ</w:t>
      </w:r>
      <w:proofErr w:type="gramStart"/>
      <w:r w:rsidRPr="00A33B8B">
        <w:t>.Р</w:t>
      </w:r>
      <w:proofErr w:type="gramEnd"/>
      <w:r w:rsidRPr="00A33B8B">
        <w:t>Ф" НА ВОЗМЕЩЕНИЕ</w:t>
      </w:r>
    </w:p>
    <w:p w:rsidR="00CF72B7" w:rsidRPr="00A33B8B" w:rsidRDefault="00CF72B7" w:rsidP="00CF72B7">
      <w:pPr>
        <w:jc w:val="center"/>
      </w:pPr>
      <w:r w:rsidRPr="00A33B8B">
        <w:t xml:space="preserve">НЕДОПОЛУЧЕННЫХ ДОХОДОВ ПО </w:t>
      </w:r>
      <w:proofErr w:type="gramStart"/>
      <w:r w:rsidRPr="00A33B8B">
        <w:t>ВЫДАННЫМ</w:t>
      </w:r>
      <w:proofErr w:type="gramEnd"/>
      <w:r w:rsidRPr="00A33B8B">
        <w:t xml:space="preserve"> (ПРИОБРЕТЕННЫМ) ЖИЛИЩНЫМ</w:t>
      </w:r>
    </w:p>
    <w:p w:rsidR="00CF72B7" w:rsidRPr="00CF72B7" w:rsidRDefault="00CF72B7" w:rsidP="00CF72B7">
      <w:pPr>
        <w:jc w:val="center"/>
      </w:pPr>
      <w:r w:rsidRPr="00CF72B7">
        <w:t>(ИПОТЕЧНЫМ) КРЕДИТАМ (ЗАЙМАМ), ПРЕДОСТАВЛЕННЫМ ГРАЖДАНАМ</w:t>
      </w:r>
    </w:p>
    <w:p w:rsidR="00CF72B7" w:rsidRPr="00CF72B7" w:rsidRDefault="00CF72B7" w:rsidP="00CF72B7">
      <w:pPr>
        <w:jc w:val="center"/>
      </w:pPr>
      <w:r w:rsidRPr="00CF72B7">
        <w:t xml:space="preserve">РОССИЙСКОЙ ФЕДЕРАЦИИ, </w:t>
      </w:r>
      <w:proofErr w:type="gramStart"/>
      <w:r w:rsidRPr="00CF72B7">
        <w:t>ИМЕЮЩИМ</w:t>
      </w:r>
      <w:proofErr w:type="gramEnd"/>
      <w:r w:rsidRPr="00CF72B7">
        <w:t xml:space="preserve"> ДЕТЕЙ</w:t>
      </w:r>
    </w:p>
    <w:p w:rsidR="00CF72B7" w:rsidRPr="00CF72B7" w:rsidRDefault="00CF72B7" w:rsidP="00CF72B7">
      <w:bookmarkStart w:id="0" w:name="_GoBack"/>
      <w:bookmarkEnd w:id="0"/>
    </w:p>
    <w:p w:rsidR="00CF72B7" w:rsidRPr="00CF72B7" w:rsidRDefault="00CF72B7" w:rsidP="00CF72B7"/>
    <w:p w:rsidR="00CF72B7" w:rsidRPr="00CF72B7" w:rsidRDefault="00CF72B7" w:rsidP="00CF72B7">
      <w:pPr>
        <w:rPr>
          <w:lang w:val="en-US"/>
        </w:rPr>
      </w:pPr>
      <w:r>
        <w:rPr>
          <w:lang w:val="en-US"/>
        </w:rPr>
        <w:t>[…]</w:t>
      </w:r>
    </w:p>
    <w:p w:rsidR="00CF72B7" w:rsidRDefault="00CF72B7" w:rsidP="00CF72B7">
      <w:r>
        <w:t>7. В пункте 10:</w:t>
      </w:r>
    </w:p>
    <w:p w:rsidR="00CF72B7" w:rsidRDefault="00CF72B7" w:rsidP="00CF72B7">
      <w:r>
        <w:t>а) подпункт "а" изложить в следующей редакции:</w:t>
      </w:r>
    </w:p>
    <w:p w:rsidR="00CF72B7" w:rsidRDefault="00CF72B7" w:rsidP="00CF72B7">
      <w:r>
        <w:t>"а) кредитный договор (договор займа) или дополнительное соглашение о рефинансировании заключены в рублях</w:t>
      </w:r>
      <w:proofErr w:type="gramStart"/>
      <w:r>
        <w:t>;"</w:t>
      </w:r>
      <w:proofErr w:type="gramEnd"/>
      <w:r>
        <w:t>;</w:t>
      </w:r>
    </w:p>
    <w:p w:rsidR="00CF72B7" w:rsidRDefault="00CF72B7" w:rsidP="00CF72B7">
      <w:r>
        <w:t>б) дополнить подпунктом "а(1)" следующего содержания:</w:t>
      </w:r>
    </w:p>
    <w:p w:rsidR="00CF72B7" w:rsidRDefault="00CF72B7" w:rsidP="00CF72B7">
      <w:r>
        <w:t xml:space="preserve">"а(1)) кредитный договор (договор займа) или дополнительное соглашение о рефинансировании </w:t>
      </w:r>
      <w:proofErr w:type="gramStart"/>
      <w:r>
        <w:t>заключены</w:t>
      </w:r>
      <w:proofErr w:type="gramEnd"/>
      <w:r>
        <w:t>:</w:t>
      </w:r>
    </w:p>
    <w:p w:rsidR="00CF72B7" w:rsidRDefault="00CF72B7" w:rsidP="00CF72B7">
      <w:r>
        <w:t>с гражданином Российской Федерации, указанным в абзаце втором пункта 9 настоящих Правил, - не ранее 1 января 2018 г. или не ранее 1 августа 2018 г. соответственно;</w:t>
      </w:r>
    </w:p>
    <w:p w:rsidR="00CF72B7" w:rsidRDefault="00CF72B7" w:rsidP="00CF72B7">
      <w:r>
        <w:t>с гражданином Российской Федерации, указанным в абзаце третьем пункта 9 настоящих Правил, - не ранее 1 января 2019 г. или не ранее 1 марта 2019 г. соответственно;</w:t>
      </w:r>
    </w:p>
    <w:p w:rsidR="00785C63" w:rsidRDefault="00CF72B7" w:rsidP="00CF72B7">
      <w:pPr>
        <w:rPr>
          <w:lang w:val="en-US"/>
        </w:rPr>
      </w:pPr>
      <w:r>
        <w:t>с гражданами Российской Федерации, указанными в абзацах четвертом и пятом пункта 9 настоящих Правил, - в любой период или после вступления в силу постановления Правительства Российской Федерации от 31 октября 2019 г. N 1396 "О внесении изменений в Правила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 xml:space="preserve">Ф" на возмещение недополученных доходов по выданным (приобретенным) жилищным (ипотечным) кредитам (займам), предоставленным гражданам </w:t>
      </w:r>
      <w:r>
        <w:lastRenderedPageBreak/>
        <w:t>Российской Федерации, имеющим детей, и признании утратившим силу положения постановления Правительства Российской Федерации от 21 июля 2018 г. N 857" соответственно</w:t>
      </w:r>
      <w:proofErr w:type="gramStart"/>
      <w:r>
        <w:t>;"</w:t>
      </w:r>
      <w:proofErr w:type="gramEnd"/>
      <w:r>
        <w:t>;</w:t>
      </w:r>
    </w:p>
    <w:p w:rsidR="00CF72B7" w:rsidRPr="00CF72B7" w:rsidRDefault="00CF72B7" w:rsidP="00CF72B7">
      <w:pPr>
        <w:rPr>
          <w:lang w:val="en-US"/>
        </w:rPr>
      </w:pPr>
      <w:r>
        <w:rPr>
          <w:lang w:val="en-US"/>
        </w:rPr>
        <w:t>[…]</w:t>
      </w:r>
    </w:p>
    <w:sectPr w:rsidR="00CF72B7" w:rsidRPr="00CF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7"/>
    <w:rsid w:val="00785C63"/>
    <w:rsid w:val="00C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2019-11-12T11:23:00Z</dcterms:created>
  <dcterms:modified xsi:type="dcterms:W3CDTF">2019-11-12T11:24:00Z</dcterms:modified>
</cp:coreProperties>
</file>