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110" w:rsidRDefault="009D4110" w:rsidP="009D4110">
      <w:pPr>
        <w:pStyle w:val="1"/>
      </w:pPr>
      <w:r>
        <w:t xml:space="preserve">Федеральный закон от 30.12.2004 N 214-ФЗ (ред. от 27.06.2019) "Об участии в долевом строительстве многоквартирных домов </w:t>
      </w:r>
      <w:bookmarkStart w:id="0" w:name="_GoBack"/>
      <w:bookmarkEnd w:id="0"/>
      <w:r>
        <w:t>и иных объектов недвижимости и о внесении изменений в некоторые законодательные акты Российской Федерации"</w:t>
      </w:r>
    </w:p>
    <w:p w:rsidR="009D4110" w:rsidRDefault="009D4110" w:rsidP="009D4110">
      <w:pPr>
        <w:pStyle w:val="2"/>
      </w:pPr>
      <w:r>
        <w:t>Статья 9. Расторжение договора</w:t>
      </w:r>
    </w:p>
    <w:p w:rsidR="009D4110" w:rsidRDefault="009D4110" w:rsidP="009D4110">
      <w:r>
        <w:t>(в ред. Федерального закона от 18.07.2006 N 111-ФЗ)</w:t>
      </w:r>
    </w:p>
    <w:p w:rsidR="009D4110" w:rsidRDefault="009D4110" w:rsidP="009D4110"/>
    <w:p w:rsidR="009D4110" w:rsidRDefault="009D4110" w:rsidP="009D4110">
      <w:r>
        <w:t>1. Участник долевого строительства в одностороннем порядке вправе отказаться от исполнения договора в случае:</w:t>
      </w:r>
    </w:p>
    <w:p w:rsidR="009D4110" w:rsidRDefault="009D4110" w:rsidP="009D4110">
      <w:r>
        <w:t>1)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w:t>
      </w:r>
    </w:p>
    <w:p w:rsidR="009D4110" w:rsidRDefault="009D4110" w:rsidP="009D4110">
      <w:r>
        <w:t>(в ред. Федерального закона от 17.06.2010 N 119-ФЗ)</w:t>
      </w:r>
    </w:p>
    <w:p w:rsidR="009D4110" w:rsidRDefault="009D4110" w:rsidP="009D4110">
      <w:r>
        <w:t>2) неисполнения застройщиком обязанностей, предусмотренных частью 2 статьи 7 настоящего Федерального закона;</w:t>
      </w:r>
    </w:p>
    <w:p w:rsidR="009D4110" w:rsidRDefault="009D4110" w:rsidP="009D4110">
      <w:r>
        <w:t>3) существенного нарушения требований к качеству объекта долевого строительства;</w:t>
      </w:r>
    </w:p>
    <w:p w:rsidR="009D4110" w:rsidRPr="009D4110" w:rsidRDefault="009D4110" w:rsidP="009D4110">
      <w:pPr>
        <w:rPr>
          <w:i/>
        </w:rPr>
      </w:pPr>
      <w:proofErr w:type="spellStart"/>
      <w:r w:rsidRPr="009D4110">
        <w:rPr>
          <w:i/>
        </w:rPr>
        <w:t>КонсультантПлюс</w:t>
      </w:r>
      <w:proofErr w:type="spellEnd"/>
      <w:r w:rsidRPr="009D4110">
        <w:rPr>
          <w:i/>
        </w:rPr>
        <w:t>: примечание.</w:t>
      </w:r>
    </w:p>
    <w:p w:rsidR="009D4110" w:rsidRPr="009D4110" w:rsidRDefault="009D4110" w:rsidP="009D4110">
      <w:pPr>
        <w:rPr>
          <w:i/>
        </w:rPr>
      </w:pPr>
      <w:r w:rsidRPr="009D4110">
        <w:rPr>
          <w:i/>
        </w:rPr>
        <w:t>Ст. 15.1 утратила силу (ФЗ от 29.07.2017 N 218-ФЗ).</w:t>
      </w:r>
    </w:p>
    <w:p w:rsidR="009D4110" w:rsidRDefault="009D4110" w:rsidP="009D4110">
      <w:r>
        <w:t>4) нарушения застройщиком обязанностей, предусмотренных частью 3 статьи 15.1 настоящего Федерального закона;</w:t>
      </w:r>
    </w:p>
    <w:p w:rsidR="009D4110" w:rsidRDefault="009D4110" w:rsidP="009D4110">
      <w:r>
        <w:t>5) в иных установленных федеральным законом или договором случаях.</w:t>
      </w:r>
    </w:p>
    <w:p w:rsidR="009D4110" w:rsidRDefault="009D4110" w:rsidP="009D4110">
      <w:r>
        <w:t>(часть первая в ред. Федерального закона от 18.07.2006 N 111-ФЗ)</w:t>
      </w:r>
    </w:p>
    <w:p w:rsidR="009D4110" w:rsidRDefault="009D4110" w:rsidP="009D4110">
      <w:r>
        <w:t>(см. те</w:t>
      </w:r>
      <w:proofErr w:type="gramStart"/>
      <w:r>
        <w:t>кст в пр</w:t>
      </w:r>
      <w:proofErr w:type="gramEnd"/>
      <w:r>
        <w:t>едыдущей редакции)</w:t>
      </w:r>
    </w:p>
    <w:p w:rsidR="009D4110" w:rsidRDefault="009D4110" w:rsidP="009D4110">
      <w:r>
        <w:t xml:space="preserve">1.1. По требованию участника долевого строительства </w:t>
      </w:r>
      <w:proofErr w:type="gramStart"/>
      <w:r>
        <w:t>договор</w:t>
      </w:r>
      <w:proofErr w:type="gramEnd"/>
      <w:r>
        <w:t xml:space="preserve"> может быть расторгнут в судебном порядке в случае:</w:t>
      </w:r>
    </w:p>
    <w:p w:rsidR="009D4110" w:rsidRDefault="009D4110" w:rsidP="009D4110">
      <w:r>
        <w:t>1) прекращения или приостановления строительства (создания) многоквартирного дома и (или) иного объекта недвижимости, в состав которых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9D4110" w:rsidRDefault="009D4110" w:rsidP="009D4110">
      <w:proofErr w:type="gramStart"/>
      <w:r>
        <w:t>2) существенного изменения проектной документации строящихся (создаваемых) многоквартирного дома и (или) иного объекта недвижимости, в состав которых входит объект долевого строительства, в том числе превышения допустимого изменения общей площади жилого помещения или площади нежилого помещения, являющихся объектом долевого строительства, которое может быть установлено в договоре в размере не более пяти процентов от указанной площади;</w:t>
      </w:r>
      <w:proofErr w:type="gramEnd"/>
    </w:p>
    <w:p w:rsidR="009D4110" w:rsidRDefault="009D4110" w:rsidP="009D4110">
      <w:r>
        <w:lastRenderedPageBreak/>
        <w:t>(п. 2 в ред. Федерального закона от 03.07.2016 N 304-ФЗ)</w:t>
      </w:r>
    </w:p>
    <w:p w:rsidR="009D4110" w:rsidRDefault="009D4110" w:rsidP="009D4110">
      <w:r>
        <w:t>(см. те</w:t>
      </w:r>
      <w:proofErr w:type="gramStart"/>
      <w:r>
        <w:t>кст в пр</w:t>
      </w:r>
      <w:proofErr w:type="gramEnd"/>
      <w:r>
        <w:t>едыдущей редакции)</w:t>
      </w:r>
    </w:p>
    <w:p w:rsidR="009D4110" w:rsidRDefault="009D4110" w:rsidP="009D4110">
      <w:r>
        <w:t>3) изменения назначения общего имущества и (или) нежилых помещений, входящих в состав многоквартирного дома и (или) иного объекта недвижимости;</w:t>
      </w:r>
    </w:p>
    <w:p w:rsidR="009D4110" w:rsidRDefault="009D4110" w:rsidP="009D4110">
      <w:r>
        <w:t>4) в иных установленных федеральным законом или договором случаях.</w:t>
      </w:r>
    </w:p>
    <w:p w:rsidR="009D4110" w:rsidRDefault="009D4110" w:rsidP="009D4110">
      <w:r>
        <w:t>(часть первая.1 введена Федеральным законом от 18.07.2006 N 111-ФЗ)</w:t>
      </w:r>
    </w:p>
    <w:p w:rsidR="009D4110" w:rsidRDefault="009D4110" w:rsidP="009D4110">
      <w:r>
        <w:t>1.2. В случае</w:t>
      </w:r>
      <w:proofErr w:type="gramStart"/>
      <w:r>
        <w:t>,</w:t>
      </w:r>
      <w:proofErr w:type="gramEnd"/>
      <w:r>
        <w:t xml:space="preserve">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9D4110" w:rsidRDefault="009D4110" w:rsidP="009D4110">
      <w:r>
        <w:t>(часть 1.2 введена Федеральным законом от 03.07.2016 N 304-ФЗ)</w:t>
      </w:r>
    </w:p>
    <w:p w:rsidR="009D4110" w:rsidRDefault="009D4110" w:rsidP="009D4110">
      <w:r>
        <w:t xml:space="preserve">2. </w:t>
      </w:r>
      <w:proofErr w:type="gramStart"/>
      <w:r>
        <w:t>Застройщик в случае расторжения договора по основаниям, предусмотренным частью 1 настоящей статьи, в течение двадцати рабочих дней со дня расторжения договора или в случае расторжения договора по основаниям, предусмотренным частью 1.1 настоящей статьи, в течение десяти рабочих дней со дня расторжения договора обязан возвратить участнику долевого строительства денежные средства, уплаченные им в счет цены договора, а также уплатить проценты на</w:t>
      </w:r>
      <w:proofErr w:type="gramEnd"/>
      <w:r>
        <w:t xml:space="preserve">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w:t>
      </w:r>
      <w:proofErr w:type="gramStart"/>
      <w:r>
        <w:t>дств в сч</w:t>
      </w:r>
      <w:proofErr w:type="gramEnd"/>
      <w:r>
        <w:t xml:space="preserve">ет цены договора до дня их возврата застройщиком участнику долевого строительства. Если участником долевого строительства является гражданин, указанные проценты уплачиваются застройщиком в двойном размере. </w:t>
      </w:r>
      <w:proofErr w:type="gramStart"/>
      <w:r>
        <w:t>Если в течение соответствующего установленного срока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 нотариуса</w:t>
      </w:r>
      <w:proofErr w:type="gramEnd"/>
      <w:r>
        <w:t xml:space="preserve"> по месту нахождения застройщика, о чем сообщается участнику долевого строительства.</w:t>
      </w:r>
    </w:p>
    <w:p w:rsidR="009D4110" w:rsidRDefault="009D4110" w:rsidP="009D4110">
      <w:r>
        <w:t>(часть вторая в ред. Федерального закона от 18.07.2006 N 111-ФЗ)</w:t>
      </w:r>
    </w:p>
    <w:p w:rsidR="009D4110" w:rsidRDefault="009D4110" w:rsidP="009D4110">
      <w:r>
        <w:t>(см. те</w:t>
      </w:r>
      <w:proofErr w:type="gramStart"/>
      <w:r>
        <w:t>кст в пр</w:t>
      </w:r>
      <w:proofErr w:type="gramEnd"/>
      <w:r>
        <w:t>едыдущей редакции)</w:t>
      </w:r>
    </w:p>
    <w:p w:rsidR="009D4110" w:rsidRDefault="009D4110" w:rsidP="009D4110">
      <w:r>
        <w:t xml:space="preserve">3. </w:t>
      </w:r>
      <w:proofErr w:type="gramStart"/>
      <w:r>
        <w:t>В случае наличия оснований для одностороннего отказа застройщика от исполнения договора, предусмотренных частями 4 и 5 статьи 5 настоящего Федерального закона,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частью 4 статьи 8 настоящего Федерального закона, предупреждения о необходимости погашения им задолженности по уплате цены договора и</w:t>
      </w:r>
      <w:proofErr w:type="gramEnd"/>
      <w:r>
        <w:t xml:space="preserve"> о последствиях неисполнения такого требования. </w:t>
      </w:r>
      <w:proofErr w:type="gramStart"/>
      <w:r>
        <w:t xml:space="preserve">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w:t>
      </w:r>
      <w:r>
        <w:lastRenderedPageBreak/>
        <w:t>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w:t>
      </w:r>
      <w:proofErr w:type="gramEnd"/>
      <w:r>
        <w:t xml:space="preserve"> по указанному им почтовому адресу застройщик имеет право в одностороннем порядке отказаться от исполнения договора в соответствии с частью 4 настоящей статьи.</w:t>
      </w:r>
    </w:p>
    <w:p w:rsidR="009D4110" w:rsidRDefault="009D4110" w:rsidP="009D4110">
      <w:r>
        <w:t>(часть третья введена Федеральным законом от 18.07.2006 N 111-ФЗ)</w:t>
      </w:r>
    </w:p>
    <w:p w:rsidR="009D4110" w:rsidRDefault="009D4110" w:rsidP="009D4110">
      <w:r>
        <w:t>4.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9D4110" w:rsidRDefault="009D4110" w:rsidP="009D4110">
      <w:r>
        <w:t>(часть четвертая введена Федеральным законом от 18.07.2006 N 111-ФЗ)</w:t>
      </w:r>
    </w:p>
    <w:p w:rsidR="009D4110" w:rsidRDefault="009D4110" w:rsidP="009D4110">
      <w:r>
        <w:t xml:space="preserve">5. В случае одностороннего отказа застройщика от исполнения договора по основаниям, предусмотренным частями 4 и 5 статьи 5 настоящего Федерального закона, застройщик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 </w:t>
      </w:r>
      <w:proofErr w:type="gramStart"/>
      <w:r>
        <w:t>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w:t>
      </w:r>
      <w:proofErr w:type="gramEnd"/>
    </w:p>
    <w:p w:rsidR="009D4110" w:rsidRDefault="009D4110" w:rsidP="009D4110">
      <w:r>
        <w:t>(часть пятая введена Федеральным законом от 18.07.2006 N 111-ФЗ)</w:t>
      </w:r>
    </w:p>
    <w:p w:rsidR="009D4110" w:rsidRDefault="009D4110" w:rsidP="009D4110">
      <w:r>
        <w:t xml:space="preserve">6. </w:t>
      </w:r>
      <w:proofErr w:type="gramStart"/>
      <w:r>
        <w:t>В случае нарушения застройщиком предусмотренных частями 2 и 5 настоящей статьи срока возврата денежных средств или срока зачисления этих денежных средств в депозит нотариуса застройщик уплачивает участнику долевого строительства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соответствующего исполнения обязательства по возврату денежных средств, уплаченных участником</w:t>
      </w:r>
      <w:proofErr w:type="gramEnd"/>
      <w:r>
        <w:t xml:space="preserve"> долевого строительства. Указанные проценты начисляются со дня, следующего за днем истечения срока возврата застройщиком денежных средств участнику долевого строительства или срока зачисления этих денежных сре</w:t>
      </w:r>
      <w:proofErr w:type="gramStart"/>
      <w:r>
        <w:t>дств в д</w:t>
      </w:r>
      <w:proofErr w:type="gramEnd"/>
      <w:r>
        <w:t>епозит нотариуса, до дня возврата денежных средств застройщиком участнику долевого строительства или дня зачисления таких денежных средств в депозит нотариуса. Если участником долевого строительства является гражданин, указанные проценты уплачиваются застройщиком в двойном размере.</w:t>
      </w:r>
    </w:p>
    <w:p w:rsidR="009D4110" w:rsidRDefault="009D4110" w:rsidP="009D4110">
      <w:r>
        <w:t>(часть шестая введена Федеральным законом от 18.07.2006 N 111-ФЗ)</w:t>
      </w:r>
    </w:p>
    <w:p w:rsidR="009D4110" w:rsidRDefault="009D4110" w:rsidP="009D4110">
      <w:r>
        <w:t>7. При возврате застройщиком денежных сре</w:t>
      </w:r>
      <w:proofErr w:type="gramStart"/>
      <w:r>
        <w:t>дств в сл</w:t>
      </w:r>
      <w:proofErr w:type="gramEnd"/>
      <w:r>
        <w:t>учае его одностороннего отказа от исполнения договора зачет требований по уплате участником долевого строительства неустойки (пеней), предусмотренной настоящим Федеральным законом или договором, не допускается.</w:t>
      </w:r>
    </w:p>
    <w:p w:rsidR="00A60B75" w:rsidRDefault="009D4110" w:rsidP="009D4110">
      <w:r>
        <w:t>(часть седьмая введена Федеральным законом от 18.07.2006 N 111-ФЗ)</w:t>
      </w:r>
    </w:p>
    <w:sectPr w:rsidR="00A60B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110"/>
    <w:rsid w:val="009D4110"/>
    <w:rsid w:val="00A60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D41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D411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D4110"/>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D411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D41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D411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D4110"/>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D411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1243</Words>
  <Characters>7087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2019-11-29T11:34:00Z</dcterms:created>
  <dcterms:modified xsi:type="dcterms:W3CDTF">2019-11-29T11:34:00Z</dcterms:modified>
</cp:coreProperties>
</file>