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r w:rsidR="006F33B1">
        <w:t xml:space="preserve"> </w:t>
      </w:r>
      <w:r w:rsidR="006F33B1" w:rsidRPr="006F33B1">
        <w:t>объеме до достижения совершеннолетия.</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4E023D" w:rsidRDefault="00930B38" w:rsidP="00930B38">
      <w:pPr>
        <w:rPr>
          <w:b/>
        </w:rPr>
      </w:pPr>
      <w:r w:rsidRPr="004E023D">
        <w:rPr>
          <w:b/>
        </w:rPr>
        <w:t xml:space="preserve">6.1. </w:t>
      </w:r>
      <w:proofErr w:type="gramStart"/>
      <w:r w:rsidRPr="004E023D">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E023D">
        <w:rPr>
          <w:b/>
        </w:rPr>
        <w:t xml:space="preserve">), </w:t>
      </w:r>
      <w:proofErr w:type="gramStart"/>
      <w:r w:rsidRPr="004E023D">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4E023D">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4E023D"/>
    <w:rsid w:val="006F33B1"/>
    <w:rsid w:val="008328BB"/>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2019-11-23T15:26:00Z</dcterms:created>
  <dcterms:modified xsi:type="dcterms:W3CDTF">2019-11-23T15:26:00Z</dcterms:modified>
</cp:coreProperties>
</file>