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7D" w:rsidRDefault="000D697D" w:rsidP="00677EC7">
      <w:pPr>
        <w:pStyle w:val="1"/>
      </w:pPr>
      <w:r>
        <w:t>Федеральный закон от 24.04.2008 N 48-ФЗ (ред. от 29.05.2019) "Об опеке и попечительстве"</w:t>
      </w:r>
    </w:p>
    <w:p w:rsidR="000D697D" w:rsidRDefault="000D697D" w:rsidP="00677EC7">
      <w:pPr>
        <w:pStyle w:val="2"/>
      </w:pPr>
      <w:r>
        <w:t>Статья 8. Полномочия органов опеки и попечительства</w:t>
      </w:r>
    </w:p>
    <w:p w:rsidR="000D697D" w:rsidRDefault="000D697D" w:rsidP="000D697D">
      <w:r>
        <w:t xml:space="preserve"> </w:t>
      </w:r>
    </w:p>
    <w:p w:rsidR="000D697D" w:rsidRDefault="000D697D" w:rsidP="000D697D">
      <w:r>
        <w:t>1. К полномочиям органов опеки и попечительства относятся:</w:t>
      </w:r>
    </w:p>
    <w:p w:rsidR="000D697D" w:rsidRDefault="000D697D" w:rsidP="000D697D">
      <w:r>
        <w:t>1) выявление и учет граждан, нуждающихся в установлении над ними опеки или попечительства;</w:t>
      </w:r>
    </w:p>
    <w:p w:rsidR="000D697D" w:rsidRDefault="000D697D" w:rsidP="000D697D">
      <w:r>
        <w:t>2)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0D697D" w:rsidRDefault="000D697D" w:rsidP="000D697D">
      <w:r>
        <w:t>3) установление опеки или попечительства;</w:t>
      </w:r>
    </w:p>
    <w:p w:rsidR="000D697D" w:rsidRDefault="000D697D" w:rsidP="000D697D">
      <w:r>
        <w:t>4)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0D697D" w:rsidRDefault="000D697D" w:rsidP="000D697D">
      <w:r>
        <w:t>5) освобождение и отстранение в соответствии с настоящим Федеральным законом опекунов и попечителей от исполнения ими своих обязанностей;</w:t>
      </w:r>
    </w:p>
    <w:p w:rsidR="000D697D" w:rsidRDefault="000D697D" w:rsidP="000D697D">
      <w:r>
        <w:t>6) выдача в соответствии с настоящим Федеральным законом разрешений на совершение сделок с имуществом подопечных;</w:t>
      </w:r>
    </w:p>
    <w:p w:rsidR="000D697D" w:rsidRDefault="000D697D" w:rsidP="000D697D">
      <w:r>
        <w:t>7) заключение договоров доверительного управления имуществом подопечных в соответствии со статьей 38 Гражданского кодекса Российской Федерации;</w:t>
      </w:r>
    </w:p>
    <w:p w:rsidR="000D697D" w:rsidRPr="00677EC7" w:rsidRDefault="000D697D" w:rsidP="000D697D">
      <w:pPr>
        <w:rPr>
          <w:b/>
        </w:rPr>
      </w:pPr>
      <w:bookmarkStart w:id="0" w:name="_GoBack"/>
      <w:proofErr w:type="gramStart"/>
      <w:r w:rsidRPr="00677EC7">
        <w:rPr>
          <w:b/>
        </w:rPr>
        <w:t>8)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подопечных;</w:t>
      </w:r>
      <w:proofErr w:type="gramEnd"/>
    </w:p>
    <w:bookmarkEnd w:id="0"/>
    <w:p w:rsidR="000D697D" w:rsidRDefault="000D697D" w:rsidP="000D697D">
      <w:r>
        <w:t>9) выдача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Федерации;</w:t>
      </w:r>
    </w:p>
    <w:p w:rsidR="000D697D" w:rsidRDefault="000D697D" w:rsidP="000D697D">
      <w:r>
        <w:t>10) 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0D697D" w:rsidRDefault="000D697D" w:rsidP="000D697D">
      <w:r>
        <w:t>11)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частью 4 статьи 15 настоящего Федерального закона;</w:t>
      </w:r>
    </w:p>
    <w:p w:rsidR="000D697D" w:rsidRDefault="000D697D" w:rsidP="000D697D">
      <w:r>
        <w:t>(в ред. Федерального закона от 02.07.2013 N 167-ФЗ)</w:t>
      </w:r>
    </w:p>
    <w:p w:rsidR="000D697D" w:rsidRDefault="000D697D" w:rsidP="000D697D">
      <w:proofErr w:type="gramStart"/>
      <w:r>
        <w:lastRenderedPageBreak/>
        <w:t>12)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</w:t>
      </w:r>
      <w:proofErr w:type="gramEnd"/>
      <w:r>
        <w:t xml:space="preserve"> в семью в иных установленных семейным законодательством формах, а также оказание содействия в подготовке таких документов;</w:t>
      </w:r>
    </w:p>
    <w:p w:rsidR="000D697D" w:rsidRDefault="000D697D" w:rsidP="000D697D">
      <w:r>
        <w:t xml:space="preserve">(п. 12 </w:t>
      </w:r>
      <w:proofErr w:type="gramStart"/>
      <w:r>
        <w:t>введен</w:t>
      </w:r>
      <w:proofErr w:type="gramEnd"/>
      <w:r>
        <w:t xml:space="preserve"> Федеральным законом от 02.07.2013 N 167-ФЗ)</w:t>
      </w:r>
    </w:p>
    <w:p w:rsidR="000D697D" w:rsidRDefault="000D697D" w:rsidP="000D697D">
      <w:r>
        <w:t>13) оказание помощи опекунам и попечителям несовершеннолетних граждан в реализации и защите прав подопечных.</w:t>
      </w:r>
    </w:p>
    <w:p w:rsidR="000D697D" w:rsidRDefault="000D697D" w:rsidP="000D697D">
      <w:r>
        <w:t xml:space="preserve">(п. 13 </w:t>
      </w:r>
      <w:proofErr w:type="gramStart"/>
      <w:r>
        <w:t>введен</w:t>
      </w:r>
      <w:proofErr w:type="gramEnd"/>
      <w:r>
        <w:t xml:space="preserve"> Федеральным законом от 02.07.2013 N 167-ФЗ)</w:t>
      </w:r>
    </w:p>
    <w:p w:rsidR="000D697D" w:rsidRDefault="000D697D" w:rsidP="000D697D">
      <w:r>
        <w:t xml:space="preserve">2. Федеральными законами и законами субъектов Российской Федерации могут быть предусмотрены иные полномочия органов </w:t>
      </w:r>
      <w:proofErr w:type="gramStart"/>
      <w:r>
        <w:t>опеки</w:t>
      </w:r>
      <w:proofErr w:type="gramEnd"/>
      <w:r>
        <w:t xml:space="preserve"> и попечительства наряду с указанными в части 1 настоящей статьи полномочиями.</w:t>
      </w:r>
    </w:p>
    <w:p w:rsidR="00754494" w:rsidRDefault="000D697D" w:rsidP="000D697D">
      <w:r>
        <w:t>3. По вопросам, возникающим в связи с установлением, осуществлением и прекращением опеки или попечительства, органы опеки и попечительства издают акты. Указанные акты могут быть оспорены заинтересованными лицами в судебном порядке.</w:t>
      </w:r>
    </w:p>
    <w:sectPr w:rsidR="0075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7D"/>
    <w:rsid w:val="000D697D"/>
    <w:rsid w:val="00677EC7"/>
    <w:rsid w:val="0075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7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7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77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7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7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77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2019-11-22T08:10:00Z</dcterms:created>
  <dcterms:modified xsi:type="dcterms:W3CDTF">2019-11-22T08:18:00Z</dcterms:modified>
</cp:coreProperties>
</file>