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F0F" w:rsidRDefault="004E2F0F" w:rsidP="004E2F0F">
      <w:pPr>
        <w:pStyle w:val="1"/>
      </w:pPr>
      <w:r>
        <w:t>Постановление Правительства РФ от 30 декабря 2011 г. N 1223</w:t>
      </w:r>
    </w:p>
    <w:p w:rsidR="004E2F0F" w:rsidRDefault="004E2F0F" w:rsidP="004E2F0F">
      <w:pPr>
        <w:rPr>
          <w:lang w:val="en-US"/>
        </w:rPr>
      </w:pPr>
    </w:p>
    <w:p w:rsidR="004E2F0F" w:rsidRDefault="004E2F0F" w:rsidP="004E2F0F">
      <w:pPr>
        <w:pStyle w:val="1"/>
      </w:pPr>
      <w:r>
        <w:t>"О предоставлении единовременной социальной выплаты для приобретения или строительства жилого помещения сотрудникам органов внутренних дел Российской Федерации, лицам, проходящим службу в войсках национальной гвардии Российской Федерации и имеющим специальные звания полиции, а также иным лицам, имеющим право на получение такой выплаты"</w:t>
      </w:r>
    </w:p>
    <w:p w:rsidR="004E2F0F" w:rsidRDefault="004E2F0F" w:rsidP="004E2F0F"/>
    <w:p w:rsidR="004E2F0F" w:rsidRDefault="004E2F0F" w:rsidP="004E2F0F">
      <w:r>
        <w:t>Правительство Российской Федерации постановляет:</w:t>
      </w:r>
    </w:p>
    <w:p w:rsidR="004E2F0F" w:rsidRDefault="004E2F0F" w:rsidP="004E2F0F"/>
    <w:p w:rsidR="004E2F0F" w:rsidRDefault="004E2F0F" w:rsidP="004E2F0F">
      <w:r>
        <w:t>Пункт 1 изменен с 1 января 2019 г. - Постановление Правительства России от 19 декабря 2018 г. N 1596</w:t>
      </w:r>
    </w:p>
    <w:p w:rsidR="004E2F0F" w:rsidRDefault="004E2F0F" w:rsidP="004E2F0F"/>
    <w:p w:rsidR="004E2F0F" w:rsidRDefault="004E2F0F" w:rsidP="004E2F0F">
      <w:r>
        <w:t>1. Утвердить прилагаемые Правила предоставления единовременной социальной выплаты для приобретения или строительства жилого помещения сотрудникам органов внутренних дел Российской Федерации, лицам, проходящим службу в войсках национальной гвардии Российской Федерации и имеющим специальные звания полиции, а также иным лицам, имеющим право на получение такой выплаты.</w:t>
      </w:r>
    </w:p>
    <w:p w:rsidR="004E2F0F" w:rsidRDefault="004E2F0F" w:rsidP="004E2F0F">
      <w:r>
        <w:t>2. Министерству внутренних дел Российской Федерации утвердить в 3-месячный срок порядок формирования и ведения базы данных о лицах, состоящих на учете для получения единовременной социальной выплаты для приобретения или строительства жилого помещения, а также снятых с данного учета.</w:t>
      </w:r>
    </w:p>
    <w:p w:rsidR="004E2F0F" w:rsidRDefault="004E2F0F" w:rsidP="004E2F0F">
      <w:r>
        <w:t>Пункт 3 изменен с 1 января 2019 г. - Постановление Правительства России от 19 декабря 2018 г. N 1596</w:t>
      </w:r>
    </w:p>
    <w:p w:rsidR="004E2F0F" w:rsidRDefault="004E2F0F" w:rsidP="004E2F0F">
      <w:r>
        <w:t xml:space="preserve">3. </w:t>
      </w:r>
      <w:proofErr w:type="gramStart"/>
      <w:r>
        <w:t>Финансовое обеспечение расходных обязательств по предоставлению единовременной социальной выплаты для приобретения или строительства жилого помещения сотрудникам органов внутренних дел Российской Федерации осуществляется за счет бюджетных ассигнований, предусмотренных Министерству внутренних дел Российской Федерации, Государственной фельдъегерской службе Российской Федерации в федеральном бюджете на мероприятия по обеспечению жильем сотрудников органов внутренних дел, а финансовое обеспечение расходных обязательств по предоставлению единовременной социальной выплаты для</w:t>
      </w:r>
      <w:proofErr w:type="gramEnd"/>
      <w:r>
        <w:t xml:space="preserve"> </w:t>
      </w:r>
      <w:proofErr w:type="gramStart"/>
      <w:r>
        <w:t xml:space="preserve">приобретения или строительства жилого помещения лицам, проходящим службу в войсках национальной гвардии Российской Федерации и имеющим специальные звания полиции, осуществляется за счет бюджетных ассигнований, предусмотренных Федеральной службе войск национальной гвардии Российской Федерации в федеральном бюджете на мероприятия по обеспечению жильем лиц, </w:t>
      </w:r>
      <w:r>
        <w:lastRenderedPageBreak/>
        <w:t>проходящих службу в войсках национальной гвардии Российской Федерации и имеющих специальные звания полиции.</w:t>
      </w:r>
      <w:proofErr w:type="gramEnd"/>
    </w:p>
    <w:p w:rsidR="004E2F0F" w:rsidRDefault="004E2F0F" w:rsidP="004E2F0F">
      <w:r>
        <w:t>4. Настоящее постановление вступает в силу с 1 января 2012 г., а в отношении сотрудников, указанных в части 2 статьи 20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 с 1 января 2013 г.</w:t>
      </w:r>
    </w:p>
    <w:p w:rsidR="004E2F0F" w:rsidRDefault="004E2F0F" w:rsidP="004E2F0F"/>
    <w:p w:rsidR="004E2F0F" w:rsidRPr="004E2F0F" w:rsidRDefault="004E2F0F" w:rsidP="004E2F0F">
      <w:r>
        <w:t>Председатель Правительства</w:t>
      </w:r>
    </w:p>
    <w:p w:rsidR="004E2F0F" w:rsidRDefault="004E2F0F" w:rsidP="004E2F0F">
      <w:r>
        <w:t>Российской Федерации</w:t>
      </w:r>
      <w:r w:rsidRPr="004E2F0F">
        <w:tab/>
      </w:r>
      <w:r w:rsidRPr="004E2F0F">
        <w:tab/>
      </w:r>
      <w:r w:rsidRPr="004E2F0F">
        <w:tab/>
      </w:r>
      <w:r w:rsidRPr="004E2F0F">
        <w:tab/>
      </w:r>
      <w:r w:rsidRPr="004E2F0F">
        <w:tab/>
      </w:r>
      <w:r w:rsidRPr="004E2F0F">
        <w:tab/>
      </w:r>
      <w:r w:rsidRPr="004E2F0F">
        <w:tab/>
      </w:r>
      <w:r w:rsidRPr="004E2F0F">
        <w:tab/>
      </w:r>
      <w:r>
        <w:rPr>
          <w:lang w:val="en-US"/>
        </w:rPr>
        <w:tab/>
      </w:r>
      <w:r w:rsidRPr="004E2F0F">
        <w:t xml:space="preserve"> </w:t>
      </w:r>
      <w:r>
        <w:t>В. Путин</w:t>
      </w:r>
    </w:p>
    <w:p w:rsidR="004E2F0F" w:rsidRDefault="004E2F0F" w:rsidP="004E2F0F"/>
    <w:p w:rsidR="004E2F0F" w:rsidRDefault="004E2F0F" w:rsidP="004E2F0F">
      <w:r>
        <w:t xml:space="preserve"> </w:t>
      </w:r>
    </w:p>
    <w:p w:rsidR="004E2F0F" w:rsidRDefault="004E2F0F" w:rsidP="004E2F0F"/>
    <w:p w:rsidR="004E2F0F" w:rsidRDefault="004E2F0F" w:rsidP="004E2F0F">
      <w:r>
        <w:t>Москва</w:t>
      </w:r>
    </w:p>
    <w:p w:rsidR="004E2F0F" w:rsidRDefault="004E2F0F" w:rsidP="004E2F0F">
      <w:r>
        <w:t>30 декабря 2011 г. N 1223</w:t>
      </w:r>
    </w:p>
    <w:p w:rsidR="004E2F0F" w:rsidRDefault="004E2F0F" w:rsidP="004E2F0F"/>
    <w:p w:rsidR="004E2F0F" w:rsidRDefault="004E2F0F" w:rsidP="004E2F0F">
      <w:pPr>
        <w:pStyle w:val="2"/>
        <w:jc w:val="center"/>
      </w:pPr>
      <w:r>
        <w:t>Правила</w:t>
      </w:r>
    </w:p>
    <w:p w:rsidR="004E2F0F" w:rsidRDefault="004E2F0F" w:rsidP="004E2F0F">
      <w:pPr>
        <w:pStyle w:val="2"/>
        <w:jc w:val="center"/>
      </w:pPr>
      <w:r>
        <w:t>предоставления единовременной социальной выплаты для приобретения или строительства жилого помещения сотрудникам органов внутренних дел Российской Федерации, лицам, проходящим службу в войсках национальной гвардии Российской Федерации и имеющим специальные звания полиции, а также иным лицам, имеющим право на получение такой выплаты</w:t>
      </w:r>
    </w:p>
    <w:p w:rsidR="004E2F0F" w:rsidRDefault="004E2F0F" w:rsidP="004E2F0F">
      <w:pPr>
        <w:jc w:val="center"/>
      </w:pPr>
      <w:r>
        <w:t>(утв. постановлением Правительства РФ от 30 декабря 2011 г. N 1223)</w:t>
      </w:r>
    </w:p>
    <w:p w:rsidR="004E2F0F" w:rsidRDefault="004E2F0F" w:rsidP="004E2F0F">
      <w:pPr>
        <w:rPr>
          <w:lang w:val="en-US"/>
        </w:rPr>
      </w:pPr>
    </w:p>
    <w:p w:rsidR="004E2F0F" w:rsidRDefault="004E2F0F" w:rsidP="004E2F0F">
      <w:pPr>
        <w:pStyle w:val="3"/>
        <w:jc w:val="center"/>
      </w:pPr>
      <w:r>
        <w:t>I. Общие положения</w:t>
      </w:r>
    </w:p>
    <w:p w:rsidR="004E2F0F" w:rsidRDefault="004E2F0F" w:rsidP="004E2F0F"/>
    <w:p w:rsidR="004E2F0F" w:rsidRDefault="004E2F0F" w:rsidP="004E2F0F">
      <w:r>
        <w:t>Пункт 1 изменен с 1 января 2019 г. - Постановление Правительства России от 19 декабря 2018 г. N 1596</w:t>
      </w:r>
    </w:p>
    <w:p w:rsidR="004E2F0F" w:rsidRDefault="004E2F0F" w:rsidP="004E2F0F">
      <w:r>
        <w:t xml:space="preserve">1. </w:t>
      </w:r>
      <w:proofErr w:type="gramStart"/>
      <w:r>
        <w:t>Настоящие Правила устанавливают порядок и условия предоставления единовременной социальной выплаты для приобретения или строительства жилого помещения (далее - единовременная выплата) сотрудникам органов внутренних дел Российской Федерации (далее соответственно - органы внутренних дел, сотрудники органов внутренних дел), лицам, проходящим службу в войсках национальной гвардии Российской Федерации и имеющим специальные звания полиции (далее соответственно - войска национальной гвардии, сотрудники войск национальной гвардии), а также иным</w:t>
      </w:r>
      <w:proofErr w:type="gramEnd"/>
      <w:r>
        <w:t xml:space="preserve"> </w:t>
      </w:r>
      <w:proofErr w:type="gramStart"/>
      <w:r>
        <w:t xml:space="preserve">лицам, имеющим право на получение единовременной выплаты в соответствии с Федеральным законом "О социальных гарантиях </w:t>
      </w:r>
      <w:r>
        <w:lastRenderedPageBreak/>
        <w:t>сотрудникам органов внутренних дел Российской Федерации и внесении изменений в отдельные законодательные акты Российской Федерации", Федеральным законом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w:t>
      </w:r>
      <w:proofErr w:type="gramEnd"/>
      <w:r>
        <w:t xml:space="preserve"> </w:t>
      </w:r>
      <w:proofErr w:type="gramStart"/>
      <w:r>
        <w:t xml:space="preserve">войсках национальной гвардии Российской Федерации" и Федеральным законом "О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w:t>
      </w:r>
      <w:proofErr w:type="spellStart"/>
      <w:r>
        <w:t>прекурсоров</w:t>
      </w:r>
      <w:proofErr w:type="spellEnd"/>
      <w:r>
        <w:t xml:space="preserve"> и в сфере миграции".</w:t>
      </w:r>
      <w:proofErr w:type="gramEnd"/>
    </w:p>
    <w:p w:rsidR="004E2F0F" w:rsidRDefault="004E2F0F" w:rsidP="004E2F0F">
      <w:r>
        <w:t>2. В центральных аппаратах, территориальных органах, учреждениях и организациях федеральных органов исполнительной власти, в которых проходят службу (проходили службу) сотрудники органов внутренних дел, сотрудники войск национальной гвардии (далее соответственно - органы, сотрудники), осуществляется принятие на учет для получения единовременной выплаты:</w:t>
      </w:r>
    </w:p>
    <w:p w:rsidR="004E2F0F" w:rsidRDefault="004E2F0F" w:rsidP="004E2F0F">
      <w:proofErr w:type="gramStart"/>
      <w:r>
        <w:t>руководителей территориальных органов Министерства внутренних дел Российской Федерации на окружном, межрегиональном, региональном уровнях, учреждений и организаций системы Министерства внутренних дел Российской Федерации, сотрудников центрального аппарата Министерства внутренних дел Российской Федерации - в центральном аппарате Министерства внутренних дел Российской Федерации;</w:t>
      </w:r>
      <w:proofErr w:type="gramEnd"/>
    </w:p>
    <w:p w:rsidR="004E2F0F" w:rsidRDefault="004E2F0F" w:rsidP="004E2F0F">
      <w:proofErr w:type="gramStart"/>
      <w:r>
        <w:t>сотрудников Министерства внутренних дел Российской Федерации, за исключением указанных в абзаце втором настоящего пункта, - в территориальных органах Министерства внутренних дел Российской Федерации на окружном, межрегиональном, региональном уровнях, учреждениях и организациях системы Министерства внутренних дел Российской Федерации по месту службы;</w:t>
      </w:r>
      <w:proofErr w:type="gramEnd"/>
    </w:p>
    <w:p w:rsidR="004E2F0F" w:rsidRDefault="004E2F0F" w:rsidP="004E2F0F">
      <w:r>
        <w:t>сотрудников органов внутренних дел, прикомандированных к Государственной фельдъегерской службе Российской Федерации, замещающих должности в подразделениях центрального аппарата, территориальных органах, расположенных в г. Москве, руководителей территориальных органов - в центральном аппарате Государственной фельдъегерской службы Российской Федерации;</w:t>
      </w:r>
    </w:p>
    <w:p w:rsidR="004E2F0F" w:rsidRDefault="004E2F0F" w:rsidP="004E2F0F">
      <w:r>
        <w:t>сотрудников органов внутренних дел, прикомандированных к Государственной фельдъегерской службе Российской Федерации (за исключением сотрудников органов внутренних дел, указанных в абзаце четвертом настоящего пункта), - в территориальных органах Государственной фельдъегерской службы Российской Федерации;</w:t>
      </w:r>
    </w:p>
    <w:p w:rsidR="004E2F0F" w:rsidRDefault="004E2F0F" w:rsidP="004E2F0F">
      <w:proofErr w:type="gramStart"/>
      <w:r>
        <w:t>граждан Российской Федерации, уволенных со службы в органах внутренних дел, войсках национальной гвардии и принятых до 1 марта 2005 г. на учет в качестве нуждающихся в жилых помещениях в соответствующих территориальных органах федерального органа исполнительной власти в сфере внутренних дел, иных федеральных органах исполнительной власти, в которых они проходили службу, - по последнему месту службы;</w:t>
      </w:r>
      <w:proofErr w:type="gramEnd"/>
    </w:p>
    <w:p w:rsidR="004E2F0F" w:rsidRDefault="004E2F0F" w:rsidP="004E2F0F">
      <w:r>
        <w:t>членов семьи, а также родителей погибших (умерших) сотрудников, указанных в части 3 статьи 4 и части 10 статьи 20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(далее - погибшие (умершие) сотрудники), - по последнему месту службы погибшего (умершего) сотрудника;</w:t>
      </w:r>
    </w:p>
    <w:p w:rsidR="004E2F0F" w:rsidRDefault="004E2F0F" w:rsidP="004E2F0F"/>
    <w:p w:rsidR="004E2F0F" w:rsidRDefault="004E2F0F" w:rsidP="004E2F0F">
      <w:r>
        <w:lastRenderedPageBreak/>
        <w:t>граждан Российской Федерации, уволенных со службы в органах по контролю за оборотом наркотических средств и психотропных веще</w:t>
      </w:r>
      <w:proofErr w:type="gramStart"/>
      <w:r>
        <w:t>ств с пр</w:t>
      </w:r>
      <w:proofErr w:type="gramEnd"/>
      <w:r>
        <w:t>авом на пенсию, состоявших на учете для получения единовременной социальной выплаты на приобретение жилого помещения или единовременной выплаты, - в органах внутренних дел по месту пенсионного обеспечения;</w:t>
      </w:r>
    </w:p>
    <w:p w:rsidR="004E2F0F" w:rsidRDefault="004E2F0F" w:rsidP="004E2F0F">
      <w:r>
        <w:t>граждан Российской Федерации, уволенных со службы в органах внутренних дел с правом на пенсию, состоявших на учете для получения единовременной выплаты в Федеральной мигр</w:t>
      </w:r>
      <w:r>
        <w:t>а</w:t>
      </w:r>
      <w:r>
        <w:t>ционной службе, - в органах внутренних дел по месту пенсионного обеспечения;</w:t>
      </w:r>
    </w:p>
    <w:p w:rsidR="004E2F0F" w:rsidRDefault="004E2F0F" w:rsidP="004E2F0F">
      <w:r>
        <w:t>руководителей территориальных органов Федеральной службы войск национальной гвардии Российской Федерации, сотрудников войск национальной гвардии, проходящих службу в центральном аппарате Федеральной службы войск национальной гвардии Российской Федерации, - в центральном аппарате Федеральной службы войск национальной гвардии Российской Федерации;</w:t>
      </w:r>
    </w:p>
    <w:p w:rsidR="004E2F0F" w:rsidRDefault="004E2F0F" w:rsidP="004E2F0F">
      <w:r>
        <w:t>сотрудников войск национальной гвардии, проходящих службу в организациях вневедомственной охраны войск национальной гвардии, - в территориальных органах Федеральной службы войск национальной гвардии Российской Федерации, осуществляющих руководство соответствующими организациями вневедомственной охраны войск национальной гвардии;</w:t>
      </w:r>
    </w:p>
    <w:p w:rsidR="004E2F0F" w:rsidRDefault="004E2F0F" w:rsidP="004E2F0F">
      <w:r>
        <w:t>сотрудников войск национальной гвардии, за исключением сотрудников войск национальной гвардии, указанных в абзацах десятом и одиннадцатом настоящего пункта, - по месту службы.</w:t>
      </w:r>
    </w:p>
    <w:p w:rsidR="004E2F0F" w:rsidRDefault="004E2F0F" w:rsidP="004E2F0F">
      <w:r>
        <w:t>3. Предоставление единовременной выплаты осуществляется в порядке и на условиях, которые установлены для сотрудников:</w:t>
      </w:r>
    </w:p>
    <w:p w:rsidR="004E2F0F" w:rsidRDefault="004E2F0F" w:rsidP="004E2F0F">
      <w:r>
        <w:t>гражданам Российской Федерации, уволенным со службы в органах внутренних дел, войсках национальной гвардии с правом на пенсию и принятым в период прохождения службы на учет в качестве имеющих право на получение единовременной выплаты;</w:t>
      </w:r>
    </w:p>
    <w:p w:rsidR="004E2F0F" w:rsidRDefault="004E2F0F" w:rsidP="004E2F0F">
      <w:proofErr w:type="gramStart"/>
      <w:r>
        <w:t>гражданам Российской Федерации, уволенным со службы в органах внутренних дел, войсках национальной гвардии и принятым до 1 марта 2005 г. на учет в качестве нуждающихся в жилых помещениях;</w:t>
      </w:r>
      <w:proofErr w:type="gramEnd"/>
    </w:p>
    <w:p w:rsidR="004E2F0F" w:rsidRDefault="004E2F0F" w:rsidP="004E2F0F">
      <w:r>
        <w:t>членам семьи, а также родителям погибших (умерших) сотрудников;</w:t>
      </w:r>
    </w:p>
    <w:p w:rsidR="004E2F0F" w:rsidRDefault="004E2F0F" w:rsidP="004E2F0F">
      <w:proofErr w:type="gramStart"/>
      <w:r>
        <w:t>гражданам Российской Федерации, уволенным со службы в органах по контролю за оборотом наркотических средств и психотропных веществ с правом на пенсию, состоявшим на учете для получения единовременной социальной выплаты на приобретение жилого помещения или единовременной выплаты и принятым на учет в качестве имеющих право на получение единовременной выплаты в органах внутренних дел;</w:t>
      </w:r>
      <w:proofErr w:type="gramEnd"/>
    </w:p>
    <w:p w:rsidR="004E2F0F" w:rsidRDefault="004E2F0F" w:rsidP="004E2F0F">
      <w:r>
        <w:t>гражданам Российской Федерации, уволенным со службы в органах внутренних дел с правом на пенсию, состоявшим на учете для получения единовременной выплаты в Федеральной миграционной службе и принятым на учет в качестве имеющих право на получение единовременной выплаты в органах внутренних дел.</w:t>
      </w:r>
    </w:p>
    <w:p w:rsidR="004E2F0F" w:rsidRDefault="004E2F0F" w:rsidP="004E2F0F"/>
    <w:p w:rsidR="004E2F0F" w:rsidRDefault="004E2F0F" w:rsidP="004E2F0F">
      <w:r>
        <w:t xml:space="preserve">4. Единовременная выплата предоставляется по решению руководителя федерального органа исполнительной власти в сфере внутренних дел, руководителя иного федерального органа </w:t>
      </w:r>
      <w:r>
        <w:lastRenderedPageBreak/>
        <w:t>исполнительной власти, в котором проходят службу сотрудники, которое оформляется правовым актом с указанием размера единовременной выплаты, рассчитанного на день принятия соответствующего решения.</w:t>
      </w:r>
    </w:p>
    <w:p w:rsidR="004E2F0F" w:rsidRDefault="004E2F0F" w:rsidP="004E2F0F">
      <w:r>
        <w:t xml:space="preserve">4.1. </w:t>
      </w:r>
      <w:proofErr w:type="gramStart"/>
      <w:r>
        <w:t>В целях учета особенностей профессиональной и служебной деятельности сотрудников и повышения мотивации эффективного исполнения ими своих должностных обязанностей допускается по решению руководителя федерального органа исполнительной власти в сфере внутренних дел, руководителя иного федерального органа исполнительной власти, в котором проходят службу сотрудники, предоставление единовременной выплаты без учета условий, указанных в частях 2 и 7 статьи 4 Федерального закона "О социальных гарантиях</w:t>
      </w:r>
      <w:proofErr w:type="gramEnd"/>
      <w:r>
        <w:t xml:space="preserve"> сотрудникам органов внутренних дел Российской Федерации и внесении изменений в отдельные законодательные акты Российской Федерации", сотрудникам, замещающим должности высшего начальствующего состава.</w:t>
      </w:r>
    </w:p>
    <w:p w:rsidR="004E2F0F" w:rsidRDefault="004E2F0F" w:rsidP="004E2F0F">
      <w:r>
        <w:t>Предоставление единовременной выплаты таким сотрудникам осуществляется в соответствии с настоящими Правилами, за исключением пунктов 8 и 9, подпункта "б" пункта 19, пунктов 29 и 31.</w:t>
      </w:r>
    </w:p>
    <w:p w:rsidR="004E2F0F" w:rsidRDefault="004E2F0F" w:rsidP="004E2F0F"/>
    <w:p w:rsidR="004E2F0F" w:rsidRDefault="004E2F0F" w:rsidP="004E2F0F">
      <w:pPr>
        <w:pStyle w:val="3"/>
        <w:jc w:val="center"/>
      </w:pPr>
      <w:r>
        <w:t>II. Порядок и условия принятия на учет для получения единовременной выплаты</w:t>
      </w:r>
    </w:p>
    <w:p w:rsidR="004E2F0F" w:rsidRDefault="004E2F0F" w:rsidP="004E2F0F"/>
    <w:p w:rsidR="004E2F0F" w:rsidRDefault="004E2F0F" w:rsidP="004E2F0F">
      <w:r>
        <w:t>5. Принятие сотрудника на учет для получения единовременной выплаты осуществляется на основании заявления сотрудника на имя руководителя федерального органа исполнительной власти, органа, в котором указывается, что ранее ему во всех местах прохождения государственной службы единовременные выплаты (субсидии) в целях приобретения (строительства) жилого помещения не предоставлялись. К заявлению прилагаются следующие документы:</w:t>
      </w:r>
    </w:p>
    <w:p w:rsidR="004E2F0F" w:rsidRDefault="004E2F0F" w:rsidP="004E2F0F">
      <w:proofErr w:type="gramStart"/>
      <w:r>
        <w:t>а) копия финансового лицевого счета, справка о проверке жилищных условий, выписка из домовой книги или единый жилищный документ за последние 5 лет до подачи заявления с мест жительства сотрудника и членов его семьи.</w:t>
      </w:r>
      <w:proofErr w:type="gramEnd"/>
    </w:p>
    <w:p w:rsidR="004E2F0F" w:rsidRDefault="004E2F0F" w:rsidP="004E2F0F">
      <w:r>
        <w:t>Члены семьи погибшего (умершего) сотрудника помимо документов, указанных в абзаце первом настоящего подпункта, представляют копии свидетельства о смерти сотрудника и заключения военно-врачебной комиссии о причинной связи смерти сотрудника с увечьем или иным повреждением здоровья, полученными в связи с выполнением служебных обязанностей, либо заболеванием, полученным в период прохождения службы.</w:t>
      </w:r>
    </w:p>
    <w:p w:rsidR="004E2F0F" w:rsidRDefault="004E2F0F" w:rsidP="004E2F0F"/>
    <w:p w:rsidR="004E2F0F" w:rsidRDefault="004E2F0F" w:rsidP="004E2F0F">
      <w:proofErr w:type="gramStart"/>
      <w:r>
        <w:t>Члены семьи погибшего (умершего) сотрудника в случае, если на дату подачи заявления со дня его гибели (смерти) прошло более 5  лет помимо документов, указанных в абзацах первом и втором настоящего подпункта, представляют копию финансового лицевого счета, справку о проверке жилищных условий, выписку из домовой книги или единый жилищный документ, содержащие сведения на дату гибели (смерти) сотрудника, со своих мест жительства</w:t>
      </w:r>
      <w:proofErr w:type="gramEnd"/>
      <w:r>
        <w:t xml:space="preserve"> и места жительства сотрудника.</w:t>
      </w:r>
    </w:p>
    <w:p w:rsidR="004E2F0F" w:rsidRDefault="004E2F0F" w:rsidP="004E2F0F"/>
    <w:p w:rsidR="004E2F0F" w:rsidRDefault="004E2F0F" w:rsidP="004E2F0F">
      <w:r>
        <w:lastRenderedPageBreak/>
        <w:t>Родители погибшего (умершего) сотрудника представляют копии документов, подтверждающих родственные отношения с сотрудником.</w:t>
      </w:r>
    </w:p>
    <w:p w:rsidR="004E2F0F" w:rsidRDefault="004E2F0F" w:rsidP="004E2F0F">
      <w:r>
        <w:t>В случае</w:t>
      </w:r>
      <w:proofErr w:type="gramStart"/>
      <w:r>
        <w:t>,</w:t>
      </w:r>
      <w:proofErr w:type="gramEnd"/>
      <w:r>
        <w:t xml:space="preserve"> если погибший (умерший) сотрудник не состоял в браке и не имел детей, его родители представляют документы, указанные в абзацах первом, втором и четвертом настоящего подпункта.</w:t>
      </w:r>
    </w:p>
    <w:p w:rsidR="004E2F0F" w:rsidRDefault="004E2F0F" w:rsidP="004E2F0F">
      <w:r>
        <w:t xml:space="preserve">Родители погибшего (умершего) сотрудника, не состоявшего в браке и не имевшего детей, со </w:t>
      </w:r>
      <w:proofErr w:type="gramStart"/>
      <w:r>
        <w:t>дня</w:t>
      </w:r>
      <w:proofErr w:type="gramEnd"/>
      <w:r>
        <w:t xml:space="preserve"> гибели которого прошло более 5 лет, помимо документов, указанных в абзацах первом, втором и четвертом настоящего подпункта, представляют копию финансового лицевого счета, справку о проверке жилищных условий, выписку из домовой книги или единый жилищный документ, содержащие сведения на дату гибели (смерти) сотрудника, с места его жительства.</w:t>
      </w:r>
    </w:p>
    <w:p w:rsidR="004E2F0F" w:rsidRDefault="004E2F0F" w:rsidP="004E2F0F">
      <w:r>
        <w:t>В случае</w:t>
      </w:r>
      <w:proofErr w:type="gramStart"/>
      <w:r>
        <w:t>,</w:t>
      </w:r>
      <w:proofErr w:type="gramEnd"/>
      <w:r>
        <w:t xml:space="preserve"> если по независящим обстоятельствам указанные документы не могут быть получены, представляются документы, подтверждающие невозможность их получения;</w:t>
      </w:r>
    </w:p>
    <w:p w:rsidR="004E2F0F" w:rsidRDefault="004E2F0F" w:rsidP="004E2F0F">
      <w:r>
        <w:t>б) копии паспорта сотрудника и паспортов членов его семьи;</w:t>
      </w:r>
    </w:p>
    <w:p w:rsidR="004E2F0F" w:rsidRDefault="004E2F0F" w:rsidP="004E2F0F">
      <w:r>
        <w:t>в) копия свидетельства о заключении (расторжении) брака - при состоянии в браке (расторжении брака);</w:t>
      </w:r>
    </w:p>
    <w:p w:rsidR="004E2F0F" w:rsidRDefault="004E2F0F" w:rsidP="004E2F0F">
      <w:r>
        <w:t>г) копия (копии) свидетельства о рождении ребенка (детей) сотрудника;</w:t>
      </w:r>
    </w:p>
    <w:p w:rsidR="004E2F0F" w:rsidRDefault="004E2F0F" w:rsidP="004E2F0F">
      <w:r>
        <w:t>д) справка о стаже службы сотрудника в календарном исчислении;</w:t>
      </w:r>
    </w:p>
    <w:p w:rsidR="004E2F0F" w:rsidRDefault="004E2F0F" w:rsidP="004E2F0F">
      <w:r>
        <w:t>е) копии документов, подтверждающих наличие либо отсутствие в собственности сотрудника и (или) членов его семьи жилых помещений, помимо жилого помещения, в котором они зарегистрированы;</w:t>
      </w:r>
    </w:p>
    <w:p w:rsidR="004E2F0F" w:rsidRDefault="004E2F0F" w:rsidP="004E2F0F">
      <w:r>
        <w:t>ж) копия документа, подтверждающего право на дополнительную площадь жилого помещения (в случае, если такое право предусмотрено законодательством Российской Федерации);</w:t>
      </w:r>
    </w:p>
    <w:p w:rsidR="004E2F0F" w:rsidRDefault="004E2F0F" w:rsidP="004E2F0F">
      <w:r>
        <w:t>з) копия документа, удостоверяющего статус Героя Российской Федерации (в случае если сотрудник удостоен звания Героя Российской Федерации);</w:t>
      </w:r>
    </w:p>
    <w:p w:rsidR="004E2F0F" w:rsidRDefault="004E2F0F" w:rsidP="004E2F0F">
      <w:r>
        <w:t>и) копия документа, подтверждающего участие в боевых действиях на территории Афганистана (в случае если сотрудник является ветераном боевых действий на территории Афганистана);</w:t>
      </w:r>
    </w:p>
    <w:p w:rsidR="004E2F0F" w:rsidRDefault="004E2F0F" w:rsidP="004E2F0F">
      <w:r>
        <w:t xml:space="preserve">к) справка, подтверждающая факт установления инвалидности ребенку сотрудника, выдаваемая федеральным государственным учреждением </w:t>
      </w:r>
      <w:proofErr w:type="gramStart"/>
      <w:r>
        <w:t>медико-социальной</w:t>
      </w:r>
      <w:proofErr w:type="gramEnd"/>
      <w:r>
        <w:t xml:space="preserve"> экспертизы;</w:t>
      </w:r>
    </w:p>
    <w:p w:rsidR="004E2F0F" w:rsidRDefault="004E2F0F" w:rsidP="004E2F0F">
      <w:r>
        <w:t>л) копии страховых свидетельств обязательного пенсионного страхования сотрудника и членов его семьи.</w:t>
      </w:r>
    </w:p>
    <w:p w:rsidR="004E2F0F" w:rsidRDefault="004E2F0F" w:rsidP="004E2F0F">
      <w:r>
        <w:t>6. Копии документов, указанные в пункте 5 настоящих Правил, должны быть заверены в соответствии с законодательством Российской Федерации или представлены с предъявлением подлинников документов.</w:t>
      </w:r>
    </w:p>
    <w:p w:rsidR="004E2F0F" w:rsidRDefault="004E2F0F" w:rsidP="004E2F0F">
      <w:r>
        <w:t>7. В случае если несколько членов одной семьи являются сотрудниками, то на учет для получения единовременной выплаты принимается один из членов семьи (по их выбору).</w:t>
      </w:r>
    </w:p>
    <w:p w:rsidR="004E2F0F" w:rsidRDefault="004E2F0F" w:rsidP="004E2F0F"/>
    <w:p w:rsidR="004E2F0F" w:rsidRDefault="004E2F0F" w:rsidP="004E2F0F">
      <w:r>
        <w:lastRenderedPageBreak/>
        <w:t>Учетное дело переоформляется на другого члена семьи, проходящего службу в качестве сотрудника, при наличии у него на момент переоформления условий, предусмотренных частями 1 и 2 статьи 4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в случае:</w:t>
      </w:r>
    </w:p>
    <w:p w:rsidR="004E2F0F" w:rsidRDefault="004E2F0F" w:rsidP="004E2F0F">
      <w:r>
        <w:t>гибели (смерти) гражданина Российской Федерации, уволенного со службы с правом на пенсию, состоящего на учете в качестве имеющего право на получение единовременной выплаты, с учетом даты принятия на учет погибшего (умершего);</w:t>
      </w:r>
    </w:p>
    <w:p w:rsidR="004E2F0F" w:rsidRDefault="004E2F0F" w:rsidP="004E2F0F">
      <w:r>
        <w:t>увольнения со службы (за исключением увольнения со службы по основаниям, дающим право на получение пенсии) сотрудника, состоящего на учете в качестве имеющего право на получение единовременной выплаты, с учетом даты принятия на учет уволенного;</w:t>
      </w:r>
    </w:p>
    <w:p w:rsidR="004E2F0F" w:rsidRDefault="004E2F0F" w:rsidP="004E2F0F">
      <w:r>
        <w:t>гибели (смерти) (за исключением гибели (смерти)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сотрудника, состоящего на учете в качестве имеющего право на получение единовременной выплаты, с учетом даты принятия на учет погибшего (умершего);</w:t>
      </w:r>
    </w:p>
    <w:p w:rsidR="004E2F0F" w:rsidRDefault="004E2F0F" w:rsidP="004E2F0F">
      <w:proofErr w:type="gramStart"/>
      <w:r>
        <w:t>признания судом безвестно отсутствующим либо объявления умершим сотрудника, состоящего на учете в качестве имеющего право на получение единовременной выплаты, с учетом даты принятия на учет признанного судом безвестно отсутствующим либо объявленного умершим.</w:t>
      </w:r>
      <w:proofErr w:type="gramEnd"/>
    </w:p>
    <w:p w:rsidR="004E2F0F" w:rsidRDefault="004E2F0F" w:rsidP="004E2F0F">
      <w:r>
        <w:t>8. При наличии у сотрудника и (или) проживающих совместно с ним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площади всех жилых помещений.</w:t>
      </w:r>
    </w:p>
    <w:p w:rsidR="004E2F0F" w:rsidRDefault="004E2F0F" w:rsidP="004E2F0F">
      <w:r>
        <w:t xml:space="preserve">9. </w:t>
      </w:r>
      <w:proofErr w:type="gramStart"/>
      <w:r>
        <w:t>В случае если сотрудник и (или) члены его семьи совершили действия, указанные в части 7 статьи 4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этот сотрудник принимается на учет в качестве имеющего право на получение ед</w:t>
      </w:r>
      <w:r w:rsidR="005518DB">
        <w:t>и</w:t>
      </w:r>
      <w:r>
        <w:t>новременной выплаты не ранее чем через 5 лет со дня совершения таких</w:t>
      </w:r>
      <w:proofErr w:type="gramEnd"/>
      <w:r>
        <w:t xml:space="preserve"> действий.</w:t>
      </w:r>
    </w:p>
    <w:p w:rsidR="004E2F0F" w:rsidRDefault="004E2F0F" w:rsidP="004E2F0F">
      <w:r>
        <w:t>10. Для рассмотрения заявлений сотрудников и принятия сотрудников на учет для получения единовременной выплаты правовым актом федерального органа исполнительной власти, органа образуется комиссия по предоставлению единовременной выплаты сотрудникам (далее - комиссия).</w:t>
      </w:r>
    </w:p>
    <w:p w:rsidR="004E2F0F" w:rsidRDefault="004E2F0F" w:rsidP="004E2F0F">
      <w:r>
        <w:t>11. Дата приема заявления сотрудника и документов, указанных в пункте 5 настоящих Правил, отражается в регистрационном журнале комиссии. Сотруднику выдается справка о дате приема его заявления и документов.</w:t>
      </w:r>
    </w:p>
    <w:p w:rsidR="004E2F0F" w:rsidRDefault="004E2F0F" w:rsidP="004E2F0F">
      <w:r>
        <w:t>12. При выявлении недостоверной информации, содержащейся в представленных документах, комиссия возвращает их сотруднику с указанием причин возврата.</w:t>
      </w:r>
    </w:p>
    <w:p w:rsidR="004E2F0F" w:rsidRDefault="004E2F0F" w:rsidP="004E2F0F">
      <w:r>
        <w:t>13. Материально-техническое и документационное обеспечение деятельности комиссии осуществляется органом.</w:t>
      </w:r>
    </w:p>
    <w:p w:rsidR="004E2F0F" w:rsidRDefault="004E2F0F" w:rsidP="004E2F0F"/>
    <w:p w:rsidR="004E2F0F" w:rsidRDefault="004E2F0F" w:rsidP="004E2F0F">
      <w:r>
        <w:lastRenderedPageBreak/>
        <w:t>14. Комиссия выполняет следующие функции:</w:t>
      </w:r>
    </w:p>
    <w:p w:rsidR="004E2F0F" w:rsidRDefault="004E2F0F" w:rsidP="004E2F0F">
      <w:r>
        <w:t>а) проверяет сведения, содержащиеся в документах, представленных сотрудником в соответствии с пунктом 5 настоящих Правил;</w:t>
      </w:r>
    </w:p>
    <w:p w:rsidR="004E2F0F" w:rsidRDefault="004E2F0F" w:rsidP="004E2F0F">
      <w:proofErr w:type="gramStart"/>
      <w:r>
        <w:t>б) направляет в случае необходимости запрос в определяемое руководителем федерального органа исполнительной власти, в котором проходит службу сотрудник, уполномоченное подразделение федерального органа исполнительной власти (далее - уполномоченное подразделение) для получения справки о предоставлении сотруднику единовременной выплаты по прежним местам прохождения службы, а также в другие государственные органы и организации для проверки сведений о наличии у сотрудника условий для принятия его на</w:t>
      </w:r>
      <w:proofErr w:type="gramEnd"/>
      <w:r>
        <w:t xml:space="preserve"> учет для получения единовременной выплаты;</w:t>
      </w:r>
    </w:p>
    <w:p w:rsidR="004E2F0F" w:rsidRDefault="004E2F0F" w:rsidP="004E2F0F">
      <w:r>
        <w:t>в) принимает решения о принятии (об отказе в принятии) сотрудников на учет для получения единовременной выплаты и о снятии их с учета;</w:t>
      </w:r>
    </w:p>
    <w:p w:rsidR="004E2F0F" w:rsidRDefault="004E2F0F" w:rsidP="004E2F0F">
      <w:r>
        <w:t>г) ведет книгу учета сотрудников органов внутренних дел, принятых на учет для получения единовременной выплаты, по форме согласно приложению N 1, книгу учета сотрудников войск национальной гвардии, принятых на учет для получения единовременной выплаты, по форме согласно приложению N 2 (далее - книги учета).</w:t>
      </w:r>
    </w:p>
    <w:p w:rsidR="004E2F0F" w:rsidRDefault="004E2F0F" w:rsidP="004E2F0F">
      <w:r>
        <w:t>15. Решение о принятии (об отказе в принятии) сотрудника на учет для получения единовременной выплаты принимается комиссией не позднее чем через 2 месяца после подачи сотрудником заявления и документов, предусмотренных пунктом 5 настоящих Правил.</w:t>
      </w:r>
    </w:p>
    <w:p w:rsidR="004E2F0F" w:rsidRDefault="004E2F0F" w:rsidP="004E2F0F">
      <w:r>
        <w:t>Решения комиссии о принятии (об отказе в принятии) сотрудников на учет для получения единовременной выплаты и о снятии их с учета оформляются протоколами комиссии и в течение 14 рабочих дней утверждаются правовыми актами федерального органа исполнительной власти, органа.</w:t>
      </w:r>
    </w:p>
    <w:p w:rsidR="004E2F0F" w:rsidRDefault="004E2F0F" w:rsidP="004E2F0F">
      <w:r>
        <w:t>16. Отказ в принятии сотрудника на учет для получения единовременной выплаты допускается в случае, если представленные документы и сведения, полученные по результатам проведенной комиссией проверки, не подтверждают наличие условий, необходимых для принятия сотрудника на такой учет.</w:t>
      </w:r>
    </w:p>
    <w:p w:rsidR="004E2F0F" w:rsidRDefault="004E2F0F" w:rsidP="004E2F0F">
      <w:r>
        <w:t xml:space="preserve">17. Заверенная в установленном порядке копия правового акта органа о принятии сотрудника на учет для получения единовременной выплаты или о снятии с учета направляется в уполномоченное подразделение в недельный срок </w:t>
      </w:r>
      <w:proofErr w:type="gramStart"/>
      <w:r>
        <w:t>с даты принятия</w:t>
      </w:r>
      <w:proofErr w:type="gramEnd"/>
      <w:r>
        <w:t xml:space="preserve"> соответствующего решения.</w:t>
      </w:r>
    </w:p>
    <w:p w:rsidR="004E2F0F" w:rsidRDefault="004E2F0F" w:rsidP="004E2F0F">
      <w:r>
        <w:t xml:space="preserve">18. Выписка из правового акта органа о принятии сотрудника на учет для получения единовременной выплаты направляется или выдается сотруднику, в отношении которого принято соответствующее решение, в недельный срок </w:t>
      </w:r>
      <w:proofErr w:type="gramStart"/>
      <w:r>
        <w:t>с даты принятия</w:t>
      </w:r>
      <w:proofErr w:type="gramEnd"/>
      <w:r>
        <w:t xml:space="preserve"> этого решения.</w:t>
      </w:r>
    </w:p>
    <w:p w:rsidR="004E2F0F" w:rsidRDefault="004E2F0F" w:rsidP="004E2F0F">
      <w:r>
        <w:t>19. Сотрудник снимается с учета для получения единовременной выплаты:</w:t>
      </w:r>
    </w:p>
    <w:p w:rsidR="004E2F0F" w:rsidRDefault="004E2F0F" w:rsidP="004E2F0F">
      <w:r>
        <w:t>а) по личному заявлению, подаваемому в письменной форме на имя руководителя органа;</w:t>
      </w:r>
    </w:p>
    <w:p w:rsidR="004E2F0F" w:rsidRDefault="004E2F0F" w:rsidP="004E2F0F">
      <w:proofErr w:type="gramStart"/>
      <w:r>
        <w:t xml:space="preserve">б) в случае улучшения жилищных условий, в результате которого утрачиваются основания получения единовременной выплаты, либо совершения действий, указанных в части 7 статьи 4 Федерального закона "О социальных гарантиях сотрудникам органов внутренних дел Российской </w:t>
      </w:r>
      <w:r>
        <w:lastRenderedPageBreak/>
        <w:t>Федерации и внесении изменений в отдельные законодательные акты Российской Федерации", с намерением получения единовременной выплаты в большем размере;</w:t>
      </w:r>
      <w:proofErr w:type="gramEnd"/>
    </w:p>
    <w:p w:rsidR="004E2F0F" w:rsidRDefault="004E2F0F" w:rsidP="004E2F0F">
      <w:r>
        <w:t>в) в случае реализации сотрудником права на получение единовременной выплаты;</w:t>
      </w:r>
    </w:p>
    <w:p w:rsidR="004E2F0F" w:rsidRDefault="004E2F0F" w:rsidP="004E2F0F">
      <w:r>
        <w:t>г) в случае выявления сведений, не соответствующих сведениям, указанным в заявлении и представленных документах, послуживших основанием для принятия сотрудника на учет для получения единовременной выплаты (если данные сведения свидетельствуют об отсутствии у сотрудника права на принятие на такой учет);</w:t>
      </w:r>
    </w:p>
    <w:p w:rsidR="004E2F0F" w:rsidRDefault="004E2F0F" w:rsidP="004E2F0F">
      <w:r>
        <w:t>д) в случае прекращения сотрудником службы (за исключением случаев, предусмотренных частями 3 и 6 статьи 4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p>
    <w:p w:rsidR="004E2F0F" w:rsidRDefault="004E2F0F" w:rsidP="004E2F0F">
      <w:r>
        <w:t>20. Сведения о сотруднике, принятом на учет для получения единовременной выплаты, заносятся в книгу учета в порядке очередности с учетом стажа службы сотрудника и даты подачи заявления.</w:t>
      </w:r>
    </w:p>
    <w:p w:rsidR="004E2F0F" w:rsidRDefault="004E2F0F" w:rsidP="004E2F0F">
      <w:r>
        <w:t>21. Книга учета ведется комиссией и является документом строгой отчетности. Изменения, вносимые в книгу учета, заверяются печатью и подписью должностного лица, на которое возложена ответственность за ведение книги учета.</w:t>
      </w:r>
    </w:p>
    <w:p w:rsidR="004E2F0F" w:rsidRDefault="004E2F0F" w:rsidP="004E2F0F">
      <w:r>
        <w:t>22. На каждого сотрудника, принятого на учет для получения единовременной выплаты, заводится учетное дело, в котором содержатся заявление и документы, представленные в соответствии с пунктом 5 настоящих Правил. Учетному делу присваивается номер, соответствующий номеру в книге учета.</w:t>
      </w:r>
    </w:p>
    <w:p w:rsidR="004E2F0F" w:rsidRDefault="004E2F0F" w:rsidP="004E2F0F">
      <w:r>
        <w:t xml:space="preserve">22.1. </w:t>
      </w:r>
      <w:proofErr w:type="gramStart"/>
      <w:r>
        <w:t>При переводе сотрудников в пределах системы одного федерального органа исполнительной власти к новому месту службы, в котором постановка сотрудников на учет для получения единовременной выплаты осуществляется иными комиссиями, сведения об указанных сотрудниках на основании учетного дела вносятся в книгу учета по новому месту службы с даты принятия правового акта федерального органа исполнительной власти, органа, утвердивших решение о принятии их на</w:t>
      </w:r>
      <w:proofErr w:type="gramEnd"/>
      <w:r>
        <w:t xml:space="preserve"> учет по прежнему месту службы.</w:t>
      </w:r>
    </w:p>
    <w:p w:rsidR="004E2F0F" w:rsidRDefault="004E2F0F" w:rsidP="004E2F0F">
      <w:proofErr w:type="gramStart"/>
      <w:r>
        <w:t>В случае ликвидации (упразднения) органа либо в случае, установленном пунктом 4 Указа Президента Российской Федерации от 5 апреля 2016 г. N 157 "Вопросы Федеральной службы войск национальной гвардии Российской Федерации", сведения о гражданах Российской Федерации, уволенных со службы в органах внутренних дел с правом на пенсию, состоящих на учете в качестве имеющих право на получение единовременной выплаты в указанном органе</w:t>
      </w:r>
      <w:proofErr w:type="gramEnd"/>
      <w:r>
        <w:t xml:space="preserve">, на основании учетного дела вносятся в книгу учета органа, в котором осуществляется их пенсионное обеспечение, </w:t>
      </w:r>
      <w:proofErr w:type="gramStart"/>
      <w:r>
        <w:t>с даты принятия</w:t>
      </w:r>
      <w:proofErr w:type="gramEnd"/>
      <w:r>
        <w:t xml:space="preserve"> правового акта федерального органа исполнительной власти или органа, утвердивших решение о принятии их на учет по прежнему месту службы.</w:t>
      </w:r>
    </w:p>
    <w:p w:rsidR="004E2F0F" w:rsidRDefault="004E2F0F" w:rsidP="004E2F0F">
      <w:r>
        <w:t>23. В случае изменения жилищных условий, на основании которых сотрудник принимался на учет для получения единовременной выплаты, он представляет в комиссию документы, подтверждающие такие изменения.</w:t>
      </w:r>
    </w:p>
    <w:p w:rsidR="004E2F0F" w:rsidRDefault="004E2F0F" w:rsidP="004E2F0F"/>
    <w:p w:rsidR="004E2F0F" w:rsidRDefault="004E2F0F" w:rsidP="004E2F0F">
      <w:r>
        <w:lastRenderedPageBreak/>
        <w:t>24. Если основания для получения сотрудником единовременной выплаты утрачены, комиссия принимает решение о снятии сотрудника с учета. Соответствующие изменения вносятся в книгу учета в день принятия правового акта.</w:t>
      </w:r>
    </w:p>
    <w:p w:rsidR="004E2F0F" w:rsidRDefault="004E2F0F" w:rsidP="004E2F0F">
      <w:r>
        <w:t>25. Уполномоченное подразделение формирует и ведет базу данных о лицах, принятых на учет для получения единовременной выплаты, а также снятых с такого учета (далее - база данных), на основании информации, представляемой органами вместе с копиями правовых актов, указанных в пункте 17 настоящих Правил. Информация, содержащаяся в базе данных, представляется ежегодно в Министерство финансов Российской Федерации.</w:t>
      </w:r>
    </w:p>
    <w:p w:rsidR="004E2F0F" w:rsidRDefault="004E2F0F" w:rsidP="004E2F0F">
      <w:proofErr w:type="gramStart"/>
      <w:r>
        <w:t>Для целей распределения по органам бюджетных ассигнований, выделяемых на предоставление единовременной выплаты, уполномоченное подразделение формирует единую очередь лиц, принятых на учет для получения единовременной выплаты, согласно дате подачи заявления и году принятия на учет, а также с учетом положений частей 3, 8, 10 статьи 4 и части 10 статьи 20 Федерального закона "О социальных гарантиях сотрудникам органов внутренних дел Российской</w:t>
      </w:r>
      <w:proofErr w:type="gramEnd"/>
      <w:r>
        <w:t xml:space="preserve"> Федерации и внесении изменений в отдельные законодательные акты Российской Федерации".</w:t>
      </w:r>
    </w:p>
    <w:p w:rsidR="004E2F0F" w:rsidRDefault="004E2F0F" w:rsidP="004E2F0F">
      <w:r>
        <w:t>26. В целях проверки сведений, содержащихся в базе данных, Министерство внутренних дел Российской Федерации и органы могут направлять запросы в федеральные государственные органы, а также государственные органы субъектов Российской Федерации для получения информации, необходимой для предоставления единовременной выплаты.</w:t>
      </w:r>
    </w:p>
    <w:p w:rsidR="004E2F0F" w:rsidRDefault="004E2F0F" w:rsidP="004E2F0F">
      <w:r>
        <w:t>Федеральные государственные органы и государственные органы субъектов Российской Федерации представляют необходимую информацию в 10-дневный срок со дня получения запроса, если иной срок не установлен законодательством Российской Федерации.</w:t>
      </w:r>
    </w:p>
    <w:p w:rsidR="004E2F0F" w:rsidRDefault="004E2F0F" w:rsidP="005518DB">
      <w:pPr>
        <w:pStyle w:val="3"/>
        <w:jc w:val="center"/>
      </w:pPr>
      <w:r>
        <w:t>III. Определение размера единовременной выплаты</w:t>
      </w:r>
    </w:p>
    <w:p w:rsidR="004E2F0F" w:rsidRDefault="004E2F0F" w:rsidP="004E2F0F"/>
    <w:p w:rsidR="004E2F0F" w:rsidRDefault="004E2F0F" w:rsidP="004E2F0F">
      <w:proofErr w:type="gramStart"/>
      <w:r>
        <w:t>Решением Верховного Суда РФ от 18 октября 2017 г. N АКПИ17-719, оставленным без изменения Определением Апелляционной коллегии Верховного Суда РФ от 1 февраля 2018 г. N АПЛ17-514, пункт 27 Правил признан не противоречащим действующему законодательству в части формулы для расчета общей площади жилого помещения</w:t>
      </w:r>
      <w:proofErr w:type="gramEnd"/>
    </w:p>
    <w:p w:rsidR="004E2F0F" w:rsidRDefault="004E2F0F" w:rsidP="004E2F0F">
      <w:r>
        <w:t xml:space="preserve">27. </w:t>
      </w:r>
      <w:proofErr w:type="gramStart"/>
      <w:r>
        <w:t>Расчет размера единовременной выплаты осуществляется органом исходя из нормы предоставления площади жилого помещения, установленной статьей 7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по следующей формуле:</w:t>
      </w:r>
      <w:proofErr w:type="gramEnd"/>
    </w:p>
    <w:p w:rsidR="004E2F0F" w:rsidRDefault="004E2F0F" w:rsidP="004E2F0F"/>
    <w:p w:rsidR="004E2F0F" w:rsidRDefault="004E2F0F" w:rsidP="004E2F0F">
      <w:r>
        <w:t>Р = О х</w:t>
      </w:r>
      <w:proofErr w:type="gramStart"/>
      <w:r>
        <w:t xml:space="preserve"> С</w:t>
      </w:r>
      <w:proofErr w:type="gramEnd"/>
      <w:r>
        <w:t xml:space="preserve"> х </w:t>
      </w:r>
      <w:proofErr w:type="spellStart"/>
      <w:r>
        <w:t>Кп</w:t>
      </w:r>
      <w:proofErr w:type="spellEnd"/>
      <w:r>
        <w:t xml:space="preserve"> х Кс,</w:t>
      </w:r>
    </w:p>
    <w:p w:rsidR="004E2F0F" w:rsidRDefault="004E2F0F" w:rsidP="004E2F0F"/>
    <w:p w:rsidR="004E2F0F" w:rsidRDefault="004E2F0F" w:rsidP="004E2F0F">
      <w:r>
        <w:t>где:</w:t>
      </w:r>
    </w:p>
    <w:p w:rsidR="004E2F0F" w:rsidRDefault="004E2F0F" w:rsidP="004E2F0F">
      <w:r>
        <w:t>О - общая площадь жилого помещения;</w:t>
      </w:r>
    </w:p>
    <w:p w:rsidR="004E2F0F" w:rsidRDefault="004E2F0F" w:rsidP="004E2F0F">
      <w:r>
        <w:t xml:space="preserve">С - размер средней рыночной стоимости 1 кв. метра общей площади жилья, определяемый в установленном порядке уполномоченным Правительством Российской Федерации федеральным </w:t>
      </w:r>
      <w:r>
        <w:lastRenderedPageBreak/>
        <w:t>органом исполнительной власти. Размер средней рыночной стоимости 1 кв. метра общей площади жилья применяется с учетом последнего места прохождения службы сотрудником;</w:t>
      </w:r>
    </w:p>
    <w:p w:rsidR="004E2F0F" w:rsidRDefault="004E2F0F" w:rsidP="004E2F0F">
      <w:proofErr w:type="spellStart"/>
      <w:proofErr w:type="gramStart"/>
      <w:r>
        <w:t>Кп</w:t>
      </w:r>
      <w:proofErr w:type="spellEnd"/>
      <w:r>
        <w:t xml:space="preserve"> - поправочный коэффициент размера средней рыночной стоимости 1 кв. метра общей площади жилья с учетом места прохождения федеральным государственным гражданским служащим государственной гражданской службы Российской Федерации, определяемый Министерством труда и социальной защиты Российской Федерации в соответствии с постановлением Правительства Российской Федерации от 27 января 2009 г. N 63 "О предоставлении федеральным государственным гражданским служащим единовременной субсидии на приобретение жилого помещения</w:t>
      </w:r>
      <w:proofErr w:type="gramEnd"/>
      <w:r>
        <w:t>". Указанный коэффициент применяется с учетом последнего места прохождения службы сотрудником;</w:t>
      </w:r>
    </w:p>
    <w:p w:rsidR="004E2F0F" w:rsidRDefault="004E2F0F" w:rsidP="004E2F0F">
      <w:r>
        <w:t>Кс - поправочный коэффициент размера предоставляемой единовременной выплаты с учетом общей продолжительности службы, определяемый в соответствии с пунктом 30 настоящих Правил.</w:t>
      </w:r>
    </w:p>
    <w:p w:rsidR="004E2F0F" w:rsidRDefault="004E2F0F" w:rsidP="004E2F0F">
      <w:r>
        <w:t>Общая площадь жилого помещения определяется по формуле:</w:t>
      </w:r>
    </w:p>
    <w:p w:rsidR="004E2F0F" w:rsidRDefault="004E2F0F" w:rsidP="004E2F0F"/>
    <w:p w:rsidR="004E2F0F" w:rsidRDefault="004E2F0F" w:rsidP="004E2F0F">
      <w:r>
        <w:t>О = Н + Д - Л,</w:t>
      </w:r>
    </w:p>
    <w:p w:rsidR="004E2F0F" w:rsidRDefault="004E2F0F" w:rsidP="004E2F0F"/>
    <w:p w:rsidR="004E2F0F" w:rsidRDefault="004E2F0F" w:rsidP="004E2F0F">
      <w:r>
        <w:t>где:</w:t>
      </w:r>
    </w:p>
    <w:p w:rsidR="004E2F0F" w:rsidRDefault="004E2F0F" w:rsidP="004E2F0F">
      <w:r>
        <w:t>Н - норматив общей площади жилого помещения;</w:t>
      </w:r>
    </w:p>
    <w:p w:rsidR="004E2F0F" w:rsidRDefault="004E2F0F" w:rsidP="004E2F0F">
      <w:r>
        <w:t>Д - размер дополнительной общей площади жилого помещения, определяемый в соответствии с пунктом 28 настоящих Правил;</w:t>
      </w:r>
    </w:p>
    <w:p w:rsidR="004E2F0F" w:rsidRDefault="004E2F0F" w:rsidP="004E2F0F">
      <w:r>
        <w:t>Л - сумма общей площади жилых помещений, принадлежащих сотруднику и (или) членам его семьи на праве собственности и (или) занимаемых им и (или) членами его семьи по договору социального найма.</w:t>
      </w:r>
    </w:p>
    <w:p w:rsidR="004E2F0F" w:rsidRDefault="004E2F0F" w:rsidP="004E2F0F">
      <w:r>
        <w:t>28. При расчете размера единовременной выплаты учитывается право на дополнительную площадь жилого помещения, предоставляемую в случаях, установленных законодательством Российской Федерации. При наличии права на дополнительную площадь жилого помещения по нескольким основаниям размер дополнительной площади определяется по одному из оснований.</w:t>
      </w:r>
    </w:p>
    <w:p w:rsidR="004E2F0F" w:rsidRDefault="004E2F0F" w:rsidP="004E2F0F">
      <w:r>
        <w:t xml:space="preserve">29. </w:t>
      </w:r>
      <w:proofErr w:type="gramStart"/>
      <w:r>
        <w:t>В случае если сотрудник имеет жилые помещения, принадлежащие ему и (или) членам его семьи на праве собственности и (или) занимаемые им и (или) членами его семьи по договору социального найма, для расчета размера единовременной выплаты размер общей площади жилого помещения рассчитывается как разница между нормой предоставления общей площади жилого помещения и общей площадью указанных жилых помещений.</w:t>
      </w:r>
      <w:proofErr w:type="gramEnd"/>
      <w:r>
        <w:t xml:space="preserve"> Указанное положение не распространяется на случаи, предусмотренные пунктами 3 - 5 и 7 части 2 статьи 4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p>
    <w:p w:rsidR="004E2F0F" w:rsidRDefault="004E2F0F" w:rsidP="004E2F0F"/>
    <w:p w:rsidR="004E2F0F" w:rsidRDefault="004E2F0F" w:rsidP="004E2F0F">
      <w:r>
        <w:lastRenderedPageBreak/>
        <w:t>30. При расчете размера единовременной выплаты применяется поправочный коэффициент с учетом общей продолжительности службы сотрудника в следующем размере:</w:t>
      </w:r>
    </w:p>
    <w:p w:rsidR="004E2F0F" w:rsidRDefault="004E2F0F" w:rsidP="004E2F0F">
      <w:r>
        <w:t>а) от 11 до 12 лет - 1,05;</w:t>
      </w:r>
    </w:p>
    <w:p w:rsidR="004E2F0F" w:rsidRDefault="004E2F0F" w:rsidP="004E2F0F">
      <w:r>
        <w:t>б) от 12 до 13 лет - 1,1;</w:t>
      </w:r>
    </w:p>
    <w:p w:rsidR="004E2F0F" w:rsidRDefault="004E2F0F" w:rsidP="004E2F0F">
      <w:r>
        <w:t>в) от 13 до 14 лет - 1,15;</w:t>
      </w:r>
    </w:p>
    <w:p w:rsidR="004E2F0F" w:rsidRDefault="004E2F0F" w:rsidP="004E2F0F">
      <w:r>
        <w:t>г) от 14 до 15 лет - 1,2;</w:t>
      </w:r>
    </w:p>
    <w:p w:rsidR="004E2F0F" w:rsidRDefault="004E2F0F" w:rsidP="004E2F0F">
      <w:r>
        <w:t>д) от 15 до 21 лет - 1,25;</w:t>
      </w:r>
    </w:p>
    <w:p w:rsidR="004E2F0F" w:rsidRDefault="004E2F0F" w:rsidP="004E2F0F">
      <w:r>
        <w:t>е) от 21 до 22 лет - 1,3;</w:t>
      </w:r>
    </w:p>
    <w:p w:rsidR="004E2F0F" w:rsidRDefault="004E2F0F" w:rsidP="004E2F0F">
      <w:r>
        <w:t>ж) от 22 до 23 лет - 1,35;</w:t>
      </w:r>
    </w:p>
    <w:p w:rsidR="004E2F0F" w:rsidRDefault="004E2F0F" w:rsidP="004E2F0F">
      <w:r>
        <w:t>з) от 23 до 24 лет - 1,4;</w:t>
      </w:r>
    </w:p>
    <w:p w:rsidR="004E2F0F" w:rsidRDefault="004E2F0F" w:rsidP="004E2F0F">
      <w:r>
        <w:t>и) от 24 до 25 лет - 1,45;</w:t>
      </w:r>
    </w:p>
    <w:p w:rsidR="004E2F0F" w:rsidRDefault="004E2F0F" w:rsidP="004E2F0F">
      <w:r>
        <w:t>к) от 25 лет и более - 1,5.</w:t>
      </w:r>
    </w:p>
    <w:p w:rsidR="004E2F0F" w:rsidRDefault="004E2F0F" w:rsidP="004E2F0F">
      <w:r>
        <w:t>В стаж службы (общую продолжительность службы) для расчета размера единовременной выплаты включаются периоды согласно части 2 статьи 38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w:t>
      </w:r>
    </w:p>
    <w:p w:rsidR="004E2F0F" w:rsidRDefault="004E2F0F" w:rsidP="004E2F0F"/>
    <w:p w:rsidR="004E2F0F" w:rsidRDefault="004E2F0F" w:rsidP="005518DB">
      <w:pPr>
        <w:pStyle w:val="3"/>
        <w:jc w:val="center"/>
      </w:pPr>
      <w:r>
        <w:t>IV. Порядок предоставления единовременной выплаты</w:t>
      </w:r>
    </w:p>
    <w:p w:rsidR="004E2F0F" w:rsidRDefault="004E2F0F" w:rsidP="004E2F0F"/>
    <w:p w:rsidR="004E2F0F" w:rsidRDefault="004E2F0F" w:rsidP="004E2F0F">
      <w:r>
        <w:t>31. Единовременная выплата предоставляется сотрудникам в порядке очередности принятия на учет.</w:t>
      </w:r>
    </w:p>
    <w:p w:rsidR="004E2F0F" w:rsidRDefault="004E2F0F" w:rsidP="004E2F0F">
      <w:proofErr w:type="gramStart"/>
      <w:r>
        <w:t>Сотрудники и граждане Российской Федерации, уволенные со службы с правом на пенсию, состоящие на учете в качестве имеющих право на получение единовременной выплаты и имеющие 3 и более детей, проживающих совместно с ними, либо удостоенные звания Героя Российской Федерации, либо являющиеся ветеранами боевых действий на территории Афганистана, либо имеющие одного и более ребенка-инвалида, проживающего совместно с ними, имеют преимущественное право</w:t>
      </w:r>
      <w:proofErr w:type="gramEnd"/>
      <w:r>
        <w:t xml:space="preserve"> на предоставление им единовременной выплаты перед сотрудниками и гражданами Российской Федерации, уволенными со службы с правом на пенсию, принятыми на учет в том же году.</w:t>
      </w:r>
    </w:p>
    <w:p w:rsidR="004E2F0F" w:rsidRDefault="004E2F0F" w:rsidP="004E2F0F">
      <w:r>
        <w:t>Сотрудникам и гражданам Российской Федерации, уволенным со службы с правом на пенсию, состоящим на учете в качестве имеющих право на получение единовременной выплаты, которые имеют преимущественное право на предоставление единовременной выплаты, предоставление такой выплаты осуществляется в порядке очередности принятия их на учет.</w:t>
      </w:r>
    </w:p>
    <w:p w:rsidR="004E2F0F" w:rsidRDefault="004E2F0F" w:rsidP="004E2F0F"/>
    <w:p w:rsidR="004E2F0F" w:rsidRDefault="004E2F0F" w:rsidP="004E2F0F">
      <w:r>
        <w:lastRenderedPageBreak/>
        <w:t>32. Для перечисления единовременной выплаты сотрудник представляет в уполномоченное подразделение заявление о перечислении средств с указанием реквизитов банковского счета, а сотрудники, указанные в абзацах четвертом и пятом пункта 2 настоящих Правил, представляют указанное заявление в подразделение, определяемое директором Государственной фельдъегерской службы Российской Федерации.</w:t>
      </w:r>
    </w:p>
    <w:p w:rsidR="004E2F0F" w:rsidRDefault="004E2F0F" w:rsidP="004E2F0F">
      <w:r>
        <w:t xml:space="preserve">33. Единовременная выплата считается предоставленной сотруднику </w:t>
      </w:r>
      <w:proofErr w:type="gramStart"/>
      <w:r>
        <w:t>с даты</w:t>
      </w:r>
      <w:proofErr w:type="gramEnd"/>
      <w:r>
        <w:t xml:space="preserve"> ее перечисления на банковский счет сотрудника.</w:t>
      </w:r>
    </w:p>
    <w:p w:rsidR="004E2F0F" w:rsidRDefault="004E2F0F" w:rsidP="004E2F0F">
      <w:r>
        <w:t>Уполномоченное подразделение по запросам территориальных органов Федеральной налоговой службы о предоставлении сотрудникам единовременной выплаты представляет соответствующую информацию.</w:t>
      </w:r>
    </w:p>
    <w:p w:rsidR="004B14C1" w:rsidRDefault="004E2F0F" w:rsidP="004E2F0F">
      <w:r>
        <w:t xml:space="preserve">34. Сотрудник, которому предоставлена единовременная выплата, обязан в течение 1 месяца </w:t>
      </w:r>
      <w:proofErr w:type="gramStart"/>
      <w:r>
        <w:t>с даты</w:t>
      </w:r>
      <w:proofErr w:type="gramEnd"/>
      <w:r>
        <w:t xml:space="preserve"> государственной регистрации права собственности на приобретенное (построенное) жилое помещение представить в уполномоченное подразделение выписку из Единого государственного реестра недвижимости в отношении жилого помещения (части жилого помещения), которое приобретено (построено) с использованием единовременной выплаты.</w:t>
      </w:r>
      <w:bookmarkStart w:id="0" w:name="_GoBack"/>
      <w:bookmarkEnd w:id="0"/>
    </w:p>
    <w:sectPr w:rsidR="004B14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F0F"/>
    <w:rsid w:val="004B14C1"/>
    <w:rsid w:val="004E2F0F"/>
    <w:rsid w:val="00551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E2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E2F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E2F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2F0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E2F0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E2F0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E2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E2F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E2F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2F0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E2F0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E2F0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4778</Words>
  <Characters>27235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2019-11-08T09:18:00Z</dcterms:created>
  <dcterms:modified xsi:type="dcterms:W3CDTF">2019-11-08T09:23:00Z</dcterms:modified>
</cp:coreProperties>
</file>