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3" w:rsidRPr="00581E03" w:rsidRDefault="00581E03" w:rsidP="00581E03">
      <w:pPr>
        <w:pStyle w:val="2"/>
      </w:pPr>
      <w:r w:rsidRPr="003529A4">
        <w:rPr>
          <w:color w:val="365F91" w:themeColor="accent1" w:themeShade="BF"/>
          <w:sz w:val="28"/>
          <w:szCs w:val="28"/>
        </w:rPr>
        <w:t>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от 01.05.2016 N 119-ФЗ</w:t>
      </w:r>
      <w:bookmarkStart w:id="0" w:name="_GoBack"/>
      <w:bookmarkEnd w:id="0"/>
    </w:p>
    <w:p w:rsidR="00581E03" w:rsidRDefault="00581E03" w:rsidP="00581E03">
      <w:pPr>
        <w:pStyle w:val="2"/>
      </w:pPr>
      <w:r>
        <w:t>Статья 4. Заявление о предоставлении земельного участка в безвозмездное пользование</w:t>
      </w:r>
    </w:p>
    <w:p w:rsidR="00581E03" w:rsidRDefault="00581E03" w:rsidP="00581E03">
      <w:r>
        <w:t xml:space="preserve"> </w:t>
      </w:r>
    </w:p>
    <w:p w:rsidR="00581E03" w:rsidRDefault="00581E03" w:rsidP="00581E03">
      <w:r>
        <w:t>1.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пользование, в котором указываются:</w:t>
      </w:r>
    </w:p>
    <w:p w:rsidR="00581E03" w:rsidRDefault="00581E03" w:rsidP="00581E03">
      <w:r>
        <w:t>1) фамилия, имя и (при наличии) отчество, место жительства гражданина, подавшего заявление о предоставлении земельного участка в безвозмездное пользование (далее также - заявитель);</w:t>
      </w:r>
    </w:p>
    <w:p w:rsidR="00581E03" w:rsidRDefault="00581E03" w:rsidP="00581E03">
      <w:r>
        <w:t>2) страховой номер индивидуального лицевого счета гражданина в системе обязательного пенсионного страхования;</w:t>
      </w:r>
    </w:p>
    <w:p w:rsidR="00581E03" w:rsidRDefault="00581E03" w:rsidP="00581E03">
      <w:proofErr w:type="gramStart"/>
      <w:r>
        <w:t>2.1) номер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  <w:proofErr w:type="gramEnd"/>
    </w:p>
    <w:p w:rsidR="00581E03" w:rsidRDefault="00581E03" w:rsidP="00581E03"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27.12.2018 N 503-ФЗ)</w:t>
      </w:r>
    </w:p>
    <w:p w:rsidR="00581E03" w:rsidRDefault="00581E03" w:rsidP="00581E03">
      <w:r>
        <w:t xml:space="preserve">3) кадастровый номер земельного участка, </w:t>
      </w:r>
      <w:proofErr w:type="gramStart"/>
      <w:r>
        <w:t>заявление</w:t>
      </w:r>
      <w:proofErr w:type="gramEnd"/>
      <w:r>
        <w:t xml:space="preserve"> о предоставлении которого в безвозмездное пользование подано (далее - испрашиваемый земельный участок), за исключением случаев, если земельный участок предстоит образовать;</w:t>
      </w:r>
    </w:p>
    <w:p w:rsidR="00581E03" w:rsidRDefault="00581E03" w:rsidP="00581E03">
      <w:r>
        <w:t>4) площадь испрашиваемого земельного участка;</w:t>
      </w:r>
    </w:p>
    <w:p w:rsidR="00581E03" w:rsidRDefault="00581E03" w:rsidP="00581E03">
      <w:r>
        <w:t>5)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581E03" w:rsidRDefault="00581E03" w:rsidP="00581E03">
      <w:r>
        <w:t>(в ред. Федерального закона от 29.07.2017 N 247-ФЗ)</w:t>
      </w:r>
    </w:p>
    <w:p w:rsidR="00581E03" w:rsidRDefault="00581E03" w:rsidP="00581E03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581E03" w:rsidRDefault="00581E03" w:rsidP="00581E03">
      <w:r>
        <w:t>6) почтовый адрес и (или) адрес электронной почты для связи с заявителем;</w:t>
      </w:r>
    </w:p>
    <w:p w:rsidR="00581E03" w:rsidRDefault="00581E03" w:rsidP="00581E03">
      <w:r>
        <w:lastRenderedPageBreak/>
        <w:t>7) способ направления заявителю проекта договора о безвозмездном пользовании земельным участком, иных документов, направление которых предусмотрено настоящим Федеральным законом (лично, по почтовому адресу, адресу электронной почты или с использованием информационной системы).</w:t>
      </w:r>
    </w:p>
    <w:p w:rsidR="00581E03" w:rsidRDefault="00581E03" w:rsidP="00581E03">
      <w:r>
        <w:t>2. К заявлению о предоставлении земельного участка в безвозмездное пользование прилагаются:</w:t>
      </w:r>
    </w:p>
    <w:p w:rsidR="00581E03" w:rsidRDefault="00581E03" w:rsidP="00581E03">
      <w:r>
        <w:t>1) копия документа, удостоверяющего личность заявителя;</w:t>
      </w:r>
    </w:p>
    <w:p w:rsidR="00581E03" w:rsidRDefault="00581E03" w:rsidP="00581E03">
      <w:r>
        <w:t>2) схема размещения земельного участка в случае, если испрашиваемый земельный участок предстоит образовать.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носителе;</w:t>
      </w:r>
    </w:p>
    <w:p w:rsidR="00581E03" w:rsidRDefault="00581E03" w:rsidP="00581E03">
      <w: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заявителя;</w:t>
      </w:r>
    </w:p>
    <w:p w:rsidR="00581E03" w:rsidRDefault="00581E03" w:rsidP="00581E03">
      <w:proofErr w:type="gramStart"/>
      <w:r>
        <w:t>4) 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  <w:proofErr w:type="gramEnd"/>
    </w:p>
    <w:p w:rsidR="00581E03" w:rsidRDefault="00581E03" w:rsidP="00581E03"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27.12.2018 N 503-ФЗ)</w:t>
      </w:r>
    </w:p>
    <w:p w:rsidR="00581E03" w:rsidRDefault="00581E03" w:rsidP="00581E03">
      <w:proofErr w:type="spellStart"/>
      <w:r>
        <w:t>КонсультантПлюс</w:t>
      </w:r>
      <w:proofErr w:type="spellEnd"/>
      <w:r>
        <w:t>: примечание.</w:t>
      </w:r>
    </w:p>
    <w:p w:rsidR="00581E03" w:rsidRDefault="00581E03" w:rsidP="00581E03">
      <w:r>
        <w:t>Требования, предусмотренные ч. 2.1, не применяются, если заявление о предоставлении земельного участка в безвозмездное пользование подано до дня их установления.</w:t>
      </w:r>
    </w:p>
    <w:p w:rsidR="00581E03" w:rsidRDefault="00581E03" w:rsidP="00581E03">
      <w:r>
        <w:t xml:space="preserve">2.1. </w:t>
      </w:r>
      <w:proofErr w:type="gramStart"/>
      <w:r>
        <w:t>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программ, по согласованию с органом регистрации прав.</w:t>
      </w:r>
      <w:proofErr w:type="gramEnd"/>
    </w:p>
    <w:p w:rsidR="00581E03" w:rsidRDefault="00581E03" w:rsidP="00581E03">
      <w:r>
        <w:t>(</w:t>
      </w:r>
      <w:proofErr w:type="gramStart"/>
      <w:r>
        <w:t>ч</w:t>
      </w:r>
      <w:proofErr w:type="gramEnd"/>
      <w:r>
        <w:t>асть 2.1 введена Федеральным законом от 29.07.2017 N 247-ФЗ)</w:t>
      </w:r>
    </w:p>
    <w:p w:rsidR="00581E03" w:rsidRDefault="00581E03" w:rsidP="00581E03">
      <w:r>
        <w:t xml:space="preserve">3. С заявлением о предоставлении земельного участка в безвозмездное пользование могут обратиться не более десяти граждан. В этом случае в заявлении о предоставлении земельного участка в безвозмездное пользование указываются фамилия, имя и (при наличии) отчество, место жительства каждого заявителя, страховые номера индивидуальных лицевых счетов всех </w:t>
      </w:r>
      <w:r>
        <w:lastRenderedPageBreak/>
        <w:t>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:rsidR="00581E03" w:rsidRDefault="00581E03" w:rsidP="00581E03">
      <w:r>
        <w:t xml:space="preserve">3.1. </w:t>
      </w:r>
      <w:proofErr w:type="gramStart"/>
      <w:r>
        <w:t>Член семьи, совместно переселяющийся с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на постоянное место жительства в Российскую Федерацию,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гражданства.</w:t>
      </w:r>
      <w:proofErr w:type="gramEnd"/>
    </w:p>
    <w:p w:rsidR="00581E03" w:rsidRDefault="00581E03" w:rsidP="00581E03">
      <w:r>
        <w:t>(часть 3.1 введена Федеральным законом от 27.12.2018 N 503-ФЗ)</w:t>
      </w:r>
    </w:p>
    <w:p w:rsidR="00581E03" w:rsidRDefault="00581E03" w:rsidP="00581E03">
      <w:r>
        <w:t>4. Истребование у гражданина документов, не предусмотренных настоящей статьей, не допускается.</w:t>
      </w:r>
    </w:p>
    <w:p w:rsidR="00581E03" w:rsidRDefault="00581E03" w:rsidP="00581E03">
      <w:proofErr w:type="spellStart"/>
      <w:r>
        <w:t>КонсультантПлюс</w:t>
      </w:r>
      <w:proofErr w:type="spellEnd"/>
      <w:r>
        <w:t>: примечание.</w:t>
      </w:r>
    </w:p>
    <w:p w:rsidR="00581E03" w:rsidRDefault="00581E03" w:rsidP="00581E03">
      <w:r>
        <w:t>О применении ч. 5 ст. 4 см. пункт 3 статьи 19 данного документа.</w:t>
      </w:r>
    </w:p>
    <w:p w:rsidR="00581E03" w:rsidRDefault="00581E03" w:rsidP="00581E03">
      <w:r>
        <w:t>5.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системы.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прав.</w:t>
      </w:r>
    </w:p>
    <w:p w:rsidR="00581E03" w:rsidRDefault="00581E03" w:rsidP="00581E03">
      <w:r>
        <w:t>(</w:t>
      </w:r>
      <w:proofErr w:type="gramStart"/>
      <w:r>
        <w:t>в</w:t>
      </w:r>
      <w:proofErr w:type="gramEnd"/>
      <w:r>
        <w:t xml:space="preserve"> ред. Федерального закона от 29.07.2017 N 247-ФЗ)</w:t>
      </w:r>
    </w:p>
    <w:p w:rsidR="00C054F3" w:rsidRDefault="00581E03" w:rsidP="00581E03">
      <w:r>
        <w:t>6. В случае</w:t>
      </w:r>
      <w:proofErr w:type="gramStart"/>
      <w:r>
        <w:t>,</w:t>
      </w:r>
      <w:proofErr w:type="gramEnd"/>
      <w:r>
        <w:t xml:space="preserve">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прав,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прав.</w:t>
      </w:r>
    </w:p>
    <w:sectPr w:rsidR="00C0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03"/>
    <w:rsid w:val="00581E03"/>
    <w:rsid w:val="00C0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1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1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2019-12-05T14:03:00Z</dcterms:created>
  <dcterms:modified xsi:type="dcterms:W3CDTF">2019-12-05T14:04:00Z</dcterms:modified>
</cp:coreProperties>
</file>