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D" w:rsidRDefault="00AB501D" w:rsidP="00AB501D">
      <w:pPr>
        <w:pStyle w:val="1"/>
      </w:pPr>
      <w:r>
        <w:t>Приложение 2. Административный регламент предоставления государственной услуги города Москвы "Предоставление информации жилищного учета"</w:t>
      </w:r>
    </w:p>
    <w:p w:rsidR="00AB501D" w:rsidRDefault="00AB501D" w:rsidP="00AB501D">
      <w:pPr>
        <w:jc w:val="right"/>
      </w:pPr>
      <w:r>
        <w:t>Приложение 2</w:t>
      </w:r>
    </w:p>
    <w:p w:rsidR="00AB501D" w:rsidRDefault="00AB501D" w:rsidP="00AB501D">
      <w:pPr>
        <w:jc w:val="right"/>
      </w:pPr>
      <w:r>
        <w:t>к постановлению Правительства Москвы</w:t>
      </w:r>
    </w:p>
    <w:p w:rsidR="00AB501D" w:rsidRDefault="00AB501D" w:rsidP="00AB501D">
      <w:pPr>
        <w:jc w:val="right"/>
      </w:pPr>
      <w:r>
        <w:t>от 27 марта 2012 г. N 111-ПП</w:t>
      </w:r>
    </w:p>
    <w:p w:rsidR="00AB501D" w:rsidRDefault="00AB501D" w:rsidP="00AB501D"/>
    <w:p w:rsidR="00AB501D" w:rsidRDefault="00AB501D" w:rsidP="00AB501D">
      <w:r>
        <w:t xml:space="preserve"> </w:t>
      </w:r>
    </w:p>
    <w:p w:rsidR="00AB501D" w:rsidRDefault="00AB501D" w:rsidP="00AB501D"/>
    <w:p w:rsidR="00AB501D" w:rsidRPr="00C46844" w:rsidRDefault="00AB501D" w:rsidP="00AB501D">
      <w:pPr>
        <w:pStyle w:val="2"/>
        <w:jc w:val="center"/>
      </w:pPr>
      <w:r w:rsidRPr="00C46844">
        <w:t>Административный регламент</w:t>
      </w:r>
    </w:p>
    <w:p w:rsidR="00AB501D" w:rsidRPr="00C46844" w:rsidRDefault="00AB501D" w:rsidP="00AB501D">
      <w:pPr>
        <w:pStyle w:val="2"/>
        <w:jc w:val="center"/>
      </w:pPr>
      <w:r w:rsidRPr="00C46844">
        <w:t>предоставления государственной услуги города Москвы "Предоставление информации жилищного учета"</w:t>
      </w:r>
    </w:p>
    <w:p w:rsidR="00AB501D" w:rsidRPr="00AB501D" w:rsidRDefault="00AB501D" w:rsidP="00AB501D"/>
    <w:p w:rsidR="00AB501D" w:rsidRPr="00955D51" w:rsidRDefault="000722F2" w:rsidP="00AB501D">
      <w:r w:rsidRPr="00955D51">
        <w:t>[…]</w:t>
      </w:r>
    </w:p>
    <w:p w:rsidR="00363AF4" w:rsidRPr="00363AF4" w:rsidRDefault="00363AF4" w:rsidP="00363AF4">
      <w:r w:rsidRPr="00363AF4">
        <w:t>2.4. Заявители</w:t>
      </w:r>
    </w:p>
    <w:p w:rsidR="00363AF4" w:rsidRPr="00363AF4" w:rsidRDefault="00363AF4" w:rsidP="00363AF4">
      <w:r w:rsidRPr="00363AF4">
        <w:t>2.4.1. В качестве заявителей могут выступать:</w:t>
      </w:r>
    </w:p>
    <w:p w:rsidR="00363AF4" w:rsidRPr="00363AF4" w:rsidRDefault="00363AF4" w:rsidP="00363AF4">
      <w:r w:rsidRPr="00363AF4">
        <w:t>2.4.1.1. Физические лица - собственники (наниматели) жилых помещений, зарегистрированные по месту жительства и месту пребывания в жилых помещениях, в отношении которых (лиц, проживающих в которых) запрашивается информация жилищного учета (далее - физические лица).</w:t>
      </w:r>
    </w:p>
    <w:p w:rsidR="00363AF4" w:rsidRPr="00363AF4" w:rsidRDefault="00363AF4" w:rsidP="00363AF4">
      <w:r w:rsidRPr="00363AF4">
        <w:t xml:space="preserve">2.4.1.2. </w:t>
      </w:r>
      <w:proofErr w:type="gramStart"/>
      <w:r w:rsidRPr="00363AF4">
        <w:t>Юридические лица - собственники (владельцы) жилых помещений, в отношении которых (лиц, проживающих в которых) запрашивается информация жилищного учета (далее - юридические лица).</w:t>
      </w:r>
      <w:bookmarkStart w:id="0" w:name="_GoBack"/>
      <w:bookmarkEnd w:id="0"/>
      <w:proofErr w:type="gramEnd"/>
    </w:p>
    <w:p w:rsidR="00AB501D" w:rsidRPr="00AB501D" w:rsidRDefault="00AB501D" w:rsidP="00955D51">
      <w:pPr>
        <w:rPr>
          <w:lang w:val="en-US"/>
        </w:rPr>
      </w:pPr>
      <w:r>
        <w:rPr>
          <w:lang w:val="en-US"/>
        </w:rPr>
        <w:t>[…]</w:t>
      </w:r>
    </w:p>
    <w:sectPr w:rsidR="00AB501D" w:rsidRPr="00AB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D"/>
    <w:rsid w:val="000722F2"/>
    <w:rsid w:val="00363AF4"/>
    <w:rsid w:val="007F531B"/>
    <w:rsid w:val="00955D51"/>
    <w:rsid w:val="00A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2020-02-12T10:18:00Z</dcterms:created>
  <dcterms:modified xsi:type="dcterms:W3CDTF">2020-02-12T10:18:00Z</dcterms:modified>
</cp:coreProperties>
</file>