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1" w:rsidRDefault="00BF2741" w:rsidP="00BF2741">
      <w:pPr>
        <w:pStyle w:val="1"/>
      </w:pPr>
      <w:r>
        <w:t>Федеральный закон от 16.07.1998 N 102-ФЗ (ред. от 02.08.2019) "Об ипотеке (залоге недвижимости)"</w:t>
      </w:r>
    </w:p>
    <w:p w:rsidR="00BF2741" w:rsidRDefault="00BF2741" w:rsidP="00BF2741">
      <w:pPr>
        <w:pStyle w:val="2"/>
      </w:pPr>
      <w:r>
        <w:t>Статья 69.1. Ипотека зданий, сооружений и нежилых помещений, приобретенных с использованием кредитных средств банка или иной кредитной организации либо средств целевого займа</w:t>
      </w:r>
    </w:p>
    <w:p w:rsidR="00BF2741" w:rsidRDefault="00BF2741" w:rsidP="00BF2741">
      <w:bookmarkStart w:id="0" w:name="_GoBack"/>
      <w:bookmarkEnd w:id="0"/>
    </w:p>
    <w:p w:rsidR="00BF2741" w:rsidRDefault="00BF2741" w:rsidP="00BF2741">
      <w:proofErr w:type="gramStart"/>
      <w:r>
        <w:t xml:space="preserve">Если иное не предусмотрено федеральным законом или кредитным договором либо договором займа, здание или сооружение с земельным участком, на котором они расположены, нежилое помещение, </w:t>
      </w:r>
      <w:proofErr w:type="spellStart"/>
      <w:r>
        <w:t>машино</w:t>
      </w:r>
      <w:proofErr w:type="spellEnd"/>
      <w:r>
        <w:t>-место, приобретенные либо построенные полностью или частично с использованием целевых кредитных средств банка или иной кредитной организации либо средств целевого займа, предоставленного другим юридическим лицом на приобретение указанных объектов недвижимости, находятся в залоге у кредитора по</w:t>
      </w:r>
      <w:proofErr w:type="gramEnd"/>
      <w:r>
        <w:t xml:space="preserve"> такому обязательству с момента государственной регистрации ипотеки в Едином государственном реестре недвижимости.</w:t>
      </w:r>
    </w:p>
    <w:p w:rsidR="00BF2741" w:rsidRDefault="00BF2741" w:rsidP="00BF2741">
      <w:r>
        <w:t>(в ред. Федеральных законов от 06.12.2011 N 405-ФЗ, от 03.07.2016 N 315-ФЗ, от 03.07.2016 N 361-ФЗ)</w:t>
      </w:r>
    </w:p>
    <w:p w:rsidR="004F4F85" w:rsidRDefault="00BF2741" w:rsidP="00BF2741">
      <w:r>
        <w:t>Залогодержателями по данному залогу являются указанные в части первой настоящей статьи банк или иная кредитная организация либо другое юридическое лицо.</w:t>
      </w:r>
    </w:p>
    <w:sectPr w:rsidR="004F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41"/>
    <w:rsid w:val="004F4F85"/>
    <w:rsid w:val="00B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2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2020-04-03T09:28:00Z</dcterms:created>
  <dcterms:modified xsi:type="dcterms:W3CDTF">2020-04-03T09:29:00Z</dcterms:modified>
</cp:coreProperties>
</file>