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0F" w:rsidRDefault="0045240F" w:rsidP="0045240F">
      <w:pPr>
        <w:pStyle w:val="1"/>
      </w:pPr>
      <w:r w:rsidRPr="0045240F">
        <w:t>Федеральный закон "О потреб</w:t>
      </w:r>
      <w:bookmarkStart w:id="0" w:name="_GoBack"/>
      <w:bookmarkEnd w:id="0"/>
      <w:r w:rsidRPr="0045240F">
        <w:t>ительском кредите (займе)" от 21.12.2013 N 353-ФЗ</w:t>
      </w:r>
    </w:p>
    <w:p w:rsidR="0045240F" w:rsidRPr="0045240F" w:rsidRDefault="0045240F" w:rsidP="0045240F">
      <w:pPr>
        <w:pStyle w:val="2"/>
      </w:pPr>
      <w:r w:rsidRPr="0045240F">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5240F" w:rsidRPr="0045240F" w:rsidRDefault="0045240F" w:rsidP="0045240F"/>
    <w:p w:rsidR="0045240F" w:rsidRPr="0045240F" w:rsidRDefault="0045240F" w:rsidP="0045240F">
      <w:r w:rsidRPr="0045240F">
        <w:t xml:space="preserve">1. </w:t>
      </w:r>
      <w:proofErr w:type="gramStart"/>
      <w:r w:rsidRPr="0045240F">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rsidRPr="0045240F">
        <w:t xml:space="preserve"> одновременном </w:t>
      </w:r>
      <w:proofErr w:type="gramStart"/>
      <w:r w:rsidRPr="0045240F">
        <w:t>соблюдении</w:t>
      </w:r>
      <w:proofErr w:type="gramEnd"/>
      <w:r w:rsidRPr="0045240F">
        <w:t xml:space="preserve"> следующих условий:</w:t>
      </w:r>
    </w:p>
    <w:p w:rsidR="0045240F" w:rsidRPr="0045240F" w:rsidRDefault="0045240F" w:rsidP="0045240F">
      <w:proofErr w:type="spellStart"/>
      <w:r w:rsidRPr="0045240F">
        <w:t>КонсультантПлюс</w:t>
      </w:r>
      <w:proofErr w:type="spellEnd"/>
      <w:r w:rsidRPr="0045240F">
        <w:t>: примечание.</w:t>
      </w:r>
    </w:p>
    <w:p w:rsidR="0045240F" w:rsidRPr="0045240F" w:rsidRDefault="0045240F" w:rsidP="0045240F">
      <w:r w:rsidRPr="0045240F">
        <w:t>Максимальный размера кредита (займа), предусмотренный п. 1 ч. 1 ст. 6.1-1, составляет 15 миллионов рублей до установления иного Правительством РФ (ФЗ от 01.05.2019 N 76-ФЗ).</w:t>
      </w:r>
    </w:p>
    <w:p w:rsidR="0045240F" w:rsidRPr="0045240F" w:rsidRDefault="0045240F" w:rsidP="0045240F">
      <w:r w:rsidRPr="0045240F">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rsidRPr="0045240F">
        <w:t>по</w:t>
      </w:r>
      <w:proofErr w:type="gramEnd"/>
      <w:r w:rsidRPr="0045240F">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45240F" w:rsidRPr="0045240F" w:rsidRDefault="0045240F" w:rsidP="0045240F">
      <w:proofErr w:type="gramStart"/>
      <w:r w:rsidRPr="0045240F">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rsidRPr="0045240F">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45240F" w:rsidRPr="0045240F" w:rsidRDefault="0045240F" w:rsidP="0045240F">
      <w:proofErr w:type="gramStart"/>
      <w:r w:rsidRPr="0045240F">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rsidRPr="0045240F">
        <w:t xml:space="preserve"> домов и иных объектов недвижимости и о внесении изменений в некоторые законодательные акты Российской </w:t>
      </w:r>
      <w:r w:rsidRPr="0045240F">
        <w:lastRenderedPageBreak/>
        <w:t>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45240F" w:rsidRPr="0045240F" w:rsidRDefault="0045240F" w:rsidP="0045240F">
      <w:r w:rsidRPr="0045240F">
        <w:t>4) заемщик на день направления требования, указанного в настоящей части, находится в трудной жизненной ситуации.</w:t>
      </w:r>
    </w:p>
    <w:p w:rsidR="0045240F" w:rsidRPr="0045240F" w:rsidRDefault="0045240F" w:rsidP="0045240F">
      <w:r w:rsidRPr="0045240F">
        <w:t>2. Для целей настоящей статьи под трудной жизненной ситуацией заемщика понимается любое из следующих обстоятельств:</w:t>
      </w:r>
    </w:p>
    <w:p w:rsidR="0045240F" w:rsidRPr="0045240F" w:rsidRDefault="0045240F" w:rsidP="0045240F">
      <w:r w:rsidRPr="0045240F">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45240F" w:rsidRPr="0045240F" w:rsidRDefault="0045240F" w:rsidP="0045240F">
      <w:r w:rsidRPr="0045240F">
        <w:t xml:space="preserve">2) признание заемщика инвалидом и установление ему федеральными учреждениями </w:t>
      </w:r>
      <w:proofErr w:type="gramStart"/>
      <w:r w:rsidRPr="0045240F">
        <w:t>медико-социальной</w:t>
      </w:r>
      <w:proofErr w:type="gramEnd"/>
      <w:r w:rsidRPr="0045240F">
        <w:t xml:space="preserve"> экспертизы I или II группы инвалидности;</w:t>
      </w:r>
    </w:p>
    <w:p w:rsidR="0045240F" w:rsidRPr="0045240F" w:rsidRDefault="0045240F" w:rsidP="0045240F">
      <w:r w:rsidRPr="0045240F">
        <w:t>3) временная нетрудоспособность заемщика сроком более двух месяцев подряд;</w:t>
      </w:r>
    </w:p>
    <w:p w:rsidR="0045240F" w:rsidRPr="0045240F" w:rsidRDefault="0045240F" w:rsidP="0045240F">
      <w:proofErr w:type="gramStart"/>
      <w:r w:rsidRPr="0045240F">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rsidRPr="0045240F">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45240F" w:rsidRPr="0045240F" w:rsidRDefault="0045240F" w:rsidP="0045240F">
      <w:proofErr w:type="gramStart"/>
      <w:r w:rsidRPr="0045240F">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rsidRPr="0045240F">
        <w:t xml:space="preserve"> (</w:t>
      </w:r>
      <w:proofErr w:type="gramStart"/>
      <w:r w:rsidRPr="0045240F">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rsidRPr="0045240F">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45240F" w:rsidRPr="0045240F" w:rsidRDefault="0045240F" w:rsidP="0045240F">
      <w:r w:rsidRPr="0045240F">
        <w:t>3. Требование заемщика, указанное в части 1 настоящей статьи, должно содержать:</w:t>
      </w:r>
    </w:p>
    <w:p w:rsidR="0045240F" w:rsidRPr="0045240F" w:rsidRDefault="0045240F" w:rsidP="0045240F">
      <w:r w:rsidRPr="0045240F">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45240F" w:rsidRPr="0045240F" w:rsidRDefault="0045240F" w:rsidP="0045240F">
      <w:r w:rsidRPr="0045240F">
        <w:t>2) указание на обстоятельство (обстоятельства) из числа обстоятельств, предусмотренных частью 2 настоящей статьи.</w:t>
      </w:r>
    </w:p>
    <w:p w:rsidR="0045240F" w:rsidRPr="0045240F" w:rsidRDefault="0045240F" w:rsidP="0045240F">
      <w:r w:rsidRPr="0045240F">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45240F" w:rsidRPr="0045240F" w:rsidRDefault="0045240F" w:rsidP="0045240F">
      <w:r w:rsidRPr="0045240F">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rsidRPr="0045240F">
        <w:t>,</w:t>
      </w:r>
      <w:proofErr w:type="gramEnd"/>
      <w:r w:rsidRPr="0045240F">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45240F" w:rsidRPr="0045240F" w:rsidRDefault="0045240F" w:rsidP="0045240F">
      <w:r w:rsidRPr="0045240F">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45240F" w:rsidRPr="0045240F" w:rsidRDefault="0045240F" w:rsidP="0045240F">
      <w:r w:rsidRPr="0045240F">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45240F" w:rsidRPr="0045240F" w:rsidRDefault="0045240F" w:rsidP="0045240F">
      <w:r w:rsidRPr="0045240F">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45240F" w:rsidRPr="0045240F" w:rsidRDefault="0045240F" w:rsidP="0045240F">
      <w:r w:rsidRPr="0045240F">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45240F" w:rsidRPr="0045240F" w:rsidRDefault="0045240F" w:rsidP="0045240F">
      <w:proofErr w:type="gramStart"/>
      <w:r w:rsidRPr="0045240F">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45240F" w:rsidRPr="0045240F" w:rsidRDefault="0045240F" w:rsidP="0045240F">
      <w:r w:rsidRPr="0045240F">
        <w:t xml:space="preserve">3) справка, подтверждающая факт установления инвалидности и выданная федеральным государственным учреждением </w:t>
      </w:r>
      <w:proofErr w:type="gramStart"/>
      <w:r w:rsidRPr="0045240F">
        <w:t>медико-социальной</w:t>
      </w:r>
      <w:proofErr w:type="gramEnd"/>
      <w:r w:rsidRPr="0045240F">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45240F" w:rsidRPr="0045240F" w:rsidRDefault="0045240F" w:rsidP="0045240F">
      <w:r w:rsidRPr="0045240F">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45240F" w:rsidRPr="0045240F" w:rsidRDefault="0045240F" w:rsidP="0045240F">
      <w:proofErr w:type="gramStart"/>
      <w:r w:rsidRPr="0045240F">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w:t>
      </w:r>
      <w:r w:rsidRPr="0045240F">
        <w:lastRenderedPageBreak/>
        <w:t>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45240F" w:rsidRPr="0045240F" w:rsidRDefault="0045240F" w:rsidP="0045240F">
      <w:r w:rsidRPr="0045240F">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45240F" w:rsidRPr="0045240F" w:rsidRDefault="0045240F" w:rsidP="0045240F">
      <w:r w:rsidRPr="0045240F">
        <w:t xml:space="preserve">9. </w:t>
      </w:r>
      <w:proofErr w:type="gramStart"/>
      <w:r w:rsidRPr="0045240F">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rsidRPr="0045240F">
        <w:t xml:space="preserve"> уведомления по почте заказным письмом с уведомлением о вручении либо путем вручения уведомления под расписку.</w:t>
      </w:r>
    </w:p>
    <w:p w:rsidR="0045240F" w:rsidRPr="0045240F" w:rsidRDefault="0045240F" w:rsidP="0045240F">
      <w:r w:rsidRPr="0045240F">
        <w:t xml:space="preserve">10. </w:t>
      </w:r>
      <w:proofErr w:type="gramStart"/>
      <w:r w:rsidRPr="0045240F">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rsidRPr="0045240F">
        <w:t xml:space="preserve"> В этом случае срок, указанный в части 9 настоящей статьи, исчисляется со дня предоставления заемщиком запрошенных документов.</w:t>
      </w:r>
    </w:p>
    <w:p w:rsidR="0045240F" w:rsidRPr="0045240F" w:rsidRDefault="0045240F" w:rsidP="0045240F">
      <w:r w:rsidRPr="0045240F">
        <w:t xml:space="preserve">11. </w:t>
      </w:r>
      <w:proofErr w:type="gramStart"/>
      <w:r w:rsidRPr="0045240F">
        <w:t>Кредитор не вправе требовать у заемщика предоставления документов, отличных от указанных в части 8 настоящей статьи.</w:t>
      </w:r>
      <w:proofErr w:type="gramEnd"/>
    </w:p>
    <w:p w:rsidR="0045240F" w:rsidRPr="0045240F" w:rsidRDefault="0045240F" w:rsidP="0045240F">
      <w:r w:rsidRPr="0045240F">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45240F" w:rsidRPr="0045240F" w:rsidRDefault="0045240F" w:rsidP="0045240F">
      <w:r w:rsidRPr="0045240F">
        <w:t xml:space="preserve">13. </w:t>
      </w:r>
      <w:proofErr w:type="gramStart"/>
      <w:r w:rsidRPr="0045240F">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45240F" w:rsidRPr="0045240F" w:rsidRDefault="0045240F" w:rsidP="0045240F">
      <w:r w:rsidRPr="0045240F">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45240F" w:rsidRPr="0045240F" w:rsidRDefault="0045240F" w:rsidP="0045240F">
      <w:proofErr w:type="spellStart"/>
      <w:r w:rsidRPr="0045240F">
        <w:t>КонсультантПлюс</w:t>
      </w:r>
      <w:proofErr w:type="spellEnd"/>
      <w:r w:rsidRPr="0045240F">
        <w:t>: примечание.</w:t>
      </w:r>
    </w:p>
    <w:p w:rsidR="0045240F" w:rsidRPr="0045240F" w:rsidRDefault="0045240F" w:rsidP="0045240F">
      <w:r w:rsidRPr="0045240F">
        <w:lastRenderedPageBreak/>
        <w:t>Ч. 15 ст. 6.1-1 (в ред. ФЗ от 03.04.2020 N 106-ФЗ) распространяется на правоотношения, возникшие из кредитных договоров (договоров займа), которые заключены с заемщиками, указанными в статьях 6 и 7 указанного Закона, до 03.04.2020.</w:t>
      </w:r>
    </w:p>
    <w:p w:rsidR="0045240F" w:rsidRPr="0045240F" w:rsidRDefault="0045240F" w:rsidP="0045240F">
      <w:r w:rsidRPr="0045240F">
        <w:t xml:space="preserve">15. </w:t>
      </w:r>
      <w:proofErr w:type="gramStart"/>
      <w:r w:rsidRPr="0045240F">
        <w:t>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w:t>
      </w:r>
      <w:proofErr w:type="gramEnd"/>
      <w:r w:rsidRPr="0045240F">
        <w:t xml:space="preserve">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45240F" w:rsidRPr="0045240F" w:rsidRDefault="0045240F" w:rsidP="0045240F">
      <w:r w:rsidRPr="0045240F">
        <w:t>(</w:t>
      </w:r>
      <w:proofErr w:type="gramStart"/>
      <w:r w:rsidRPr="0045240F">
        <w:t>в</w:t>
      </w:r>
      <w:proofErr w:type="gramEnd"/>
      <w:r w:rsidRPr="0045240F">
        <w:t xml:space="preserve"> ред. Федерального закона от 03.04.2020 N 106-ФЗ)</w:t>
      </w:r>
    </w:p>
    <w:p w:rsidR="0045240F" w:rsidRPr="0045240F" w:rsidRDefault="0045240F" w:rsidP="0045240F">
      <w:r w:rsidRPr="0045240F">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rsidRPr="0045240F">
        <w:t>платежей</w:t>
      </w:r>
      <w:proofErr w:type="gramEnd"/>
      <w:r w:rsidRPr="0045240F">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45240F">
        <w:t>прекращается</w:t>
      </w:r>
      <w:proofErr w:type="gramEnd"/>
      <w:r w:rsidRPr="0045240F">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45240F" w:rsidRPr="0045240F" w:rsidRDefault="0045240F" w:rsidP="0045240F">
      <w:r w:rsidRPr="0045240F">
        <w:t xml:space="preserve">17. </w:t>
      </w:r>
      <w:proofErr w:type="gramStart"/>
      <w:r w:rsidRPr="0045240F">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rsidRPr="0045240F">
        <w:t>.</w:t>
      </w:r>
    </w:p>
    <w:p w:rsidR="0045240F" w:rsidRPr="0045240F" w:rsidRDefault="0045240F" w:rsidP="0045240F">
      <w:r w:rsidRPr="0045240F">
        <w:t xml:space="preserve">18. </w:t>
      </w:r>
      <w:proofErr w:type="gramStart"/>
      <w:r w:rsidRPr="0045240F">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45240F" w:rsidRPr="0045240F" w:rsidRDefault="0045240F" w:rsidP="0045240F">
      <w:r w:rsidRPr="0045240F">
        <w:t xml:space="preserve">19. </w:t>
      </w:r>
      <w:proofErr w:type="gramStart"/>
      <w:r w:rsidRPr="0045240F">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45240F" w:rsidRPr="0045240F" w:rsidRDefault="0045240F" w:rsidP="0045240F">
      <w:r w:rsidRPr="0045240F">
        <w:lastRenderedPageBreak/>
        <w:t xml:space="preserve">20. </w:t>
      </w:r>
      <w:proofErr w:type="gramStart"/>
      <w:r w:rsidRPr="0045240F">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rsidRPr="0045240F">
        <w:t xml:space="preserve"> </w:t>
      </w:r>
      <w:proofErr w:type="gramStart"/>
      <w:r w:rsidRPr="0045240F">
        <w:t>соответствии</w:t>
      </w:r>
      <w:proofErr w:type="gramEnd"/>
      <w:r w:rsidRPr="0045240F">
        <w:t xml:space="preserve"> с частью 19 настоящей статьи. При этом срок возврата кредита (займа) продлевается на срок действия льготного периода.</w:t>
      </w:r>
    </w:p>
    <w:p w:rsidR="0045240F" w:rsidRPr="0045240F" w:rsidRDefault="0045240F" w:rsidP="0045240F">
      <w:r w:rsidRPr="0045240F">
        <w:t xml:space="preserve">21. Платежи, уплаченные заемщиком в течение льготного периода, направляются </w:t>
      </w:r>
      <w:proofErr w:type="gramStart"/>
      <w:r w:rsidRPr="0045240F">
        <w:t>кредитором</w:t>
      </w:r>
      <w:proofErr w:type="gramEnd"/>
      <w:r w:rsidRPr="0045240F">
        <w:t xml:space="preserve"> прежде всего в счет погашения обязательств, указанных в части 18 настоящей статьи.</w:t>
      </w:r>
    </w:p>
    <w:p w:rsidR="0045240F" w:rsidRPr="0045240F" w:rsidRDefault="0045240F" w:rsidP="0045240F">
      <w:r w:rsidRPr="0045240F">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45240F" w:rsidRPr="0045240F" w:rsidRDefault="0045240F" w:rsidP="0045240F">
      <w:r w:rsidRPr="0045240F">
        <w:t xml:space="preserve">23. Кредитор по кредитному договору (договору займа), обязательства по которому обеспечены </w:t>
      </w:r>
      <w:proofErr w:type="gramStart"/>
      <w:r w:rsidRPr="0045240F">
        <w:t>ипотекой</w:t>
      </w:r>
      <w:proofErr w:type="gramEnd"/>
      <w:r w:rsidRPr="0045240F">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45240F" w:rsidRPr="0045240F" w:rsidRDefault="0045240F" w:rsidP="0045240F">
      <w:r w:rsidRPr="0045240F">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3E721A" w:rsidRPr="0045240F" w:rsidRDefault="003E721A" w:rsidP="0045240F"/>
    <w:sectPr w:rsidR="003E721A" w:rsidRPr="00452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1A"/>
    <w:rsid w:val="002E34BF"/>
    <w:rsid w:val="003E721A"/>
    <w:rsid w:val="0045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2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2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4657">
      <w:bodyDiv w:val="1"/>
      <w:marLeft w:val="0"/>
      <w:marRight w:val="0"/>
      <w:marTop w:val="0"/>
      <w:marBottom w:val="0"/>
      <w:divBdr>
        <w:top w:val="none" w:sz="0" w:space="0" w:color="auto"/>
        <w:left w:val="none" w:sz="0" w:space="0" w:color="auto"/>
        <w:bottom w:val="none" w:sz="0" w:space="0" w:color="auto"/>
        <w:right w:val="none" w:sz="0" w:space="0" w:color="auto"/>
      </w:divBdr>
      <w:divsChild>
        <w:div w:id="1492912029">
          <w:marLeft w:val="0"/>
          <w:marRight w:val="0"/>
          <w:marTop w:val="120"/>
          <w:marBottom w:val="0"/>
          <w:divBdr>
            <w:top w:val="none" w:sz="0" w:space="0" w:color="auto"/>
            <w:left w:val="none" w:sz="0" w:space="0" w:color="auto"/>
            <w:bottom w:val="none" w:sz="0" w:space="0" w:color="auto"/>
            <w:right w:val="none" w:sz="0" w:space="0" w:color="auto"/>
          </w:divBdr>
        </w:div>
        <w:div w:id="272136818">
          <w:marLeft w:val="0"/>
          <w:marRight w:val="0"/>
          <w:marTop w:val="120"/>
          <w:marBottom w:val="0"/>
          <w:divBdr>
            <w:top w:val="none" w:sz="0" w:space="0" w:color="auto"/>
            <w:left w:val="none" w:sz="0" w:space="0" w:color="auto"/>
            <w:bottom w:val="none" w:sz="0" w:space="0" w:color="auto"/>
            <w:right w:val="none" w:sz="0" w:space="0" w:color="auto"/>
          </w:divBdr>
        </w:div>
        <w:div w:id="302852531">
          <w:marLeft w:val="0"/>
          <w:marRight w:val="0"/>
          <w:marTop w:val="120"/>
          <w:marBottom w:val="0"/>
          <w:divBdr>
            <w:top w:val="none" w:sz="0" w:space="0" w:color="auto"/>
            <w:left w:val="none" w:sz="0" w:space="0" w:color="auto"/>
            <w:bottom w:val="none" w:sz="0" w:space="0" w:color="auto"/>
            <w:right w:val="none" w:sz="0" w:space="0" w:color="auto"/>
          </w:divBdr>
        </w:div>
        <w:div w:id="1046300811">
          <w:marLeft w:val="0"/>
          <w:marRight w:val="0"/>
          <w:marTop w:val="120"/>
          <w:marBottom w:val="0"/>
          <w:divBdr>
            <w:top w:val="none" w:sz="0" w:space="0" w:color="auto"/>
            <w:left w:val="none" w:sz="0" w:space="0" w:color="auto"/>
            <w:bottom w:val="none" w:sz="0" w:space="0" w:color="auto"/>
            <w:right w:val="none" w:sz="0" w:space="0" w:color="auto"/>
          </w:divBdr>
        </w:div>
        <w:div w:id="513887409">
          <w:marLeft w:val="0"/>
          <w:marRight w:val="0"/>
          <w:marTop w:val="120"/>
          <w:marBottom w:val="96"/>
          <w:divBdr>
            <w:top w:val="none" w:sz="0" w:space="0" w:color="auto"/>
            <w:left w:val="single" w:sz="24" w:space="0" w:color="CED3F1"/>
            <w:bottom w:val="none" w:sz="0" w:space="0" w:color="auto"/>
            <w:right w:val="none" w:sz="0" w:space="0" w:color="auto"/>
          </w:divBdr>
        </w:div>
        <w:div w:id="1233197853">
          <w:marLeft w:val="0"/>
          <w:marRight w:val="0"/>
          <w:marTop w:val="120"/>
          <w:marBottom w:val="0"/>
          <w:divBdr>
            <w:top w:val="none" w:sz="0" w:space="0" w:color="auto"/>
            <w:left w:val="none" w:sz="0" w:space="0" w:color="auto"/>
            <w:bottom w:val="none" w:sz="0" w:space="0" w:color="auto"/>
            <w:right w:val="none" w:sz="0" w:space="0" w:color="auto"/>
          </w:divBdr>
        </w:div>
        <w:div w:id="1083528044">
          <w:marLeft w:val="0"/>
          <w:marRight w:val="0"/>
          <w:marTop w:val="120"/>
          <w:marBottom w:val="0"/>
          <w:divBdr>
            <w:top w:val="none" w:sz="0" w:space="0" w:color="auto"/>
            <w:left w:val="none" w:sz="0" w:space="0" w:color="auto"/>
            <w:bottom w:val="none" w:sz="0" w:space="0" w:color="auto"/>
            <w:right w:val="none" w:sz="0" w:space="0" w:color="auto"/>
          </w:divBdr>
        </w:div>
        <w:div w:id="1767269366">
          <w:marLeft w:val="0"/>
          <w:marRight w:val="0"/>
          <w:marTop w:val="120"/>
          <w:marBottom w:val="0"/>
          <w:divBdr>
            <w:top w:val="none" w:sz="0" w:space="0" w:color="auto"/>
            <w:left w:val="none" w:sz="0" w:space="0" w:color="auto"/>
            <w:bottom w:val="none" w:sz="0" w:space="0" w:color="auto"/>
            <w:right w:val="none" w:sz="0" w:space="0" w:color="auto"/>
          </w:divBdr>
        </w:div>
        <w:div w:id="2016495827">
          <w:marLeft w:val="0"/>
          <w:marRight w:val="0"/>
          <w:marTop w:val="120"/>
          <w:marBottom w:val="0"/>
          <w:divBdr>
            <w:top w:val="none" w:sz="0" w:space="0" w:color="auto"/>
            <w:left w:val="none" w:sz="0" w:space="0" w:color="auto"/>
            <w:bottom w:val="none" w:sz="0" w:space="0" w:color="auto"/>
            <w:right w:val="none" w:sz="0" w:space="0" w:color="auto"/>
          </w:divBdr>
        </w:div>
        <w:div w:id="1712611808">
          <w:marLeft w:val="0"/>
          <w:marRight w:val="0"/>
          <w:marTop w:val="120"/>
          <w:marBottom w:val="0"/>
          <w:divBdr>
            <w:top w:val="none" w:sz="0" w:space="0" w:color="auto"/>
            <w:left w:val="none" w:sz="0" w:space="0" w:color="auto"/>
            <w:bottom w:val="none" w:sz="0" w:space="0" w:color="auto"/>
            <w:right w:val="none" w:sz="0" w:space="0" w:color="auto"/>
          </w:divBdr>
        </w:div>
        <w:div w:id="2031565732">
          <w:marLeft w:val="0"/>
          <w:marRight w:val="0"/>
          <w:marTop w:val="120"/>
          <w:marBottom w:val="0"/>
          <w:divBdr>
            <w:top w:val="none" w:sz="0" w:space="0" w:color="auto"/>
            <w:left w:val="none" w:sz="0" w:space="0" w:color="auto"/>
            <w:bottom w:val="none" w:sz="0" w:space="0" w:color="auto"/>
            <w:right w:val="none" w:sz="0" w:space="0" w:color="auto"/>
          </w:divBdr>
        </w:div>
        <w:div w:id="527068078">
          <w:marLeft w:val="0"/>
          <w:marRight w:val="0"/>
          <w:marTop w:val="120"/>
          <w:marBottom w:val="0"/>
          <w:divBdr>
            <w:top w:val="none" w:sz="0" w:space="0" w:color="auto"/>
            <w:left w:val="none" w:sz="0" w:space="0" w:color="auto"/>
            <w:bottom w:val="none" w:sz="0" w:space="0" w:color="auto"/>
            <w:right w:val="none" w:sz="0" w:space="0" w:color="auto"/>
          </w:divBdr>
        </w:div>
        <w:div w:id="153642171">
          <w:marLeft w:val="0"/>
          <w:marRight w:val="0"/>
          <w:marTop w:val="120"/>
          <w:marBottom w:val="0"/>
          <w:divBdr>
            <w:top w:val="none" w:sz="0" w:space="0" w:color="auto"/>
            <w:left w:val="none" w:sz="0" w:space="0" w:color="auto"/>
            <w:bottom w:val="none" w:sz="0" w:space="0" w:color="auto"/>
            <w:right w:val="none" w:sz="0" w:space="0" w:color="auto"/>
          </w:divBdr>
        </w:div>
        <w:div w:id="2031904530">
          <w:marLeft w:val="0"/>
          <w:marRight w:val="0"/>
          <w:marTop w:val="120"/>
          <w:marBottom w:val="0"/>
          <w:divBdr>
            <w:top w:val="none" w:sz="0" w:space="0" w:color="auto"/>
            <w:left w:val="none" w:sz="0" w:space="0" w:color="auto"/>
            <w:bottom w:val="none" w:sz="0" w:space="0" w:color="auto"/>
            <w:right w:val="none" w:sz="0" w:space="0" w:color="auto"/>
          </w:divBdr>
        </w:div>
        <w:div w:id="1064568368">
          <w:marLeft w:val="0"/>
          <w:marRight w:val="0"/>
          <w:marTop w:val="120"/>
          <w:marBottom w:val="0"/>
          <w:divBdr>
            <w:top w:val="none" w:sz="0" w:space="0" w:color="auto"/>
            <w:left w:val="none" w:sz="0" w:space="0" w:color="auto"/>
            <w:bottom w:val="none" w:sz="0" w:space="0" w:color="auto"/>
            <w:right w:val="none" w:sz="0" w:space="0" w:color="auto"/>
          </w:divBdr>
        </w:div>
        <w:div w:id="1945337153">
          <w:marLeft w:val="0"/>
          <w:marRight w:val="0"/>
          <w:marTop w:val="120"/>
          <w:marBottom w:val="0"/>
          <w:divBdr>
            <w:top w:val="none" w:sz="0" w:space="0" w:color="auto"/>
            <w:left w:val="none" w:sz="0" w:space="0" w:color="auto"/>
            <w:bottom w:val="none" w:sz="0" w:space="0" w:color="auto"/>
            <w:right w:val="none" w:sz="0" w:space="0" w:color="auto"/>
          </w:divBdr>
        </w:div>
        <w:div w:id="1730810592">
          <w:marLeft w:val="0"/>
          <w:marRight w:val="0"/>
          <w:marTop w:val="120"/>
          <w:marBottom w:val="0"/>
          <w:divBdr>
            <w:top w:val="none" w:sz="0" w:space="0" w:color="auto"/>
            <w:left w:val="none" w:sz="0" w:space="0" w:color="auto"/>
            <w:bottom w:val="none" w:sz="0" w:space="0" w:color="auto"/>
            <w:right w:val="none" w:sz="0" w:space="0" w:color="auto"/>
          </w:divBdr>
        </w:div>
        <w:div w:id="982736499">
          <w:marLeft w:val="0"/>
          <w:marRight w:val="0"/>
          <w:marTop w:val="120"/>
          <w:marBottom w:val="0"/>
          <w:divBdr>
            <w:top w:val="none" w:sz="0" w:space="0" w:color="auto"/>
            <w:left w:val="none" w:sz="0" w:space="0" w:color="auto"/>
            <w:bottom w:val="none" w:sz="0" w:space="0" w:color="auto"/>
            <w:right w:val="none" w:sz="0" w:space="0" w:color="auto"/>
          </w:divBdr>
        </w:div>
        <w:div w:id="1992169200">
          <w:marLeft w:val="0"/>
          <w:marRight w:val="0"/>
          <w:marTop w:val="120"/>
          <w:marBottom w:val="0"/>
          <w:divBdr>
            <w:top w:val="none" w:sz="0" w:space="0" w:color="auto"/>
            <w:left w:val="none" w:sz="0" w:space="0" w:color="auto"/>
            <w:bottom w:val="none" w:sz="0" w:space="0" w:color="auto"/>
            <w:right w:val="none" w:sz="0" w:space="0" w:color="auto"/>
          </w:divBdr>
        </w:div>
        <w:div w:id="227422063">
          <w:marLeft w:val="0"/>
          <w:marRight w:val="0"/>
          <w:marTop w:val="120"/>
          <w:marBottom w:val="0"/>
          <w:divBdr>
            <w:top w:val="none" w:sz="0" w:space="0" w:color="auto"/>
            <w:left w:val="none" w:sz="0" w:space="0" w:color="auto"/>
            <w:bottom w:val="none" w:sz="0" w:space="0" w:color="auto"/>
            <w:right w:val="none" w:sz="0" w:space="0" w:color="auto"/>
          </w:divBdr>
        </w:div>
        <w:div w:id="1336154202">
          <w:marLeft w:val="0"/>
          <w:marRight w:val="0"/>
          <w:marTop w:val="120"/>
          <w:marBottom w:val="0"/>
          <w:divBdr>
            <w:top w:val="none" w:sz="0" w:space="0" w:color="auto"/>
            <w:left w:val="none" w:sz="0" w:space="0" w:color="auto"/>
            <w:bottom w:val="none" w:sz="0" w:space="0" w:color="auto"/>
            <w:right w:val="none" w:sz="0" w:space="0" w:color="auto"/>
          </w:divBdr>
        </w:div>
        <w:div w:id="1265769982">
          <w:marLeft w:val="0"/>
          <w:marRight w:val="0"/>
          <w:marTop w:val="120"/>
          <w:marBottom w:val="0"/>
          <w:divBdr>
            <w:top w:val="none" w:sz="0" w:space="0" w:color="auto"/>
            <w:left w:val="none" w:sz="0" w:space="0" w:color="auto"/>
            <w:bottom w:val="none" w:sz="0" w:space="0" w:color="auto"/>
            <w:right w:val="none" w:sz="0" w:space="0" w:color="auto"/>
          </w:divBdr>
        </w:div>
        <w:div w:id="775103223">
          <w:marLeft w:val="0"/>
          <w:marRight w:val="0"/>
          <w:marTop w:val="120"/>
          <w:marBottom w:val="0"/>
          <w:divBdr>
            <w:top w:val="none" w:sz="0" w:space="0" w:color="auto"/>
            <w:left w:val="none" w:sz="0" w:space="0" w:color="auto"/>
            <w:bottom w:val="none" w:sz="0" w:space="0" w:color="auto"/>
            <w:right w:val="none" w:sz="0" w:space="0" w:color="auto"/>
          </w:divBdr>
        </w:div>
        <w:div w:id="1821382993">
          <w:marLeft w:val="0"/>
          <w:marRight w:val="0"/>
          <w:marTop w:val="120"/>
          <w:marBottom w:val="0"/>
          <w:divBdr>
            <w:top w:val="none" w:sz="0" w:space="0" w:color="auto"/>
            <w:left w:val="none" w:sz="0" w:space="0" w:color="auto"/>
            <w:bottom w:val="none" w:sz="0" w:space="0" w:color="auto"/>
            <w:right w:val="none" w:sz="0" w:space="0" w:color="auto"/>
          </w:divBdr>
        </w:div>
        <w:div w:id="1373921521">
          <w:marLeft w:val="0"/>
          <w:marRight w:val="0"/>
          <w:marTop w:val="120"/>
          <w:marBottom w:val="0"/>
          <w:divBdr>
            <w:top w:val="none" w:sz="0" w:space="0" w:color="auto"/>
            <w:left w:val="none" w:sz="0" w:space="0" w:color="auto"/>
            <w:bottom w:val="none" w:sz="0" w:space="0" w:color="auto"/>
            <w:right w:val="none" w:sz="0" w:space="0" w:color="auto"/>
          </w:divBdr>
        </w:div>
        <w:div w:id="602302468">
          <w:marLeft w:val="0"/>
          <w:marRight w:val="0"/>
          <w:marTop w:val="120"/>
          <w:marBottom w:val="0"/>
          <w:divBdr>
            <w:top w:val="none" w:sz="0" w:space="0" w:color="auto"/>
            <w:left w:val="none" w:sz="0" w:space="0" w:color="auto"/>
            <w:bottom w:val="none" w:sz="0" w:space="0" w:color="auto"/>
            <w:right w:val="none" w:sz="0" w:space="0" w:color="auto"/>
          </w:divBdr>
        </w:div>
        <w:div w:id="209191383">
          <w:marLeft w:val="0"/>
          <w:marRight w:val="0"/>
          <w:marTop w:val="120"/>
          <w:marBottom w:val="0"/>
          <w:divBdr>
            <w:top w:val="none" w:sz="0" w:space="0" w:color="auto"/>
            <w:left w:val="none" w:sz="0" w:space="0" w:color="auto"/>
            <w:bottom w:val="none" w:sz="0" w:space="0" w:color="auto"/>
            <w:right w:val="none" w:sz="0" w:space="0" w:color="auto"/>
          </w:divBdr>
        </w:div>
        <w:div w:id="348682297">
          <w:marLeft w:val="0"/>
          <w:marRight w:val="0"/>
          <w:marTop w:val="120"/>
          <w:marBottom w:val="0"/>
          <w:divBdr>
            <w:top w:val="none" w:sz="0" w:space="0" w:color="auto"/>
            <w:left w:val="none" w:sz="0" w:space="0" w:color="auto"/>
            <w:bottom w:val="none" w:sz="0" w:space="0" w:color="auto"/>
            <w:right w:val="none" w:sz="0" w:space="0" w:color="auto"/>
          </w:divBdr>
        </w:div>
        <w:div w:id="1148787416">
          <w:marLeft w:val="0"/>
          <w:marRight w:val="0"/>
          <w:marTop w:val="120"/>
          <w:marBottom w:val="0"/>
          <w:divBdr>
            <w:top w:val="none" w:sz="0" w:space="0" w:color="auto"/>
            <w:left w:val="none" w:sz="0" w:space="0" w:color="auto"/>
            <w:bottom w:val="none" w:sz="0" w:space="0" w:color="auto"/>
            <w:right w:val="none" w:sz="0" w:space="0" w:color="auto"/>
          </w:divBdr>
        </w:div>
        <w:div w:id="1398624290">
          <w:marLeft w:val="0"/>
          <w:marRight w:val="0"/>
          <w:marTop w:val="120"/>
          <w:marBottom w:val="0"/>
          <w:divBdr>
            <w:top w:val="none" w:sz="0" w:space="0" w:color="auto"/>
            <w:left w:val="none" w:sz="0" w:space="0" w:color="auto"/>
            <w:bottom w:val="none" w:sz="0" w:space="0" w:color="auto"/>
            <w:right w:val="none" w:sz="0" w:space="0" w:color="auto"/>
          </w:divBdr>
        </w:div>
        <w:div w:id="1085613945">
          <w:marLeft w:val="0"/>
          <w:marRight w:val="0"/>
          <w:marTop w:val="120"/>
          <w:marBottom w:val="0"/>
          <w:divBdr>
            <w:top w:val="none" w:sz="0" w:space="0" w:color="auto"/>
            <w:left w:val="none" w:sz="0" w:space="0" w:color="auto"/>
            <w:bottom w:val="none" w:sz="0" w:space="0" w:color="auto"/>
            <w:right w:val="none" w:sz="0" w:space="0" w:color="auto"/>
          </w:divBdr>
        </w:div>
        <w:div w:id="1368482802">
          <w:marLeft w:val="0"/>
          <w:marRight w:val="0"/>
          <w:marTop w:val="120"/>
          <w:marBottom w:val="0"/>
          <w:divBdr>
            <w:top w:val="none" w:sz="0" w:space="0" w:color="auto"/>
            <w:left w:val="none" w:sz="0" w:space="0" w:color="auto"/>
            <w:bottom w:val="none" w:sz="0" w:space="0" w:color="auto"/>
            <w:right w:val="none" w:sz="0" w:space="0" w:color="auto"/>
          </w:divBdr>
        </w:div>
        <w:div w:id="1819570745">
          <w:marLeft w:val="0"/>
          <w:marRight w:val="0"/>
          <w:marTop w:val="120"/>
          <w:marBottom w:val="0"/>
          <w:divBdr>
            <w:top w:val="none" w:sz="0" w:space="0" w:color="auto"/>
            <w:left w:val="none" w:sz="0" w:space="0" w:color="auto"/>
            <w:bottom w:val="none" w:sz="0" w:space="0" w:color="auto"/>
            <w:right w:val="none" w:sz="0" w:space="0" w:color="auto"/>
          </w:divBdr>
        </w:div>
        <w:div w:id="822238827">
          <w:marLeft w:val="0"/>
          <w:marRight w:val="0"/>
          <w:marTop w:val="120"/>
          <w:marBottom w:val="0"/>
          <w:divBdr>
            <w:top w:val="none" w:sz="0" w:space="0" w:color="auto"/>
            <w:left w:val="none" w:sz="0" w:space="0" w:color="auto"/>
            <w:bottom w:val="none" w:sz="0" w:space="0" w:color="auto"/>
            <w:right w:val="none" w:sz="0" w:space="0" w:color="auto"/>
          </w:divBdr>
        </w:div>
        <w:div w:id="1283685026">
          <w:marLeft w:val="0"/>
          <w:marRight w:val="0"/>
          <w:marTop w:val="120"/>
          <w:marBottom w:val="0"/>
          <w:divBdr>
            <w:top w:val="none" w:sz="0" w:space="0" w:color="auto"/>
            <w:left w:val="none" w:sz="0" w:space="0" w:color="auto"/>
            <w:bottom w:val="none" w:sz="0" w:space="0" w:color="auto"/>
            <w:right w:val="none" w:sz="0" w:space="0" w:color="auto"/>
          </w:divBdr>
        </w:div>
        <w:div w:id="1432966332">
          <w:marLeft w:val="0"/>
          <w:marRight w:val="0"/>
          <w:marTop w:val="120"/>
          <w:marBottom w:val="96"/>
          <w:divBdr>
            <w:top w:val="none" w:sz="0" w:space="0" w:color="auto"/>
            <w:left w:val="single" w:sz="24" w:space="0" w:color="CED3F1"/>
            <w:bottom w:val="none" w:sz="0" w:space="0" w:color="auto"/>
            <w:right w:val="none" w:sz="0" w:space="0" w:color="auto"/>
          </w:divBdr>
        </w:div>
        <w:div w:id="1660501066">
          <w:marLeft w:val="0"/>
          <w:marRight w:val="0"/>
          <w:marTop w:val="120"/>
          <w:marBottom w:val="0"/>
          <w:divBdr>
            <w:top w:val="none" w:sz="0" w:space="0" w:color="auto"/>
            <w:left w:val="none" w:sz="0" w:space="0" w:color="auto"/>
            <w:bottom w:val="none" w:sz="0" w:space="0" w:color="auto"/>
            <w:right w:val="none" w:sz="0" w:space="0" w:color="auto"/>
          </w:divBdr>
        </w:div>
        <w:div w:id="2082865784">
          <w:marLeft w:val="0"/>
          <w:marRight w:val="0"/>
          <w:marTop w:val="120"/>
          <w:marBottom w:val="0"/>
          <w:divBdr>
            <w:top w:val="none" w:sz="0" w:space="0" w:color="auto"/>
            <w:left w:val="none" w:sz="0" w:space="0" w:color="auto"/>
            <w:bottom w:val="none" w:sz="0" w:space="0" w:color="auto"/>
            <w:right w:val="none" w:sz="0" w:space="0" w:color="auto"/>
          </w:divBdr>
        </w:div>
        <w:div w:id="1285697138">
          <w:marLeft w:val="0"/>
          <w:marRight w:val="0"/>
          <w:marTop w:val="120"/>
          <w:marBottom w:val="0"/>
          <w:divBdr>
            <w:top w:val="none" w:sz="0" w:space="0" w:color="auto"/>
            <w:left w:val="none" w:sz="0" w:space="0" w:color="auto"/>
            <w:bottom w:val="none" w:sz="0" w:space="0" w:color="auto"/>
            <w:right w:val="none" w:sz="0" w:space="0" w:color="auto"/>
          </w:divBdr>
        </w:div>
        <w:div w:id="1735813192">
          <w:marLeft w:val="0"/>
          <w:marRight w:val="0"/>
          <w:marTop w:val="120"/>
          <w:marBottom w:val="0"/>
          <w:divBdr>
            <w:top w:val="none" w:sz="0" w:space="0" w:color="auto"/>
            <w:left w:val="none" w:sz="0" w:space="0" w:color="auto"/>
            <w:bottom w:val="none" w:sz="0" w:space="0" w:color="auto"/>
            <w:right w:val="none" w:sz="0" w:space="0" w:color="auto"/>
          </w:divBdr>
        </w:div>
        <w:div w:id="1111168240">
          <w:marLeft w:val="0"/>
          <w:marRight w:val="0"/>
          <w:marTop w:val="120"/>
          <w:marBottom w:val="0"/>
          <w:divBdr>
            <w:top w:val="none" w:sz="0" w:space="0" w:color="auto"/>
            <w:left w:val="none" w:sz="0" w:space="0" w:color="auto"/>
            <w:bottom w:val="none" w:sz="0" w:space="0" w:color="auto"/>
            <w:right w:val="none" w:sz="0" w:space="0" w:color="auto"/>
          </w:divBdr>
        </w:div>
        <w:div w:id="1196504242">
          <w:marLeft w:val="0"/>
          <w:marRight w:val="0"/>
          <w:marTop w:val="120"/>
          <w:marBottom w:val="0"/>
          <w:divBdr>
            <w:top w:val="none" w:sz="0" w:space="0" w:color="auto"/>
            <w:left w:val="none" w:sz="0" w:space="0" w:color="auto"/>
            <w:bottom w:val="none" w:sz="0" w:space="0" w:color="auto"/>
            <w:right w:val="none" w:sz="0" w:space="0" w:color="auto"/>
          </w:divBdr>
        </w:div>
        <w:div w:id="634020699">
          <w:marLeft w:val="0"/>
          <w:marRight w:val="0"/>
          <w:marTop w:val="120"/>
          <w:marBottom w:val="0"/>
          <w:divBdr>
            <w:top w:val="none" w:sz="0" w:space="0" w:color="auto"/>
            <w:left w:val="none" w:sz="0" w:space="0" w:color="auto"/>
            <w:bottom w:val="none" w:sz="0" w:space="0" w:color="auto"/>
            <w:right w:val="none" w:sz="0" w:space="0" w:color="auto"/>
          </w:divBdr>
        </w:div>
        <w:div w:id="1384212209">
          <w:marLeft w:val="0"/>
          <w:marRight w:val="0"/>
          <w:marTop w:val="120"/>
          <w:marBottom w:val="0"/>
          <w:divBdr>
            <w:top w:val="none" w:sz="0" w:space="0" w:color="auto"/>
            <w:left w:val="none" w:sz="0" w:space="0" w:color="auto"/>
            <w:bottom w:val="none" w:sz="0" w:space="0" w:color="auto"/>
            <w:right w:val="none" w:sz="0" w:space="0" w:color="auto"/>
          </w:divBdr>
        </w:div>
        <w:div w:id="1086223322">
          <w:marLeft w:val="0"/>
          <w:marRight w:val="0"/>
          <w:marTop w:val="120"/>
          <w:marBottom w:val="0"/>
          <w:divBdr>
            <w:top w:val="none" w:sz="0" w:space="0" w:color="auto"/>
            <w:left w:val="none" w:sz="0" w:space="0" w:color="auto"/>
            <w:bottom w:val="none" w:sz="0" w:space="0" w:color="auto"/>
            <w:right w:val="none" w:sz="0" w:space="0" w:color="auto"/>
          </w:divBdr>
        </w:div>
        <w:div w:id="416052071">
          <w:marLeft w:val="0"/>
          <w:marRight w:val="0"/>
          <w:marTop w:val="120"/>
          <w:marBottom w:val="0"/>
          <w:divBdr>
            <w:top w:val="none" w:sz="0" w:space="0" w:color="auto"/>
            <w:left w:val="none" w:sz="0" w:space="0" w:color="auto"/>
            <w:bottom w:val="none" w:sz="0" w:space="0" w:color="auto"/>
            <w:right w:val="none" w:sz="0" w:space="0" w:color="auto"/>
          </w:divBdr>
        </w:div>
        <w:div w:id="1417558600">
          <w:marLeft w:val="0"/>
          <w:marRight w:val="0"/>
          <w:marTop w:val="120"/>
          <w:marBottom w:val="0"/>
          <w:divBdr>
            <w:top w:val="none" w:sz="0" w:space="0" w:color="auto"/>
            <w:left w:val="none" w:sz="0" w:space="0" w:color="auto"/>
            <w:bottom w:val="none" w:sz="0" w:space="0" w:color="auto"/>
            <w:right w:val="none" w:sz="0" w:space="0" w:color="auto"/>
          </w:divBdr>
        </w:div>
        <w:div w:id="18281588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2020-04-09T17:13:00Z</dcterms:created>
  <dcterms:modified xsi:type="dcterms:W3CDTF">2020-04-09T17:13:00Z</dcterms:modified>
</cp:coreProperties>
</file>