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79" w:rsidRDefault="00944B79" w:rsidP="00944B79">
      <w:pPr>
        <w:pStyle w:val="1"/>
      </w:pPr>
      <w:bookmarkStart w:id="0" w:name="_GoBack"/>
      <w:bookmarkEnd w:id="0"/>
      <w:r>
        <w:t>СК РФ Статья 34. Совместная собственность супругов</w:t>
      </w:r>
    </w:p>
    <w:p w:rsidR="00944B79" w:rsidRDefault="00944B79" w:rsidP="00944B79">
      <w:r>
        <w:t xml:space="preserve"> </w:t>
      </w:r>
    </w:p>
    <w:p w:rsidR="00944B79" w:rsidRDefault="00944B79" w:rsidP="00944B79">
      <w:r>
        <w:t>1. Имущество, нажитое супругами во время брака, является их совместной собственностью.</w:t>
      </w:r>
    </w:p>
    <w:p w:rsidR="00944B79" w:rsidRDefault="00944B79" w:rsidP="00944B79">
      <w:r>
        <w:t xml:space="preserve">2. </w:t>
      </w:r>
      <w:proofErr w:type="gramStart"/>
      <w: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>
        <w:t xml:space="preserve"> </w:t>
      </w:r>
      <w:proofErr w:type="gramStart"/>
      <w: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>
        <w:t xml:space="preserve"> средства.</w:t>
      </w:r>
    </w:p>
    <w:p w:rsidR="006E3BF4" w:rsidRDefault="00944B79" w:rsidP="00944B79">
      <w:r>
        <w:t>3.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sectPr w:rsidR="006E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9"/>
    <w:rsid w:val="006E3BF4"/>
    <w:rsid w:val="00804C10"/>
    <w:rsid w:val="00944B79"/>
    <w:rsid w:val="00B4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2020-05-03T08:36:00Z</dcterms:created>
  <dcterms:modified xsi:type="dcterms:W3CDTF">2020-05-03T08:36:00Z</dcterms:modified>
</cp:coreProperties>
</file>